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2C95A" w14:textId="6765F4C4" w:rsidR="00D35C52" w:rsidRPr="00DB2E88" w:rsidRDefault="00D35C52" w:rsidP="00517A2D">
      <w:pPr>
        <w:tabs>
          <w:tab w:val="left" w:pos="567"/>
        </w:tabs>
        <w:jc w:val="center"/>
        <w:rPr>
          <w:rFonts w:ascii="Times New Roman" w:hAnsi="Times New Roman"/>
          <w:b/>
          <w:iCs/>
          <w:sz w:val="24"/>
        </w:rPr>
      </w:pPr>
      <w:r w:rsidRPr="00DB2E88">
        <w:rPr>
          <w:rFonts w:ascii="Times New Roman" w:hAnsi="Times New Roman"/>
          <w:b/>
          <w:iCs/>
          <w:sz w:val="24"/>
        </w:rPr>
        <w:t>KONKURSO SĄLYGOS</w:t>
      </w:r>
    </w:p>
    <w:p w14:paraId="478E197D" w14:textId="77777777" w:rsidR="00D35C52" w:rsidRPr="00DB2E88" w:rsidRDefault="00D35C52" w:rsidP="00517A2D">
      <w:pPr>
        <w:pStyle w:val="Subtitle"/>
        <w:tabs>
          <w:tab w:val="left" w:pos="567"/>
        </w:tabs>
        <w:rPr>
          <w:rFonts w:ascii="Times New Roman" w:hAnsi="Times New Roman"/>
          <w:b/>
          <w:bCs/>
          <w:sz w:val="24"/>
          <w:u w:val="none"/>
          <w:lang w:val="lt-LT"/>
        </w:rPr>
      </w:pPr>
    </w:p>
    <w:p w14:paraId="3174AA8D" w14:textId="77777777" w:rsidR="00D35C52" w:rsidRPr="00DB2E88" w:rsidRDefault="00D35C52" w:rsidP="00517A2D">
      <w:pPr>
        <w:pStyle w:val="Heading1"/>
        <w:tabs>
          <w:tab w:val="left" w:pos="567"/>
        </w:tabs>
        <w:spacing w:before="0"/>
        <w:rPr>
          <w:rFonts w:ascii="Times New Roman" w:hAnsi="Times New Roman"/>
          <w:sz w:val="24"/>
        </w:rPr>
      </w:pPr>
      <w:bookmarkStart w:id="0" w:name="_Toc335201954"/>
      <w:bookmarkStart w:id="1" w:name="_Toc147739116"/>
      <w:r w:rsidRPr="00DB2E88">
        <w:rPr>
          <w:rFonts w:ascii="Times New Roman" w:hAnsi="Times New Roman"/>
          <w:sz w:val="24"/>
        </w:rPr>
        <w:t xml:space="preserve">BENDROSIOS NUOSTATOS </w:t>
      </w:r>
      <w:bookmarkEnd w:id="0"/>
    </w:p>
    <w:p w14:paraId="12BB3150" w14:textId="778A3846" w:rsidR="00D35C52" w:rsidRPr="00ED2978" w:rsidRDefault="00BB2F93"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bookmarkStart w:id="2" w:name="_Toc335201955"/>
      <w:r w:rsidRPr="00ED2978">
        <w:rPr>
          <w:rFonts w:ascii="Times New Roman" w:hAnsi="Times New Roman"/>
          <w:i/>
          <w:sz w:val="24"/>
        </w:rPr>
        <w:t>UAB Sbetonas</w:t>
      </w:r>
      <w:r w:rsidR="00D35C52" w:rsidRPr="00ED2978">
        <w:rPr>
          <w:rFonts w:ascii="Times New Roman" w:hAnsi="Times New Roman"/>
          <w:sz w:val="24"/>
        </w:rPr>
        <w:t xml:space="preserve"> (toliau vadinama – Pirkėjas)</w:t>
      </w:r>
      <w:r w:rsidR="00280AF2" w:rsidRPr="00ED2978">
        <w:rPr>
          <w:rFonts w:ascii="Times New Roman" w:hAnsi="Times New Roman"/>
          <w:sz w:val="24"/>
        </w:rPr>
        <w:t xml:space="preserve"> vykdo pirkimą</w:t>
      </w:r>
      <w:r w:rsidR="00275DC2" w:rsidRPr="00ED2978">
        <w:rPr>
          <w:rFonts w:ascii="Times New Roman" w:hAnsi="Times New Roman"/>
          <w:sz w:val="24"/>
        </w:rPr>
        <w:t>,</w:t>
      </w:r>
      <w:r w:rsidR="00D35C52" w:rsidRPr="00ED2978">
        <w:rPr>
          <w:rFonts w:ascii="Times New Roman" w:hAnsi="Times New Roman"/>
          <w:sz w:val="24"/>
        </w:rPr>
        <w:t xml:space="preserve"> </w:t>
      </w:r>
      <w:r w:rsidR="00D35C52" w:rsidRPr="00ED2978">
        <w:rPr>
          <w:rFonts w:ascii="Times New Roman" w:hAnsi="Times New Roman"/>
          <w:sz w:val="24"/>
          <w:lang w:eastAsia="lt-LT"/>
        </w:rPr>
        <w:t>įgyvendindama projektą "</w:t>
      </w:r>
      <w:r w:rsidR="008333B9" w:rsidRPr="00ED2978">
        <w:rPr>
          <w:rFonts w:ascii="Verdana" w:eastAsia="Verdana" w:hAnsi="Verdana" w:cs="Verdana"/>
          <w:color w:val="000000" w:themeColor="text1"/>
          <w:szCs w:val="20"/>
          <w14:ligatures w14:val="none"/>
        </w:rPr>
        <w:t xml:space="preserve"> </w:t>
      </w:r>
      <w:r w:rsidR="008333B9" w:rsidRPr="00ED2978">
        <w:rPr>
          <w:rFonts w:ascii="Times New Roman" w:hAnsi="Times New Roman"/>
          <w:i/>
          <w:sz w:val="24"/>
          <w:lang w:eastAsia="lt-LT"/>
        </w:rPr>
        <w:t>Energijos vartojimo efektyvumo priemonių įgyvendinimas betono gamyboje</w:t>
      </w:r>
      <w:r w:rsidR="00D35C52" w:rsidRPr="00ED2978">
        <w:rPr>
          <w:rFonts w:ascii="Times New Roman" w:hAnsi="Times New Roman"/>
          <w:sz w:val="24"/>
          <w:lang w:eastAsia="lt-LT"/>
        </w:rPr>
        <w:t xml:space="preserve">"(Nr. </w:t>
      </w:r>
      <w:r w:rsidR="008333B9" w:rsidRPr="00ED2978">
        <w:rPr>
          <w:rFonts w:ascii="Times New Roman" w:hAnsi="Times New Roman"/>
          <w:i/>
          <w:sz w:val="24"/>
          <w:lang w:eastAsia="lt-LT"/>
        </w:rPr>
        <w:t xml:space="preserve">02-013-K-0011) </w:t>
      </w:r>
      <w:r w:rsidR="00D35C52" w:rsidRPr="00ED2978">
        <w:rPr>
          <w:rFonts w:ascii="Times New Roman" w:hAnsi="Times New Roman"/>
          <w:sz w:val="24"/>
          <w:lang w:eastAsia="lt-LT"/>
        </w:rPr>
        <w:t>bendrai finansuojamą Europos Sąjungos fondų ir Lietuvos Respublikos lėšomis</w:t>
      </w:r>
      <w:r w:rsidR="00280AF2" w:rsidRPr="00ED2978">
        <w:rPr>
          <w:rFonts w:ascii="Times New Roman" w:hAnsi="Times New Roman"/>
          <w:sz w:val="24"/>
          <w:lang w:eastAsia="lt-LT"/>
        </w:rPr>
        <w:t>.</w:t>
      </w:r>
      <w:r w:rsidR="00D35C52" w:rsidRPr="00ED2978">
        <w:rPr>
          <w:rFonts w:ascii="Times New Roman" w:hAnsi="Times New Roman"/>
          <w:sz w:val="24"/>
          <w:lang w:eastAsia="lt-LT"/>
        </w:rPr>
        <w:t xml:space="preserve"> </w:t>
      </w:r>
    </w:p>
    <w:p w14:paraId="163193DB" w14:textId="609D33D1" w:rsidR="00D35C52" w:rsidRDefault="00D35C52"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rPr>
      </w:pPr>
      <w:r w:rsidRPr="00DB2E88">
        <w:rPr>
          <w:rFonts w:ascii="Times New Roman" w:hAnsi="Times New Roman"/>
          <w:sz w:val="24"/>
        </w:rPr>
        <w:t xml:space="preserve">Pirkimas vykdomas vadovaujantis </w:t>
      </w:r>
      <w:r w:rsidRPr="00DB2E88">
        <w:rPr>
          <w:rFonts w:ascii="Times New Roman" w:hAnsi="Times New Roman"/>
          <w:color w:val="000000"/>
          <w:sz w:val="24"/>
        </w:rPr>
        <w:t xml:space="preserve">Sutarties dėl Europos Sąjungos veikimo principais – laisvo prekių judėjimo, įsisteigimo laisvės, laisvės teikti paslaugas, lygiateisiškumo, nediskriminavimo bei vienodo požiūrio, skaidrumo, proporcingumo ir abipusio pripažinimo principais, </w:t>
      </w:r>
      <w:r w:rsidRPr="00DB2E88">
        <w:rPr>
          <w:rFonts w:ascii="Times New Roman" w:hAnsi="Times New Roman"/>
          <w:b/>
          <w:sz w:val="24"/>
        </w:rPr>
        <w:t xml:space="preserve">Projektų finansavimo ir administravimo taisyklėmis, patvirtintomis Lietuvos Respublikos finansų ministro </w:t>
      </w:r>
      <w:r w:rsidRPr="00DB2E88">
        <w:rPr>
          <w:rFonts w:ascii="Times New Roman" w:hAnsi="Times New Roman"/>
          <w:b/>
          <w:bCs/>
          <w:sz w:val="24"/>
        </w:rPr>
        <w:t>2022 m. birželio </w:t>
      </w:r>
      <w:r w:rsidRPr="00DB2E88">
        <w:rPr>
          <w:rFonts w:ascii="Times New Roman" w:hAnsi="Times New Roman"/>
          <w:b/>
          <w:bCs/>
          <w:sz w:val="24"/>
          <w:lang w:val="es-ES"/>
        </w:rPr>
        <w:t>22</w:t>
      </w:r>
      <w:r w:rsidRPr="00DB2E88">
        <w:rPr>
          <w:rFonts w:ascii="Times New Roman" w:hAnsi="Times New Roman"/>
          <w:b/>
          <w:bCs/>
          <w:sz w:val="24"/>
        </w:rPr>
        <w:t> d.</w:t>
      </w:r>
      <w:r w:rsidRPr="00DB2E88">
        <w:rPr>
          <w:rFonts w:ascii="Times New Roman" w:hAnsi="Times New Roman"/>
          <w:b/>
          <w:sz w:val="24"/>
        </w:rPr>
        <w:t xml:space="preserve"> įsakymu Nr. </w:t>
      </w:r>
      <w:r w:rsidRPr="00DB2E88">
        <w:rPr>
          <w:rFonts w:ascii="Times New Roman" w:hAnsi="Times New Roman"/>
          <w:b/>
          <w:bCs/>
          <w:sz w:val="24"/>
        </w:rPr>
        <w:t>1K-237</w:t>
      </w:r>
      <w:r w:rsidRPr="00DB2E88">
        <w:rPr>
          <w:rFonts w:ascii="Times New Roman" w:hAnsi="Times New Roman"/>
          <w:sz w:val="24"/>
        </w:rPr>
        <w:t xml:space="preserve"> „Dėl 2021–2027 metų Europos Sąjungos fondų investicijų programos ir Ekonomikos gaivinimo ir atsparumo didinimo plano „Naujos kartos Lietuva“ įgyvendinimo“</w:t>
      </w:r>
      <w:r w:rsidR="00280AF2">
        <w:rPr>
          <w:rFonts w:ascii="Times New Roman" w:hAnsi="Times New Roman"/>
          <w:sz w:val="24"/>
        </w:rPr>
        <w:t>,</w:t>
      </w:r>
      <w:r w:rsidRPr="00DB2E88">
        <w:rPr>
          <w:rFonts w:ascii="Times New Roman" w:hAnsi="Times New Roman"/>
          <w:sz w:val="24"/>
        </w:rPr>
        <w:t xml:space="preserve"> </w:t>
      </w:r>
      <w:r w:rsidR="00280AF2">
        <w:rPr>
          <w:rFonts w:ascii="Times New Roman" w:hAnsi="Times New Roman"/>
          <w:sz w:val="24"/>
        </w:rPr>
        <w:t xml:space="preserve">(įskaitant, bet neapsiribojant 7 priedu „Pirkimų taisyklės“) </w:t>
      </w:r>
      <w:r w:rsidRPr="00DB2E88">
        <w:rPr>
          <w:rFonts w:ascii="Times New Roman" w:hAnsi="Times New Roman"/>
          <w:sz w:val="24"/>
        </w:rPr>
        <w:t xml:space="preserve">(toliau – Taisyklės), Lietuvos Respublikos civiliniu kodeksu (toliau – Civilinis kodeksas), kitais teisės aktais bei </w:t>
      </w:r>
      <w:r w:rsidR="00280AF2">
        <w:rPr>
          <w:rFonts w:ascii="Times New Roman" w:hAnsi="Times New Roman"/>
          <w:sz w:val="24"/>
        </w:rPr>
        <w:t xml:space="preserve">šiomis </w:t>
      </w:r>
      <w:r w:rsidRPr="00DB2E88">
        <w:rPr>
          <w:rFonts w:ascii="Times New Roman" w:hAnsi="Times New Roman"/>
          <w:iCs/>
          <w:sz w:val="24"/>
        </w:rPr>
        <w:t>konkurso</w:t>
      </w:r>
      <w:r w:rsidRPr="00DB2E88">
        <w:rPr>
          <w:rFonts w:ascii="Times New Roman" w:hAnsi="Times New Roman"/>
          <w:i/>
          <w:sz w:val="24"/>
        </w:rPr>
        <w:t xml:space="preserve"> </w:t>
      </w:r>
      <w:r w:rsidRPr="00DB2E88">
        <w:rPr>
          <w:rFonts w:ascii="Times New Roman" w:hAnsi="Times New Roman"/>
          <w:sz w:val="24"/>
        </w:rPr>
        <w:t>sąlygomis (toliau – konkurso sąlygos).</w:t>
      </w:r>
    </w:p>
    <w:p w14:paraId="224CA979" w14:textId="77777777" w:rsidR="008E2381" w:rsidRPr="00DB2E88" w:rsidRDefault="008E2381" w:rsidP="008E2381">
      <w:pPr>
        <w:tabs>
          <w:tab w:val="left" w:pos="567"/>
          <w:tab w:val="left" w:pos="840"/>
          <w:tab w:val="left" w:pos="1080"/>
        </w:tabs>
        <w:autoSpaceDE w:val="0"/>
        <w:autoSpaceDN w:val="0"/>
        <w:adjustRightInd w:val="0"/>
        <w:jc w:val="both"/>
        <w:rPr>
          <w:rFonts w:ascii="Times New Roman" w:hAnsi="Times New Roman"/>
          <w:sz w:val="24"/>
        </w:rPr>
      </w:pPr>
    </w:p>
    <w:p w14:paraId="3E7D5B5E" w14:textId="77777777" w:rsidR="00D35C52" w:rsidRPr="00DB2E88" w:rsidRDefault="00D35C52" w:rsidP="00517A2D">
      <w:pPr>
        <w:pStyle w:val="Heading1"/>
        <w:tabs>
          <w:tab w:val="left" w:pos="567"/>
        </w:tabs>
        <w:spacing w:before="0"/>
        <w:rPr>
          <w:rFonts w:ascii="Times New Roman" w:hAnsi="Times New Roman"/>
          <w:sz w:val="24"/>
        </w:rPr>
      </w:pPr>
      <w:r w:rsidRPr="00DB2E88">
        <w:rPr>
          <w:rFonts w:ascii="Times New Roman" w:hAnsi="Times New Roman"/>
          <w:sz w:val="24"/>
        </w:rPr>
        <w:t>PIRKIMO OBJEKTAS</w:t>
      </w:r>
      <w:bookmarkEnd w:id="2"/>
    </w:p>
    <w:p w14:paraId="6A26FEAF" w14:textId="3CFDE57A" w:rsidR="00D35C52" w:rsidRPr="007C7AE6" w:rsidRDefault="00D35C52" w:rsidP="007C7AE6">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Pirkimo objektas – </w:t>
      </w:r>
      <w:r w:rsidR="00FC4D13" w:rsidRPr="00D644BB">
        <w:rPr>
          <w:rFonts w:ascii="Times New Roman" w:hAnsi="Times New Roman" w:cs="Times New Roman"/>
          <w:b/>
          <w:bCs/>
          <w:sz w:val="24"/>
          <w:szCs w:val="24"/>
        </w:rPr>
        <w:t xml:space="preserve">viena </w:t>
      </w:r>
      <w:r w:rsidR="008333B9" w:rsidRPr="00D644BB">
        <w:rPr>
          <w:rFonts w:ascii="Times New Roman" w:hAnsi="Times New Roman" w:cs="Times New Roman"/>
          <w:b/>
          <w:bCs/>
          <w:sz w:val="24"/>
          <w:szCs w:val="24"/>
        </w:rPr>
        <w:t>betono gamybos linija</w:t>
      </w:r>
      <w:r w:rsidR="00D44C56" w:rsidRPr="00DB2E88">
        <w:rPr>
          <w:rFonts w:ascii="Times New Roman" w:hAnsi="Times New Roman" w:cs="Times New Roman"/>
          <w:i/>
          <w:sz w:val="24"/>
          <w:szCs w:val="24"/>
        </w:rPr>
        <w:t xml:space="preserve">, </w:t>
      </w:r>
      <w:r w:rsidR="00D44C56" w:rsidRPr="00DB2E88">
        <w:rPr>
          <w:rFonts w:ascii="Times New Roman" w:hAnsi="Times New Roman" w:cs="Times New Roman"/>
          <w:iCs/>
          <w:sz w:val="24"/>
          <w:szCs w:val="24"/>
        </w:rPr>
        <w:t>kuri</w:t>
      </w:r>
      <w:r w:rsidR="008333B9">
        <w:rPr>
          <w:rFonts w:ascii="Times New Roman" w:hAnsi="Times New Roman" w:cs="Times New Roman"/>
          <w:iCs/>
          <w:sz w:val="24"/>
          <w:szCs w:val="24"/>
        </w:rPr>
        <w:t>os įrenginių</w:t>
      </w:r>
      <w:r w:rsidR="00D44C56" w:rsidRPr="00DB2E88">
        <w:rPr>
          <w:rFonts w:ascii="Times New Roman" w:hAnsi="Times New Roman" w:cs="Times New Roman"/>
          <w:iCs/>
          <w:sz w:val="24"/>
          <w:szCs w:val="24"/>
        </w:rPr>
        <w:t xml:space="preserve"> </w:t>
      </w:r>
      <w:r w:rsidR="00280AF2">
        <w:rPr>
          <w:rFonts w:ascii="Times New Roman" w:hAnsi="Times New Roman" w:cs="Times New Roman"/>
          <w:iCs/>
          <w:sz w:val="24"/>
          <w:szCs w:val="24"/>
        </w:rPr>
        <w:t xml:space="preserve">kiekiai (apimtis) ir </w:t>
      </w:r>
      <w:r w:rsidR="00D44C56" w:rsidRPr="00DB2E88">
        <w:rPr>
          <w:rFonts w:ascii="Times New Roman" w:hAnsi="Times New Roman" w:cs="Times New Roman"/>
          <w:iCs/>
          <w:sz w:val="24"/>
          <w:szCs w:val="24"/>
        </w:rPr>
        <w:t xml:space="preserve">savybės nustatytos pateiktoje techninėje </w:t>
      </w:r>
      <w:r w:rsidR="00D44C56" w:rsidRPr="00646E1C">
        <w:rPr>
          <w:rFonts w:ascii="Times New Roman" w:hAnsi="Times New Roman" w:cs="Times New Roman"/>
          <w:iCs/>
          <w:sz w:val="24"/>
          <w:szCs w:val="24"/>
        </w:rPr>
        <w:t>specifikacijoje</w:t>
      </w:r>
      <w:r w:rsidR="007C7AE6" w:rsidRPr="00646E1C">
        <w:rPr>
          <w:rFonts w:ascii="Times New Roman" w:hAnsi="Times New Roman" w:cs="Times New Roman"/>
          <w:iCs/>
          <w:sz w:val="24"/>
          <w:szCs w:val="24"/>
        </w:rPr>
        <w:t xml:space="preserve"> (Priedas Nr.</w:t>
      </w:r>
      <w:r w:rsidR="00646E1C" w:rsidRPr="00646E1C">
        <w:rPr>
          <w:rFonts w:ascii="Times New Roman" w:hAnsi="Times New Roman" w:cs="Times New Roman"/>
          <w:iCs/>
          <w:sz w:val="24"/>
          <w:szCs w:val="24"/>
        </w:rPr>
        <w:t xml:space="preserve"> 1</w:t>
      </w:r>
      <w:r w:rsidR="007C7AE6" w:rsidRPr="00646E1C">
        <w:rPr>
          <w:rFonts w:ascii="Times New Roman" w:hAnsi="Times New Roman" w:cs="Times New Roman"/>
          <w:iCs/>
          <w:sz w:val="24"/>
          <w:szCs w:val="24"/>
        </w:rPr>
        <w:t>)</w:t>
      </w:r>
      <w:r w:rsidRPr="00646E1C">
        <w:rPr>
          <w:rFonts w:ascii="Times New Roman" w:hAnsi="Times New Roman" w:cs="Times New Roman"/>
          <w:iCs/>
          <w:sz w:val="24"/>
          <w:szCs w:val="24"/>
        </w:rPr>
        <w:t>.</w:t>
      </w:r>
    </w:p>
    <w:p w14:paraId="6C5E1EE8" w14:textId="57832277" w:rsidR="0086179F" w:rsidRPr="00DB2E88" w:rsidRDefault="0086179F"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 techninėje specifikacijoje, apibūdinant pirkimo objektą, nurodytas konkretus modelis ar šaltinis, konkretus procesas ar prekės ženklas, patentas, tipai, konkreti kilmė, gamyba ar standartas, laikytina, kad priimtini ir savo savybėmis lygiaverčiai objektai.</w:t>
      </w:r>
    </w:p>
    <w:p w14:paraId="00BC168A" w14:textId="77777777" w:rsidR="00EA2B6C" w:rsidRPr="00EA2B6C" w:rsidRDefault="00EA2B6C" w:rsidP="00EA2B6C">
      <w:pPr>
        <w:pStyle w:val="ListParagraph"/>
        <w:ind w:left="0" w:firstLine="0"/>
        <w:rPr>
          <w:rFonts w:ascii="Times New Roman" w:hAnsi="Times New Roman"/>
          <w:sz w:val="24"/>
        </w:rPr>
      </w:pPr>
      <w:r w:rsidRPr="00EA2B6C">
        <w:rPr>
          <w:rFonts w:ascii="Times New Roman" w:hAnsi="Times New Roman"/>
          <w:sz w:val="24"/>
        </w:rPr>
        <w:t>Šis pirkimas į dalis neskirstomas, todėl pasiūlymas turi būti pateiktas visam nurodytam prekių kiekiui.</w:t>
      </w:r>
    </w:p>
    <w:p w14:paraId="479E2B8A" w14:textId="1DCEA6D5" w:rsidR="00706AA8" w:rsidRPr="005E2184" w:rsidRDefault="00601A8C" w:rsidP="00517A2D">
      <w:pPr>
        <w:pStyle w:val="ListParagraph"/>
        <w:spacing w:before="0" w:after="0"/>
        <w:ind w:left="0" w:firstLine="0"/>
        <w:rPr>
          <w:rFonts w:ascii="Times New Roman" w:hAnsi="Times New Roman" w:cs="Times New Roman"/>
          <w:sz w:val="24"/>
          <w:szCs w:val="24"/>
        </w:rPr>
      </w:pPr>
      <w:r w:rsidRPr="00B93A13">
        <w:rPr>
          <w:rFonts w:ascii="Times New Roman" w:hAnsi="Times New Roman" w:cs="Times New Roman"/>
          <w:iCs/>
          <w:sz w:val="24"/>
          <w:szCs w:val="24"/>
        </w:rPr>
        <w:t xml:space="preserve">Prekės turi būti pristatytos per </w:t>
      </w:r>
      <w:r w:rsidR="00093782" w:rsidRPr="00B93A13">
        <w:rPr>
          <w:rFonts w:ascii="Times New Roman" w:hAnsi="Times New Roman" w:cs="Times New Roman"/>
          <w:iCs/>
          <w:sz w:val="24"/>
          <w:szCs w:val="24"/>
        </w:rPr>
        <w:t>24 savaites</w:t>
      </w:r>
      <w:r w:rsidRPr="00B93A13">
        <w:rPr>
          <w:rFonts w:ascii="Times New Roman" w:hAnsi="Times New Roman" w:cs="Times New Roman"/>
          <w:iCs/>
          <w:sz w:val="24"/>
          <w:szCs w:val="24"/>
        </w:rPr>
        <w:t xml:space="preserve"> nuo prekių pirkimo sutarties pasirašymo dienos. Šis terminas gali būti pratęstas šalių rašytiniu susitarimu ne ilgesniam nei </w:t>
      </w:r>
      <w:r w:rsidR="00093782" w:rsidRPr="00B93A13">
        <w:rPr>
          <w:rFonts w:ascii="Times New Roman" w:hAnsi="Times New Roman" w:cs="Times New Roman"/>
          <w:iCs/>
          <w:sz w:val="24"/>
          <w:szCs w:val="24"/>
        </w:rPr>
        <w:t>4</w:t>
      </w:r>
      <w:r w:rsidRPr="00B93A13">
        <w:rPr>
          <w:rFonts w:ascii="Times New Roman" w:hAnsi="Times New Roman" w:cs="Times New Roman"/>
          <w:iCs/>
          <w:sz w:val="24"/>
          <w:szCs w:val="24"/>
        </w:rPr>
        <w:t xml:space="preserve"> </w:t>
      </w:r>
      <w:r w:rsidR="00093782" w:rsidRPr="00B93A13">
        <w:rPr>
          <w:rFonts w:ascii="Times New Roman" w:hAnsi="Times New Roman" w:cs="Times New Roman"/>
          <w:iCs/>
          <w:sz w:val="24"/>
          <w:szCs w:val="24"/>
        </w:rPr>
        <w:t>savaičių</w:t>
      </w:r>
      <w:r w:rsidRPr="00B93A13">
        <w:rPr>
          <w:rFonts w:ascii="Times New Roman" w:hAnsi="Times New Roman" w:cs="Times New Roman"/>
          <w:iCs/>
          <w:sz w:val="24"/>
          <w:szCs w:val="24"/>
        </w:rPr>
        <w:t xml:space="preserve"> papildomam laikotarpiui</w:t>
      </w:r>
      <w:r w:rsidRPr="005E2184">
        <w:rPr>
          <w:rFonts w:ascii="Times New Roman" w:hAnsi="Times New Roman" w:cs="Times New Roman"/>
          <w:iCs/>
          <w:sz w:val="24"/>
          <w:szCs w:val="24"/>
        </w:rPr>
        <w:t>.</w:t>
      </w:r>
      <w:r w:rsidR="00E00F97" w:rsidRPr="005E2184">
        <w:rPr>
          <w:rFonts w:ascii="Times New Roman" w:hAnsi="Times New Roman" w:cs="Times New Roman"/>
          <w:iCs/>
          <w:sz w:val="24"/>
          <w:szCs w:val="24"/>
        </w:rPr>
        <w:t xml:space="preserve"> </w:t>
      </w:r>
      <w:r w:rsidR="00E00F97" w:rsidRPr="005E2184">
        <w:rPr>
          <w:rFonts w:ascii="Times New Roman" w:hAnsi="Times New Roman"/>
          <w:color w:val="000000"/>
          <w:sz w:val="22"/>
          <w:szCs w:val="22"/>
          <w:lang w:eastAsia="lt-LT"/>
          <w14:ligatures w14:val="none"/>
        </w:rPr>
        <w:t xml:space="preserve">Po </w:t>
      </w:r>
      <w:r w:rsidR="00D1559E" w:rsidRPr="005E2184">
        <w:rPr>
          <w:rFonts w:ascii="Times New Roman" w:hAnsi="Times New Roman"/>
          <w:color w:val="000000"/>
          <w:sz w:val="22"/>
          <w:szCs w:val="22"/>
          <w:lang w:eastAsia="lt-LT"/>
          <w14:ligatures w14:val="none"/>
        </w:rPr>
        <w:t>Prekių (</w:t>
      </w:r>
      <w:r w:rsidR="00E00F97" w:rsidRPr="005E2184">
        <w:rPr>
          <w:rFonts w:ascii="Times New Roman" w:hAnsi="Times New Roman"/>
          <w:color w:val="000000"/>
          <w:sz w:val="22"/>
          <w:szCs w:val="22"/>
          <w:lang w:eastAsia="lt-LT"/>
          <w14:ligatures w14:val="none"/>
        </w:rPr>
        <w:t>Įrangos</w:t>
      </w:r>
      <w:r w:rsidR="00D1559E" w:rsidRPr="005E2184">
        <w:rPr>
          <w:rFonts w:ascii="Times New Roman" w:hAnsi="Times New Roman"/>
          <w:color w:val="000000"/>
          <w:sz w:val="22"/>
          <w:szCs w:val="22"/>
          <w:lang w:eastAsia="lt-LT"/>
          <w14:ligatures w14:val="none"/>
        </w:rPr>
        <w:t>)</w:t>
      </w:r>
      <w:r w:rsidR="00E00F97" w:rsidRPr="005E2184">
        <w:rPr>
          <w:rFonts w:ascii="Times New Roman" w:hAnsi="Times New Roman"/>
          <w:color w:val="000000"/>
          <w:sz w:val="22"/>
          <w:szCs w:val="22"/>
          <w:lang w:eastAsia="lt-LT"/>
          <w14:ligatures w14:val="none"/>
        </w:rPr>
        <w:t xml:space="preserve"> pristatymo, Tiekėjas įsipareigoja 1 metus teikti konsultacijas Įrangos montavimo, derinimo ir paleidimo klausimais bei konsultacijas darbuotojų apmokymui ir techniniam palaikymui.</w:t>
      </w:r>
    </w:p>
    <w:p w14:paraId="0C49B8DF" w14:textId="605CA950" w:rsidR="005B6D79" w:rsidRPr="00DB2E88" w:rsidRDefault="00C35901"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Prekių pristatymo vieta </w:t>
      </w:r>
      <w:r w:rsidRPr="00ED2978">
        <w:rPr>
          <w:rFonts w:ascii="Times New Roman" w:hAnsi="Times New Roman" w:cs="Times New Roman"/>
          <w:sz w:val="24"/>
          <w:szCs w:val="24"/>
        </w:rPr>
        <w:t xml:space="preserve">– </w:t>
      </w:r>
      <w:r w:rsidR="008333B9" w:rsidRPr="00ED2978">
        <w:rPr>
          <w:rFonts w:ascii="Times New Roman" w:hAnsi="Times New Roman" w:cs="Times New Roman"/>
          <w:sz w:val="24"/>
          <w:szCs w:val="24"/>
        </w:rPr>
        <w:t>Skarulių g. 58, LT-55198, Jona</w:t>
      </w:r>
      <w:r w:rsidR="008333B9" w:rsidRPr="00587B40">
        <w:rPr>
          <w:rFonts w:ascii="Times New Roman" w:hAnsi="Times New Roman" w:cs="Times New Roman"/>
          <w:sz w:val="24"/>
          <w:szCs w:val="24"/>
        </w:rPr>
        <w:t>va, Lietuva</w:t>
      </w:r>
      <w:r w:rsidRPr="00587B40">
        <w:rPr>
          <w:rFonts w:ascii="Times New Roman" w:hAnsi="Times New Roman" w:cs="Times New Roman"/>
          <w:sz w:val="24"/>
          <w:szCs w:val="24"/>
        </w:rPr>
        <w:t>.</w:t>
      </w:r>
      <w:bookmarkEnd w:id="1"/>
      <w:r w:rsidR="006957D7" w:rsidRPr="00587B40">
        <w:rPr>
          <w:rFonts w:ascii="Times New Roman" w:hAnsi="Times New Roman" w:cs="Times New Roman"/>
          <w:sz w:val="24"/>
          <w:szCs w:val="24"/>
        </w:rPr>
        <w:t xml:space="preserve"> Prekės turi būti pristatytos Pirkėjui pagal tarptautinių prekybos rūmų taisykles „</w:t>
      </w:r>
      <w:proofErr w:type="spellStart"/>
      <w:r w:rsidR="006957D7" w:rsidRPr="00587B40">
        <w:rPr>
          <w:rFonts w:ascii="Times New Roman" w:hAnsi="Times New Roman" w:cs="Times New Roman"/>
          <w:sz w:val="24"/>
          <w:szCs w:val="24"/>
        </w:rPr>
        <w:t>Incoterms</w:t>
      </w:r>
      <w:proofErr w:type="spellEnd"/>
      <w:r w:rsidR="006957D7" w:rsidRPr="00587B40">
        <w:rPr>
          <w:rFonts w:ascii="Times New Roman" w:hAnsi="Times New Roman" w:cs="Times New Roman"/>
          <w:sz w:val="24"/>
          <w:szCs w:val="24"/>
        </w:rPr>
        <w:t>“. Pristatymo sąlygos - CIP (transportavimas ir draudimas apmokėtas iki pristatymo vietos).</w:t>
      </w:r>
    </w:p>
    <w:p w14:paraId="5DB15381" w14:textId="2752434E" w:rsidR="000D3949" w:rsidRPr="005D1E20" w:rsidRDefault="00962700" w:rsidP="000D3949">
      <w:pPr>
        <w:pStyle w:val="ListParagraph"/>
        <w:spacing w:before="0" w:after="0"/>
        <w:ind w:left="0" w:firstLine="0"/>
        <w:rPr>
          <w:rFonts w:ascii="Times New Roman" w:hAnsi="Times New Roman" w:cs="Times New Roman"/>
          <w:sz w:val="24"/>
          <w:szCs w:val="24"/>
        </w:rPr>
      </w:pPr>
      <w:r w:rsidRPr="005D1E20">
        <w:rPr>
          <w:rFonts w:ascii="Times New Roman" w:hAnsi="Times New Roman" w:cs="Times New Roman"/>
          <w:sz w:val="24"/>
          <w:szCs w:val="24"/>
        </w:rPr>
        <w:t>Pirkimui taikomi žaliesiems</w:t>
      </w:r>
      <w:r w:rsidR="00F60188" w:rsidRPr="005D1E20">
        <w:rPr>
          <w:rStyle w:val="FootnoteReference"/>
        </w:rPr>
        <w:footnoteReference w:id="1"/>
      </w:r>
      <w:r w:rsidRPr="005D1E20">
        <w:rPr>
          <w:rFonts w:ascii="Times New Roman" w:hAnsi="Times New Roman" w:cs="Times New Roman"/>
          <w:sz w:val="24"/>
          <w:szCs w:val="24"/>
        </w:rPr>
        <w:t xml:space="preserve"> pirkimams numatyti aplinkos apsaugos reikalavimai</w:t>
      </w:r>
      <w:r w:rsidR="009F53CB" w:rsidRPr="005D1E20">
        <w:rPr>
          <w:rFonts w:ascii="Times New Roman" w:hAnsi="Times New Roman" w:cs="Times New Roman"/>
          <w:sz w:val="24"/>
          <w:szCs w:val="24"/>
        </w:rPr>
        <w:t>, kurie nurodyti techninėje specifikacijoje.</w:t>
      </w:r>
      <w:r w:rsidR="000D3949" w:rsidRPr="005D1E20">
        <w:rPr>
          <w:rFonts w:ascii="Times New Roman" w:hAnsi="Times New Roman" w:cs="Times New Roman"/>
          <w:sz w:val="24"/>
          <w:szCs w:val="24"/>
        </w:rPr>
        <w:t xml:space="preserve"> </w:t>
      </w:r>
      <w:r w:rsidR="000D3949" w:rsidRPr="005D1E20">
        <w:rPr>
          <w:rFonts w:ascii="Times New Roman" w:hAnsi="Times New Roman"/>
          <w:sz w:val="24"/>
        </w:rPr>
        <w:t xml:space="preserve">Betono gamybos linija </w:t>
      </w:r>
      <w:r w:rsidR="005040B2" w:rsidRPr="005D1E20">
        <w:rPr>
          <w:rFonts w:ascii="Times New Roman" w:hAnsi="Times New Roman"/>
          <w:sz w:val="24"/>
        </w:rPr>
        <w:t xml:space="preserve">turi </w:t>
      </w:r>
      <w:r w:rsidR="000D3949" w:rsidRPr="005D1E20">
        <w:rPr>
          <w:rFonts w:ascii="Times New Roman" w:hAnsi="Times New Roman"/>
          <w:sz w:val="24"/>
        </w:rPr>
        <w:t>atitik</w:t>
      </w:r>
      <w:r w:rsidR="005040B2" w:rsidRPr="005D1E20">
        <w:rPr>
          <w:rFonts w:ascii="Times New Roman" w:hAnsi="Times New Roman"/>
          <w:sz w:val="24"/>
        </w:rPr>
        <w:t>ti</w:t>
      </w:r>
      <w:r w:rsidR="000D3949" w:rsidRPr="005D1E20">
        <w:rPr>
          <w:rFonts w:ascii="Times New Roman" w:hAnsi="Times New Roman"/>
          <w:sz w:val="24"/>
        </w:rPr>
        <w:t xml:space="preserve"> </w:t>
      </w:r>
      <w:r w:rsidR="00A37030" w:rsidRPr="005D1E20">
        <w:rPr>
          <w:rFonts w:ascii="Times New Roman" w:hAnsi="Times New Roman"/>
          <w:sz w:val="24"/>
        </w:rPr>
        <w:t>šias sąlygas</w:t>
      </w:r>
      <w:r w:rsidR="000D3949" w:rsidRPr="005D1E20">
        <w:rPr>
          <w:rFonts w:ascii="Times New Roman" w:hAnsi="Times New Roman"/>
          <w:sz w:val="24"/>
        </w:rPr>
        <w:t>:</w:t>
      </w:r>
    </w:p>
    <w:p w14:paraId="76DD741F" w14:textId="178BCFAB" w:rsidR="000D3949" w:rsidRPr="00A073BE" w:rsidRDefault="000D3949" w:rsidP="0030638B">
      <w:pPr>
        <w:pStyle w:val="ListParagraph"/>
        <w:numPr>
          <w:ilvl w:val="2"/>
          <w:numId w:val="1"/>
        </w:numPr>
        <w:rPr>
          <w:rFonts w:ascii="Times New Roman" w:hAnsi="Times New Roman"/>
          <w:sz w:val="24"/>
        </w:rPr>
      </w:pPr>
      <w:r w:rsidRPr="005D1E20">
        <w:rPr>
          <w:rFonts w:ascii="Times New Roman" w:hAnsi="Times New Roman"/>
          <w:sz w:val="24"/>
        </w:rPr>
        <w:t>Betono gamybos linija yra tvirta, ilgaamžė, funkcionali, ji ar jos sudedamosios dalys tinka naudoti daug kartų ir (ar) lengvai pataisomos, ir (ar) pakeičiamos (Techninių reikalavimų betono gamybos linijos įrenginiams 1.5, 1.6, 2.9, 3.3</w:t>
      </w:r>
      <w:r w:rsidRPr="00A073BE">
        <w:rPr>
          <w:rFonts w:ascii="Times New Roman" w:hAnsi="Times New Roman"/>
          <w:sz w:val="24"/>
        </w:rPr>
        <w:t>, 4.2, 6.6</w:t>
      </w:r>
      <w:r w:rsidR="00F00786" w:rsidRPr="00A073BE">
        <w:rPr>
          <w:rFonts w:ascii="Times New Roman" w:hAnsi="Times New Roman"/>
          <w:sz w:val="24"/>
        </w:rPr>
        <w:t xml:space="preserve"> ir kt.</w:t>
      </w:r>
      <w:r w:rsidR="0030638B" w:rsidRPr="00A073BE">
        <w:rPr>
          <w:rFonts w:ascii="Times New Roman" w:hAnsi="Times New Roman"/>
          <w:sz w:val="24"/>
        </w:rPr>
        <w:t xml:space="preserve"> punktai</w:t>
      </w:r>
      <w:r w:rsidRPr="00A073BE">
        <w:rPr>
          <w:rFonts w:ascii="Times New Roman" w:hAnsi="Times New Roman"/>
          <w:sz w:val="24"/>
        </w:rPr>
        <w:t>);</w:t>
      </w:r>
    </w:p>
    <w:p w14:paraId="03041CDE" w14:textId="7907CA42" w:rsidR="000D3949" w:rsidRPr="00A073BE" w:rsidRDefault="000D3949" w:rsidP="0030638B">
      <w:pPr>
        <w:pStyle w:val="ListParagraph"/>
        <w:numPr>
          <w:ilvl w:val="2"/>
          <w:numId w:val="1"/>
        </w:numPr>
        <w:spacing w:before="0" w:after="0"/>
        <w:rPr>
          <w:rFonts w:ascii="Times New Roman" w:hAnsi="Times New Roman" w:cs="Times New Roman"/>
          <w:sz w:val="24"/>
          <w:szCs w:val="24"/>
        </w:rPr>
      </w:pPr>
      <w:r w:rsidRPr="00A073BE">
        <w:rPr>
          <w:rFonts w:ascii="Times New Roman" w:hAnsi="Times New Roman" w:cs="Times New Roman"/>
          <w:sz w:val="24"/>
          <w:szCs w:val="24"/>
        </w:rPr>
        <w:t>Betono gamybos linijai virtusi atliekomis, tinka paruošti pakartotinai naudoti ar perdirbti (Techninių reikalavimų betono gamybos linijos įrenginiams 1.6, 2.9</w:t>
      </w:r>
      <w:r w:rsidR="00DD1813" w:rsidRPr="00A073BE">
        <w:rPr>
          <w:rFonts w:ascii="Times New Roman" w:hAnsi="Times New Roman" w:cs="Times New Roman"/>
          <w:sz w:val="24"/>
          <w:szCs w:val="24"/>
        </w:rPr>
        <w:t xml:space="preserve"> ir k</w:t>
      </w:r>
      <w:r w:rsidR="005D1E20" w:rsidRPr="00A073BE">
        <w:rPr>
          <w:rFonts w:ascii="Times New Roman" w:hAnsi="Times New Roman" w:cs="Times New Roman"/>
          <w:sz w:val="24"/>
          <w:szCs w:val="24"/>
        </w:rPr>
        <w:t>t</w:t>
      </w:r>
      <w:r w:rsidR="00DD1813" w:rsidRPr="00A073BE">
        <w:rPr>
          <w:rFonts w:ascii="Times New Roman" w:hAnsi="Times New Roman" w:cs="Times New Roman"/>
          <w:sz w:val="24"/>
          <w:szCs w:val="24"/>
        </w:rPr>
        <w:t>.</w:t>
      </w:r>
      <w:r w:rsidR="0030638B" w:rsidRPr="00A073BE">
        <w:rPr>
          <w:rFonts w:ascii="Times New Roman" w:hAnsi="Times New Roman" w:cs="Times New Roman"/>
          <w:sz w:val="24"/>
          <w:szCs w:val="24"/>
        </w:rPr>
        <w:t xml:space="preserve"> punktai</w:t>
      </w:r>
      <w:r w:rsidRPr="00A073BE">
        <w:rPr>
          <w:rFonts w:ascii="Times New Roman" w:hAnsi="Times New Roman" w:cs="Times New Roman"/>
          <w:sz w:val="24"/>
          <w:szCs w:val="24"/>
        </w:rPr>
        <w:t>);</w:t>
      </w:r>
    </w:p>
    <w:p w14:paraId="00C8D516" w14:textId="77777777" w:rsidR="0095218E" w:rsidRPr="00DB2E88" w:rsidRDefault="0095218E" w:rsidP="0095218E">
      <w:pPr>
        <w:pStyle w:val="ListParagraph"/>
        <w:numPr>
          <w:ilvl w:val="0"/>
          <w:numId w:val="0"/>
        </w:numPr>
        <w:spacing w:before="0" w:after="0"/>
        <w:rPr>
          <w:rFonts w:ascii="Times New Roman" w:hAnsi="Times New Roman" w:cs="Times New Roman"/>
          <w:sz w:val="24"/>
          <w:szCs w:val="24"/>
        </w:rPr>
      </w:pPr>
    </w:p>
    <w:p w14:paraId="7661C8B7" w14:textId="088E0D5F" w:rsidR="00D35C52" w:rsidRPr="00DB2E88" w:rsidRDefault="00D35C52" w:rsidP="00517A2D">
      <w:pPr>
        <w:pStyle w:val="Heading1"/>
        <w:tabs>
          <w:tab w:val="left" w:pos="567"/>
        </w:tabs>
        <w:spacing w:before="0"/>
        <w:rPr>
          <w:rFonts w:ascii="Times New Roman" w:hAnsi="Times New Roman"/>
          <w:sz w:val="24"/>
        </w:rPr>
      </w:pPr>
      <w:r w:rsidRPr="00DB2E88">
        <w:rPr>
          <w:rFonts w:ascii="Times New Roman" w:hAnsi="Times New Roman"/>
          <w:sz w:val="24"/>
        </w:rPr>
        <w:t>REIKALAVIMAI DALYVIŲ KVALIFIKACIJAI</w:t>
      </w:r>
      <w:r w:rsidR="0095218E">
        <w:rPr>
          <w:rStyle w:val="FootnoteReference"/>
          <w:b w:val="0"/>
        </w:rPr>
        <w:footnoteReference w:id="2"/>
      </w:r>
    </w:p>
    <w:p w14:paraId="5380386D" w14:textId="53897D68" w:rsidR="00D35C52" w:rsidRPr="00ED2978" w:rsidRDefault="00000000" w:rsidP="00517A2D">
      <w:pPr>
        <w:pStyle w:val="ListParagraph"/>
        <w:spacing w:before="0" w:after="0"/>
        <w:ind w:left="0" w:firstLine="0"/>
        <w:rPr>
          <w:rFonts w:ascii="Times New Roman" w:hAnsi="Times New Roman" w:cs="Times New Roman"/>
          <w:color w:val="auto"/>
          <w:sz w:val="24"/>
          <w:szCs w:val="24"/>
          <w:highlight w:val="lightGray"/>
        </w:rPr>
      </w:pPr>
      <w:sdt>
        <w:sdtPr>
          <w:rPr>
            <w:rFonts w:ascii="Times New Roman" w:hAnsi="Times New Roman" w:cs="Times New Roman"/>
            <w:color w:val="auto"/>
            <w:sz w:val="24"/>
            <w:szCs w:val="24"/>
            <w:highlight w:val="lightGray"/>
          </w:rPr>
          <w:id w:val="-1049215703"/>
          <w:placeholder>
            <w:docPart w:val="7E52ACC5BD1F4288A91D300C79C91F41"/>
          </w:placeholder>
          <w:comboBox>
            <w:listItem w:value="[Pasirinkite]"/>
            <w:listItem w:displayText="Dalyvių kvalifikacija nebus tikrinama." w:value="Dalyvių kvalifikacija nebus tikrinama."/>
            <w:listItem w:displayText="Dalyvių kvalifikacija bus tikrinama." w:value="Dalyvių kvalifikacija bus tikrinama."/>
          </w:comboBox>
        </w:sdtPr>
        <w:sdtContent>
          <w:r w:rsidR="0095218E" w:rsidRPr="00ED2978">
            <w:rPr>
              <w:rFonts w:ascii="Times New Roman" w:hAnsi="Times New Roman" w:cs="Times New Roman"/>
              <w:color w:val="auto"/>
              <w:sz w:val="24"/>
              <w:szCs w:val="24"/>
              <w:highlight w:val="lightGray"/>
            </w:rPr>
            <w:t>Tiekėjas, dalyvaujantis pirkime, turi atitikti šiuos minimalius kvalifikacijos reikalavimus</w:t>
          </w:r>
          <w:r w:rsidR="009A774B" w:rsidRPr="00ED2978">
            <w:rPr>
              <w:rFonts w:ascii="Times New Roman" w:hAnsi="Times New Roman" w:cs="Times New Roman"/>
              <w:color w:val="auto"/>
              <w:sz w:val="24"/>
              <w:szCs w:val="24"/>
              <w:highlight w:val="lightGray"/>
            </w:rPr>
            <w:t>:</w:t>
          </w:r>
        </w:sdtContent>
      </w:sdt>
      <w:r w:rsidR="00D35C52" w:rsidRPr="00ED2978">
        <w:rPr>
          <w:rFonts w:ascii="Times New Roman" w:hAnsi="Times New Roman" w:cs="Times New Roman"/>
          <w:color w:val="auto"/>
          <w:sz w:val="24"/>
          <w:szCs w:val="24"/>
          <w:highlight w:val="lightGray"/>
        </w:rPr>
        <w:t xml:space="preserve"> </w:t>
      </w:r>
    </w:p>
    <w:p w14:paraId="6D6686B7" w14:textId="77777777" w:rsidR="00EC20C2" w:rsidRPr="00DB2E88" w:rsidRDefault="00EC20C2" w:rsidP="00EC20C2">
      <w:pPr>
        <w:pStyle w:val="ListParagraph"/>
        <w:numPr>
          <w:ilvl w:val="0"/>
          <w:numId w:val="0"/>
        </w:numPr>
        <w:spacing w:before="0" w:after="0"/>
        <w:rPr>
          <w:rFonts w:ascii="Times New Roman" w:hAnsi="Times New Roman" w:cs="Times New Roman"/>
          <w:sz w:val="24"/>
          <w:szCs w:val="24"/>
          <w:highlight w:val="lightGray"/>
        </w:rPr>
      </w:pPr>
    </w:p>
    <w:p w14:paraId="106D534C" w14:textId="314AF398" w:rsidR="007C7756" w:rsidRPr="00DB2E88" w:rsidRDefault="007C7756" w:rsidP="00517A2D">
      <w:pPr>
        <w:pStyle w:val="ListParagraph"/>
        <w:numPr>
          <w:ilvl w:val="2"/>
          <w:numId w:val="1"/>
        </w:numPr>
        <w:spacing w:before="0" w:after="0"/>
        <w:rPr>
          <w:rFonts w:ascii="Times New Roman" w:hAnsi="Times New Roman" w:cs="Times New Roman"/>
          <w:sz w:val="24"/>
          <w:szCs w:val="24"/>
        </w:rPr>
      </w:pPr>
      <w:r w:rsidRPr="00DB2E88">
        <w:rPr>
          <w:rFonts w:ascii="Times New Roman" w:hAnsi="Times New Roman" w:cs="Times New Roman"/>
          <w:sz w:val="24"/>
          <w:szCs w:val="24"/>
        </w:rPr>
        <w:lastRenderedPageBreak/>
        <w:t>Tiekėjų kvalifikacijos reikalavimai</w:t>
      </w:r>
      <w:r w:rsidR="008C2F1D">
        <w:rPr>
          <w:rFonts w:ascii="Times New Roman" w:hAnsi="Times New Roman" w:cs="Times New Roman"/>
          <w:sz w:val="24"/>
          <w:szCs w:val="24"/>
        </w:rPr>
        <w:t xml:space="preserve"> ir jų įrodymo dokumentai</w:t>
      </w:r>
      <w:r w:rsidRPr="00DB2E88">
        <w:rPr>
          <w:rFonts w:ascii="Times New Roman" w:hAnsi="Times New Roman" w:cs="Times New Roman"/>
          <w:sz w:val="24"/>
          <w:szCs w:val="24"/>
        </w:rPr>
        <w:t>:</w:t>
      </w:r>
      <w:r w:rsidR="008C2F1D">
        <w:rPr>
          <w:rFonts w:ascii="Times New Roman" w:hAnsi="Times New Roman" w:cs="Times New Roman"/>
          <w:sz w:val="24"/>
          <w:szCs w:val="24"/>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3019"/>
        <w:gridCol w:w="2139"/>
        <w:gridCol w:w="3537"/>
      </w:tblGrid>
      <w:tr w:rsidR="007C7756" w:rsidRPr="00DB2E88" w14:paraId="0F6291DC" w14:textId="77777777" w:rsidTr="00E65718">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4BDFBFD"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t xml:space="preserve">Eil. </w:t>
            </w:r>
          </w:p>
          <w:p w14:paraId="0778BA2F" w14:textId="77777777" w:rsidR="007C7756" w:rsidRPr="00DB2E88" w:rsidRDefault="007C7756" w:rsidP="00517A2D">
            <w:pPr>
              <w:tabs>
                <w:tab w:val="left" w:pos="567"/>
              </w:tabs>
              <w:ind w:left="-959" w:firstLine="851"/>
              <w:jc w:val="center"/>
              <w:rPr>
                <w:rFonts w:ascii="Times New Roman" w:hAnsi="Times New Roman"/>
                <w:b/>
                <w:sz w:val="24"/>
              </w:rPr>
            </w:pPr>
            <w:r w:rsidRPr="00DB2E88">
              <w:rPr>
                <w:rFonts w:ascii="Times New Roman" w:hAnsi="Times New Roman"/>
                <w:b/>
                <w:sz w:val="24"/>
              </w:rPr>
              <w:t>Nr.</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3D8B4310" w14:textId="77777777" w:rsidR="007C7756" w:rsidRPr="00DB2E88" w:rsidRDefault="007C7756" w:rsidP="00517A2D">
            <w:pPr>
              <w:tabs>
                <w:tab w:val="left" w:pos="567"/>
              </w:tabs>
              <w:jc w:val="center"/>
              <w:rPr>
                <w:rFonts w:ascii="Times New Roman" w:hAnsi="Times New Roman"/>
                <w:b/>
                <w:sz w:val="24"/>
              </w:rPr>
            </w:pPr>
            <w:r w:rsidRPr="00DB2E88">
              <w:rPr>
                <w:rFonts w:ascii="Times New Roman" w:hAnsi="Times New Roman"/>
                <w:b/>
                <w:sz w:val="24"/>
              </w:rPr>
              <w:t>Kvalifikacijos reikalavimai</w:t>
            </w:r>
          </w:p>
        </w:tc>
        <w:tc>
          <w:tcPr>
            <w:tcW w:w="2139" w:type="dxa"/>
            <w:tcBorders>
              <w:top w:val="single" w:sz="4" w:space="0" w:color="000000"/>
              <w:left w:val="single" w:sz="4" w:space="0" w:color="000000"/>
              <w:bottom w:val="single" w:sz="4" w:space="0" w:color="000000"/>
              <w:right w:val="single" w:sz="4" w:space="0" w:color="000000"/>
            </w:tcBorders>
            <w:shd w:val="clear" w:color="auto" w:fill="auto"/>
          </w:tcPr>
          <w:p w14:paraId="22989A2D" w14:textId="25004517" w:rsidR="007C7756" w:rsidRPr="00DB2E88" w:rsidRDefault="00F04944" w:rsidP="00517A2D">
            <w:pPr>
              <w:tabs>
                <w:tab w:val="left" w:pos="567"/>
              </w:tabs>
              <w:jc w:val="center"/>
              <w:rPr>
                <w:rFonts w:ascii="Times New Roman" w:hAnsi="Times New Roman"/>
                <w:b/>
                <w:sz w:val="24"/>
              </w:rPr>
            </w:pPr>
            <w:r w:rsidRPr="00DB2E88">
              <w:rPr>
                <w:rFonts w:ascii="Times New Roman" w:hAnsi="Times New Roman"/>
                <w:b/>
                <w:sz w:val="24"/>
              </w:rPr>
              <w:t>Reikalavimai ūkio subjekto grupei</w:t>
            </w:r>
            <w:r w:rsidR="00B97BBF">
              <w:rPr>
                <w:rFonts w:ascii="Times New Roman" w:hAnsi="Times New Roman"/>
                <w:b/>
                <w:sz w:val="24"/>
              </w:rPr>
              <w:t xml:space="preserve"> ir </w:t>
            </w:r>
            <w:r w:rsidR="007C7AE6">
              <w:rPr>
                <w:rFonts w:ascii="Times New Roman" w:hAnsi="Times New Roman"/>
                <w:b/>
                <w:sz w:val="24"/>
              </w:rPr>
              <w:t>(</w:t>
            </w:r>
            <w:r w:rsidR="00B97BBF">
              <w:rPr>
                <w:rFonts w:ascii="Times New Roman" w:hAnsi="Times New Roman"/>
                <w:b/>
                <w:sz w:val="24"/>
              </w:rPr>
              <w:t>ar</w:t>
            </w:r>
            <w:r w:rsidR="007C7AE6">
              <w:rPr>
                <w:rFonts w:ascii="Times New Roman" w:hAnsi="Times New Roman"/>
                <w:b/>
                <w:sz w:val="24"/>
              </w:rPr>
              <w:t>)</w:t>
            </w:r>
            <w:r w:rsidR="00B97BBF">
              <w:rPr>
                <w:rFonts w:ascii="Times New Roman" w:hAnsi="Times New Roman"/>
                <w:b/>
                <w:sz w:val="24"/>
              </w:rPr>
              <w:t xml:space="preserve"> subtiekėjams</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535F7043" w14:textId="77777777" w:rsidR="007C7756" w:rsidRPr="00DB2E88" w:rsidRDefault="007C7756" w:rsidP="00517A2D">
            <w:pPr>
              <w:tabs>
                <w:tab w:val="left" w:pos="567"/>
              </w:tabs>
              <w:ind w:right="-108"/>
              <w:jc w:val="center"/>
              <w:rPr>
                <w:rFonts w:ascii="Times New Roman" w:hAnsi="Times New Roman"/>
                <w:b/>
                <w:sz w:val="24"/>
              </w:rPr>
            </w:pPr>
            <w:r w:rsidRPr="00DB2E88">
              <w:rPr>
                <w:rFonts w:ascii="Times New Roman" w:hAnsi="Times New Roman"/>
                <w:b/>
                <w:sz w:val="24"/>
              </w:rPr>
              <w:t>Kvalifikacijos reikalavimus įrodantys dokumentai</w:t>
            </w:r>
          </w:p>
        </w:tc>
      </w:tr>
      <w:tr w:rsidR="007C7756" w:rsidRPr="00DB2E88" w14:paraId="652A9818" w14:textId="77777777" w:rsidTr="00E65718">
        <w:trPr>
          <w:cantSplit/>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3825E64" w14:textId="3E1CB07E" w:rsidR="007C7756" w:rsidRPr="00DB2E88" w:rsidRDefault="007C7756" w:rsidP="00517A2D">
            <w:pPr>
              <w:tabs>
                <w:tab w:val="left" w:pos="567"/>
              </w:tabs>
              <w:jc w:val="both"/>
              <w:rPr>
                <w:rFonts w:ascii="Times New Roman" w:hAnsi="Times New Roman"/>
                <w:sz w:val="24"/>
              </w:rPr>
            </w:pPr>
            <w:r w:rsidRPr="00DB2E88">
              <w:rPr>
                <w:rFonts w:ascii="Times New Roman" w:hAnsi="Times New Roman"/>
                <w:sz w:val="24"/>
              </w:rPr>
              <w:t>3.1.</w:t>
            </w:r>
            <w:r w:rsidR="00F52A79">
              <w:rPr>
                <w:rFonts w:ascii="Times New Roman" w:hAnsi="Times New Roman"/>
                <w:sz w:val="24"/>
              </w:rPr>
              <w:t>1</w:t>
            </w:r>
            <w:r w:rsidRPr="00DB2E88">
              <w:rPr>
                <w:rFonts w:ascii="Times New Roman" w:hAnsi="Times New Roman"/>
                <w:sz w:val="24"/>
              </w:rPr>
              <w:t>.1</w:t>
            </w: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4B6C0861" w14:textId="775036F9" w:rsidR="0033252C" w:rsidRPr="00E77DA8" w:rsidRDefault="0063430A" w:rsidP="00517A2D">
            <w:pPr>
              <w:tabs>
                <w:tab w:val="left" w:pos="567"/>
              </w:tabs>
              <w:jc w:val="both"/>
              <w:rPr>
                <w:rFonts w:ascii="Times New Roman" w:hAnsi="Times New Roman"/>
                <w:i/>
                <w:iCs/>
                <w:color w:val="FF0000"/>
                <w:sz w:val="24"/>
              </w:rPr>
            </w:pPr>
            <w:r w:rsidRPr="00E77DA8">
              <w:rPr>
                <w:rFonts w:ascii="Times New Roman" w:hAnsi="Times New Roman"/>
                <w:sz w:val="24"/>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r w:rsidR="00E65718" w:rsidRPr="00E77DA8">
              <w:rPr>
                <w:rFonts w:ascii="Times New Roman" w:hAnsi="Times New Roman"/>
                <w:sz w:val="24"/>
              </w:rPr>
              <w:t>.</w:t>
            </w:r>
          </w:p>
        </w:tc>
        <w:tc>
          <w:tcPr>
            <w:tcW w:w="2139" w:type="dxa"/>
            <w:tcBorders>
              <w:top w:val="single" w:sz="4" w:space="0" w:color="000000"/>
              <w:left w:val="single" w:sz="4" w:space="0" w:color="000000"/>
              <w:bottom w:val="single" w:sz="4" w:space="0" w:color="000000"/>
              <w:right w:val="single" w:sz="4" w:space="0" w:color="000000"/>
            </w:tcBorders>
            <w:shd w:val="clear" w:color="auto" w:fill="auto"/>
          </w:tcPr>
          <w:p w14:paraId="0A8A5A37" w14:textId="00583FA8" w:rsidR="007C7756" w:rsidRPr="000F153D" w:rsidRDefault="00D57992" w:rsidP="00517A2D">
            <w:pPr>
              <w:tabs>
                <w:tab w:val="left" w:pos="567"/>
              </w:tabs>
              <w:jc w:val="both"/>
              <w:rPr>
                <w:rFonts w:ascii="Times New Roman" w:hAnsi="Times New Roman"/>
                <w:color w:val="FF0000"/>
                <w:sz w:val="24"/>
              </w:rPr>
            </w:pPr>
            <w:r w:rsidRPr="00E65718">
              <w:rPr>
                <w:rFonts w:ascii="Times New Roman" w:hAnsi="Times New Roman"/>
                <w:sz w:val="24"/>
              </w:rPr>
              <w:t>Jeigu pasiūlymą teikia ūkio subjektų grupė</w:t>
            </w:r>
            <w:r w:rsidR="00B97BBF" w:rsidRPr="00E65718">
              <w:rPr>
                <w:rFonts w:ascii="Times New Roman" w:hAnsi="Times New Roman"/>
                <w:sz w:val="24"/>
              </w:rPr>
              <w:t xml:space="preserve"> arba tiekėjas pasitelkia subtiekėjus</w:t>
            </w:r>
            <w:r w:rsidRPr="00E65718">
              <w:rPr>
                <w:rFonts w:ascii="Times New Roman" w:hAnsi="Times New Roman"/>
                <w:sz w:val="24"/>
              </w:rPr>
              <w:t xml:space="preserve"> – reikalavimą turi atitikti visi ūkio subjektų grupės nariai</w:t>
            </w:r>
            <w:r w:rsidR="00E65718" w:rsidRPr="00E65718">
              <w:rPr>
                <w:rFonts w:ascii="Times New Roman" w:hAnsi="Times New Roman"/>
                <w:sz w:val="24"/>
              </w:rPr>
              <w:t>.</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23649811" w14:textId="7A25F0C7" w:rsidR="007C7756" w:rsidRPr="009A64FF" w:rsidRDefault="003846BD" w:rsidP="00517A2D">
            <w:pPr>
              <w:tabs>
                <w:tab w:val="left" w:pos="567"/>
              </w:tabs>
              <w:jc w:val="both"/>
              <w:rPr>
                <w:rFonts w:ascii="Times New Roman" w:hAnsi="Times New Roman"/>
                <w:color w:val="FF0000"/>
                <w:sz w:val="24"/>
              </w:rPr>
            </w:pPr>
            <w:r w:rsidRPr="009A64FF">
              <w:rPr>
                <w:rFonts w:ascii="Times New Roman" w:hAnsi="Times New Roman"/>
                <w:sz w:val="24"/>
              </w:rPr>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tinkamai patvirtinta dokumento kopija* arba pateikiamas Tiekėjo raštiškas patvirtinimas </w:t>
            </w:r>
            <w:r w:rsidR="00937739" w:rsidRPr="009A64FF">
              <w:rPr>
                <w:rFonts w:ascii="Times New Roman" w:hAnsi="Times New Roman"/>
                <w:sz w:val="24"/>
              </w:rPr>
              <w:t>–</w:t>
            </w:r>
            <w:r w:rsidRPr="009A64FF">
              <w:rPr>
                <w:rFonts w:ascii="Times New Roman" w:hAnsi="Times New Roman"/>
                <w:sz w:val="24"/>
              </w:rPr>
              <w:t xml:space="preserve"> deklaracija</w:t>
            </w:r>
            <w:r w:rsidR="005106E1" w:rsidRPr="009A64FF">
              <w:rPr>
                <w:rFonts w:ascii="Times New Roman" w:hAnsi="Times New Roman"/>
                <w:sz w:val="24"/>
              </w:rPr>
              <w:t xml:space="preserve"> </w:t>
            </w:r>
            <w:r w:rsidR="00521B01">
              <w:rPr>
                <w:rFonts w:ascii="Times New Roman" w:hAnsi="Times New Roman"/>
                <w:sz w:val="24"/>
              </w:rPr>
              <w:t>(Priedas Nr. 3).</w:t>
            </w:r>
          </w:p>
        </w:tc>
      </w:tr>
      <w:tr w:rsidR="007C7756" w:rsidRPr="00DB2E88" w14:paraId="7A0C6A81" w14:textId="77777777" w:rsidTr="00E65718">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E19BB58" w14:textId="6EACAEA7" w:rsidR="007C7756" w:rsidRPr="00DB2E88" w:rsidRDefault="007C7756" w:rsidP="00517A2D">
            <w:pPr>
              <w:tabs>
                <w:tab w:val="left" w:pos="426"/>
                <w:tab w:val="left" w:pos="567"/>
              </w:tabs>
              <w:snapToGrid w:val="0"/>
              <w:jc w:val="both"/>
              <w:rPr>
                <w:rFonts w:ascii="Times New Roman" w:hAnsi="Times New Roman"/>
                <w:sz w:val="24"/>
              </w:rPr>
            </w:pPr>
            <w:r w:rsidRPr="00DB2E88">
              <w:rPr>
                <w:rFonts w:ascii="Times New Roman" w:hAnsi="Times New Roman"/>
                <w:sz w:val="24"/>
              </w:rPr>
              <w:t>3.1.</w:t>
            </w:r>
            <w:r w:rsidR="00F52A79">
              <w:rPr>
                <w:rFonts w:ascii="Times New Roman" w:hAnsi="Times New Roman"/>
                <w:sz w:val="24"/>
              </w:rPr>
              <w:t>1</w:t>
            </w:r>
            <w:r w:rsidRPr="00DB2E88">
              <w:rPr>
                <w:rFonts w:ascii="Times New Roman" w:hAnsi="Times New Roman"/>
                <w:sz w:val="24"/>
              </w:rPr>
              <w:t>.2</w:t>
            </w:r>
          </w:p>
          <w:p w14:paraId="2C34E4A7" w14:textId="77777777" w:rsidR="007C7756" w:rsidRPr="00DB2E88" w:rsidRDefault="007C7756" w:rsidP="00517A2D">
            <w:pPr>
              <w:tabs>
                <w:tab w:val="left" w:pos="567"/>
              </w:tabs>
              <w:ind w:left="851"/>
              <w:jc w:val="both"/>
              <w:rPr>
                <w:rFonts w:ascii="Times New Roman" w:hAnsi="Times New Roman"/>
                <w:sz w:val="24"/>
              </w:rPr>
            </w:pPr>
          </w:p>
        </w:tc>
        <w:tc>
          <w:tcPr>
            <w:tcW w:w="3019" w:type="dxa"/>
            <w:tcBorders>
              <w:top w:val="single" w:sz="4" w:space="0" w:color="000000"/>
              <w:left w:val="single" w:sz="4" w:space="0" w:color="000000"/>
              <w:bottom w:val="single" w:sz="4" w:space="0" w:color="000000"/>
              <w:right w:val="single" w:sz="4" w:space="0" w:color="000000"/>
            </w:tcBorders>
            <w:shd w:val="clear" w:color="auto" w:fill="auto"/>
          </w:tcPr>
          <w:p w14:paraId="0434B1AA" w14:textId="42CD6967" w:rsidR="007C7756" w:rsidRPr="00DB2E88" w:rsidRDefault="00713734" w:rsidP="00F4774D">
            <w:pPr>
              <w:tabs>
                <w:tab w:val="left" w:pos="567"/>
              </w:tabs>
              <w:jc w:val="both"/>
              <w:rPr>
                <w:rFonts w:ascii="Times New Roman" w:hAnsi="Times New Roman"/>
                <w:sz w:val="24"/>
              </w:rPr>
            </w:pPr>
            <w:r w:rsidRPr="00713734">
              <w:rPr>
                <w:rFonts w:ascii="Times New Roman" w:hAnsi="Times New Roman"/>
                <w:sz w:val="24"/>
              </w:rPr>
              <w:t xml:space="preserve">Tiekėjas per pastaruosius </w:t>
            </w:r>
            <w:r w:rsidR="0040775B">
              <w:rPr>
                <w:rFonts w:ascii="Times New Roman" w:hAnsi="Times New Roman"/>
                <w:sz w:val="24"/>
              </w:rPr>
              <w:t>3</w:t>
            </w:r>
            <w:r w:rsidRPr="00713734">
              <w:rPr>
                <w:rFonts w:ascii="Times New Roman" w:hAnsi="Times New Roman"/>
                <w:sz w:val="24"/>
              </w:rPr>
              <w:t xml:space="preserve"> metus arba per laiką nuo jo įregistravimo dienos (jeigu tiekėjas vykdė veiklą trumpiau kaip 3 metus) įvykdė arba vykdo bent 1 (vieną) panašaus pobūdžio sutartį, kurios </w:t>
            </w:r>
            <w:r w:rsidRPr="00E145D1">
              <w:rPr>
                <w:rFonts w:ascii="Times New Roman" w:hAnsi="Times New Roman"/>
                <w:sz w:val="24"/>
              </w:rPr>
              <w:t>vertė/įvykdytos sutarties dalies vertė ne</w:t>
            </w:r>
            <w:r w:rsidRPr="00713734">
              <w:rPr>
                <w:rFonts w:ascii="Times New Roman" w:hAnsi="Times New Roman"/>
                <w:sz w:val="24"/>
              </w:rPr>
              <w:t xml:space="preserve"> mažesnė kaip 7</w:t>
            </w:r>
            <w:r w:rsidR="00ED2978">
              <w:rPr>
                <w:rFonts w:ascii="Times New Roman" w:hAnsi="Times New Roman"/>
                <w:sz w:val="24"/>
              </w:rPr>
              <w:t>0 proc.</w:t>
            </w:r>
            <w:r w:rsidRPr="00713734">
              <w:rPr>
                <w:rFonts w:ascii="Times New Roman" w:hAnsi="Times New Roman"/>
                <w:sz w:val="24"/>
              </w:rPr>
              <w:t xml:space="preserve"> pasiūlymo vertės be PVM.</w:t>
            </w:r>
          </w:p>
        </w:tc>
        <w:tc>
          <w:tcPr>
            <w:tcW w:w="2139" w:type="dxa"/>
            <w:tcBorders>
              <w:top w:val="single" w:sz="4" w:space="0" w:color="000000"/>
              <w:left w:val="single" w:sz="4" w:space="0" w:color="000000"/>
              <w:bottom w:val="single" w:sz="4" w:space="0" w:color="000000"/>
              <w:right w:val="single" w:sz="4" w:space="0" w:color="000000"/>
            </w:tcBorders>
            <w:shd w:val="clear" w:color="auto" w:fill="auto"/>
          </w:tcPr>
          <w:p w14:paraId="749075CF" w14:textId="6783FABE" w:rsidR="007C7756" w:rsidRPr="00DB2E88" w:rsidRDefault="00FF0F7D" w:rsidP="0040775B">
            <w:pPr>
              <w:tabs>
                <w:tab w:val="left" w:pos="567"/>
              </w:tabs>
              <w:jc w:val="both"/>
              <w:rPr>
                <w:rFonts w:ascii="Times New Roman" w:hAnsi="Times New Roman"/>
                <w:sz w:val="24"/>
              </w:rPr>
            </w:pPr>
            <w:r w:rsidRPr="00FF0F7D">
              <w:rPr>
                <w:rFonts w:ascii="Times New Roman" w:hAnsi="Times New Roman"/>
                <w:sz w:val="24"/>
              </w:rPr>
              <w:t>Jeigu pasiūlymą teikia ūkio subjektų grupė arba tiekėjas pasitelkia subtiekėjus – reikalavimą turi atitikti tiekėjas su subtiekėjais kartu (ūkio subjektų grupės narių arba tiekėjo ir subtiekėjų turima patirtis sumuojama), atsižvelgiant į jų prisiimamus įsipareigojimus</w:t>
            </w:r>
            <w:r w:rsidR="00E77DA8">
              <w:rPr>
                <w:rFonts w:ascii="Times New Roman" w:hAnsi="Times New Roman"/>
                <w:sz w:val="24"/>
              </w:rPr>
              <w:t>.</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65048919" w14:textId="6D1524DD" w:rsidR="007C7756" w:rsidRPr="00DB2E88" w:rsidRDefault="005106E1" w:rsidP="008F10AE">
            <w:pPr>
              <w:tabs>
                <w:tab w:val="left" w:pos="567"/>
              </w:tabs>
              <w:jc w:val="both"/>
              <w:rPr>
                <w:rFonts w:ascii="Times New Roman" w:hAnsi="Times New Roman"/>
                <w:sz w:val="24"/>
              </w:rPr>
            </w:pPr>
            <w:r>
              <w:rPr>
                <w:rFonts w:ascii="Times New Roman" w:hAnsi="Times New Roman"/>
                <w:sz w:val="24"/>
                <w14:ligatures w14:val="none"/>
              </w:rPr>
              <w:t>Užpildytą ir pasirašytą Tiekėjo ar jo įgalioto asmens s</w:t>
            </w:r>
            <w:r w:rsidR="00EA3968">
              <w:rPr>
                <w:rFonts w:ascii="Times New Roman" w:hAnsi="Times New Roman"/>
                <w:sz w:val="24"/>
                <w14:ligatures w14:val="none"/>
              </w:rPr>
              <w:t>utarties (-</w:t>
            </w:r>
            <w:proofErr w:type="spellStart"/>
            <w:r w:rsidR="00EA3968">
              <w:rPr>
                <w:rFonts w:ascii="Times New Roman" w:hAnsi="Times New Roman"/>
                <w:sz w:val="24"/>
                <w14:ligatures w14:val="none"/>
              </w:rPr>
              <w:t>čių</w:t>
            </w:r>
            <w:proofErr w:type="spellEnd"/>
            <w:r w:rsidR="00EA3968">
              <w:rPr>
                <w:rFonts w:ascii="Times New Roman" w:hAnsi="Times New Roman"/>
                <w:sz w:val="24"/>
                <w14:ligatures w14:val="none"/>
              </w:rPr>
              <w:t>) sąrašas</w:t>
            </w:r>
            <w:r>
              <w:rPr>
                <w:rFonts w:ascii="Times New Roman" w:hAnsi="Times New Roman"/>
                <w:sz w:val="24"/>
                <w14:ligatures w14:val="none"/>
              </w:rPr>
              <w:t xml:space="preserve"> (deklaraciją)</w:t>
            </w:r>
            <w:r w:rsidR="00EA3968">
              <w:rPr>
                <w:rFonts w:ascii="Times New Roman" w:hAnsi="Times New Roman"/>
                <w:sz w:val="24"/>
                <w14:ligatures w14:val="none"/>
              </w:rPr>
              <w:t xml:space="preserve">, nurodant užsakovą, objektą, vertę, sudarymo ir (arba) įvykdymo </w:t>
            </w:r>
            <w:r w:rsidR="00EA3968" w:rsidRPr="009A64FF">
              <w:rPr>
                <w:rFonts w:ascii="Times New Roman" w:hAnsi="Times New Roman"/>
                <w:sz w:val="24"/>
                <w14:ligatures w14:val="none"/>
              </w:rPr>
              <w:t>datas, kontaktinį asmenį</w:t>
            </w:r>
            <w:r w:rsidRPr="009A64FF">
              <w:rPr>
                <w:rFonts w:ascii="Times New Roman" w:hAnsi="Times New Roman"/>
                <w:sz w:val="24"/>
                <w14:ligatures w14:val="none"/>
              </w:rPr>
              <w:t xml:space="preserve"> </w:t>
            </w:r>
            <w:r w:rsidR="00BA0FB7" w:rsidRPr="009A64FF">
              <w:rPr>
                <w:rFonts w:ascii="Times New Roman" w:hAnsi="Times New Roman"/>
                <w:sz w:val="24"/>
              </w:rPr>
              <w:t xml:space="preserve">arba pateikiamas Tiekėjo raštiškas patvirtinimas – deklaracija </w:t>
            </w:r>
            <w:r w:rsidR="00521B01">
              <w:rPr>
                <w:rFonts w:ascii="Times New Roman" w:hAnsi="Times New Roman"/>
                <w:sz w:val="24"/>
                <w14:ligatures w14:val="none"/>
              </w:rPr>
              <w:t>(Priedas Nr. 4).</w:t>
            </w:r>
          </w:p>
        </w:tc>
      </w:tr>
    </w:tbl>
    <w:p w14:paraId="44E892A7" w14:textId="6E7FEBBB" w:rsidR="007C7AE6" w:rsidRPr="007C7AE6" w:rsidRDefault="007C7AE6" w:rsidP="007C7AE6">
      <w:pPr>
        <w:tabs>
          <w:tab w:val="left" w:pos="426"/>
        </w:tabs>
        <w:rPr>
          <w:rFonts w:ascii="Times New Roman" w:hAnsi="Times New Roman"/>
          <w:b/>
          <w:bCs/>
          <w:sz w:val="24"/>
        </w:rPr>
      </w:pPr>
      <w:r w:rsidRPr="007C7AE6">
        <w:rPr>
          <w:rFonts w:ascii="Times New Roman" w:hAnsi="Times New Roman"/>
          <w:b/>
          <w:bCs/>
          <w:sz w:val="24"/>
        </w:rPr>
        <w:t xml:space="preserve">* </w:t>
      </w:r>
      <w:r>
        <w:rPr>
          <w:rFonts w:ascii="Times New Roman" w:hAnsi="Times New Roman"/>
          <w:b/>
          <w:bCs/>
          <w:sz w:val="24"/>
        </w:rPr>
        <w:t>Pastabos</w:t>
      </w:r>
      <w:r w:rsidRPr="007C7AE6">
        <w:rPr>
          <w:rFonts w:ascii="Times New Roman" w:hAnsi="Times New Roman"/>
          <w:b/>
          <w:bCs/>
          <w:sz w:val="24"/>
        </w:rPr>
        <w:t>:</w:t>
      </w:r>
      <w:r w:rsidR="005106E1" w:rsidRPr="005106E1">
        <w:rPr>
          <w:rFonts w:ascii="Times New Roman" w:hAnsi="Times New Roman"/>
          <w:sz w:val="24"/>
        </w:rPr>
        <w:t xml:space="preserve"> dokumentų kopijos tvirtinamos tiekėjo ar jo įgalioto asmens parašu ir turi būti žodžiai „Tikra kopija“ ir pareigos, vardas (pirmoji vardo raidė), pavardė ir antspaudas (jei yra).</w:t>
      </w:r>
    </w:p>
    <w:p w14:paraId="74417543" w14:textId="77777777" w:rsidR="007C7AE6" w:rsidRDefault="007C7AE6" w:rsidP="007C7AE6">
      <w:pPr>
        <w:pStyle w:val="ListParagraph"/>
        <w:numPr>
          <w:ilvl w:val="0"/>
          <w:numId w:val="0"/>
        </w:numPr>
        <w:tabs>
          <w:tab w:val="clear" w:pos="567"/>
          <w:tab w:val="left" w:pos="426"/>
        </w:tabs>
        <w:spacing w:before="0" w:after="0"/>
        <w:rPr>
          <w:rFonts w:ascii="Times New Roman" w:hAnsi="Times New Roman" w:cs="Times New Roman"/>
          <w:b/>
          <w:bCs/>
          <w:sz w:val="24"/>
          <w:szCs w:val="24"/>
        </w:rPr>
      </w:pPr>
    </w:p>
    <w:p w14:paraId="13D4BAFB" w14:textId="37E0470A" w:rsidR="0012710E" w:rsidRPr="005106E1" w:rsidRDefault="0012710E" w:rsidP="00517A2D">
      <w:pPr>
        <w:pStyle w:val="ListParagraph"/>
        <w:tabs>
          <w:tab w:val="clear" w:pos="567"/>
          <w:tab w:val="left" w:pos="426"/>
        </w:tabs>
        <w:spacing w:before="0" w:after="0"/>
        <w:ind w:left="0" w:firstLine="0"/>
        <w:rPr>
          <w:rFonts w:ascii="Times New Roman" w:hAnsi="Times New Roman" w:cs="Times New Roman"/>
          <w:sz w:val="24"/>
          <w:szCs w:val="24"/>
        </w:rPr>
      </w:pPr>
      <w:r w:rsidRPr="005106E1">
        <w:rPr>
          <w:rFonts w:ascii="Times New Roman" w:hAnsi="Times New Roman" w:cs="Times New Roman"/>
          <w:sz w:val="24"/>
          <w:szCs w:val="24"/>
        </w:rPr>
        <w:t>Dokumentų, patvirtinančių atitiktį nustatytiems kvalifikacijos reikalavim</w:t>
      </w:r>
      <w:r w:rsidR="00B8770C">
        <w:rPr>
          <w:rFonts w:ascii="Times New Roman" w:hAnsi="Times New Roman" w:cs="Times New Roman"/>
          <w:sz w:val="24"/>
          <w:szCs w:val="24"/>
        </w:rPr>
        <w:t>am</w:t>
      </w:r>
      <w:r w:rsidRPr="005106E1">
        <w:rPr>
          <w:rFonts w:ascii="Times New Roman" w:hAnsi="Times New Roman" w:cs="Times New Roman"/>
          <w:sz w:val="24"/>
          <w:szCs w:val="24"/>
        </w:rPr>
        <w:t>s, bus prašoma tik iš galimo laimėtojo</w:t>
      </w:r>
      <w:r w:rsidR="00127DF7" w:rsidRPr="005106E1">
        <w:rPr>
          <w:rFonts w:ascii="Times New Roman" w:hAnsi="Times New Roman" w:cs="Times New Roman"/>
          <w:sz w:val="24"/>
          <w:szCs w:val="24"/>
        </w:rPr>
        <w:t xml:space="preserve">. </w:t>
      </w:r>
      <w:r w:rsidR="0033252C" w:rsidRPr="005106E1">
        <w:rPr>
          <w:rFonts w:ascii="Times New Roman" w:hAnsi="Times New Roman" w:cs="Times New Roman"/>
          <w:sz w:val="24"/>
          <w:szCs w:val="24"/>
        </w:rPr>
        <w:t>Tiekėjas</w:t>
      </w:r>
      <w:r w:rsidR="00127DF7" w:rsidRPr="005106E1">
        <w:rPr>
          <w:rFonts w:ascii="Times New Roman" w:hAnsi="Times New Roman" w:cs="Times New Roman"/>
          <w:sz w:val="24"/>
          <w:szCs w:val="24"/>
        </w:rPr>
        <w:t xml:space="preserve"> pasiūlym</w:t>
      </w:r>
      <w:r w:rsidR="0033252C" w:rsidRPr="005106E1">
        <w:rPr>
          <w:rFonts w:ascii="Times New Roman" w:hAnsi="Times New Roman" w:cs="Times New Roman"/>
          <w:sz w:val="24"/>
          <w:szCs w:val="24"/>
        </w:rPr>
        <w:t>o formoje</w:t>
      </w:r>
      <w:r w:rsidR="00127DF7" w:rsidRPr="005106E1">
        <w:rPr>
          <w:rFonts w:ascii="Times New Roman" w:hAnsi="Times New Roman" w:cs="Times New Roman"/>
          <w:sz w:val="24"/>
          <w:szCs w:val="24"/>
        </w:rPr>
        <w:t xml:space="preserve"> patvirtin</w:t>
      </w:r>
      <w:r w:rsidR="0033252C" w:rsidRPr="005106E1">
        <w:rPr>
          <w:rFonts w:ascii="Times New Roman" w:hAnsi="Times New Roman" w:cs="Times New Roman"/>
          <w:sz w:val="24"/>
          <w:szCs w:val="24"/>
        </w:rPr>
        <w:t>a</w:t>
      </w:r>
      <w:r w:rsidR="00127DF7" w:rsidRPr="005106E1">
        <w:rPr>
          <w:rFonts w:ascii="Times New Roman" w:hAnsi="Times New Roman" w:cs="Times New Roman"/>
          <w:sz w:val="24"/>
          <w:szCs w:val="24"/>
        </w:rPr>
        <w:t>, kad jis atitinka nurodyt</w:t>
      </w:r>
      <w:r w:rsidR="0033252C" w:rsidRPr="005106E1">
        <w:rPr>
          <w:rFonts w:ascii="Times New Roman" w:hAnsi="Times New Roman" w:cs="Times New Roman"/>
          <w:sz w:val="24"/>
          <w:szCs w:val="24"/>
        </w:rPr>
        <w:t>us</w:t>
      </w:r>
      <w:r w:rsidR="00127DF7" w:rsidRPr="005106E1">
        <w:rPr>
          <w:rFonts w:ascii="Times New Roman" w:hAnsi="Times New Roman" w:cs="Times New Roman"/>
          <w:sz w:val="24"/>
          <w:szCs w:val="24"/>
        </w:rPr>
        <w:t xml:space="preserve"> kvalifikacijos reikalavim</w:t>
      </w:r>
      <w:r w:rsidR="0033252C" w:rsidRPr="005106E1">
        <w:rPr>
          <w:rFonts w:ascii="Times New Roman" w:hAnsi="Times New Roman" w:cs="Times New Roman"/>
          <w:sz w:val="24"/>
          <w:szCs w:val="24"/>
        </w:rPr>
        <w:t>us</w:t>
      </w:r>
      <w:r w:rsidR="00127DF7" w:rsidRPr="005106E1">
        <w:rPr>
          <w:rFonts w:ascii="Times New Roman" w:hAnsi="Times New Roman" w:cs="Times New Roman"/>
          <w:sz w:val="24"/>
          <w:szCs w:val="24"/>
        </w:rPr>
        <w:t>.</w:t>
      </w:r>
    </w:p>
    <w:p w14:paraId="4C1157F1" w14:textId="67D8A35A" w:rsidR="00F72328" w:rsidRPr="00DB2E88" w:rsidRDefault="00E720C5"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lastRenderedPageBreak/>
        <w:t>Tiekėjas gali remtis tik tokiais kitų ūkio subjektų (pvz. subtiekėjų) pajėgumais</w:t>
      </w:r>
      <w:r w:rsidR="002826FB">
        <w:rPr>
          <w:rFonts w:ascii="Times New Roman" w:hAnsi="Times New Roman" w:cs="Times New Roman"/>
          <w:sz w:val="24"/>
          <w:szCs w:val="24"/>
        </w:rPr>
        <w:t>,</w:t>
      </w:r>
      <w:r w:rsidRPr="00DB2E88">
        <w:rPr>
          <w:rFonts w:ascii="Times New Roman" w:hAnsi="Times New Roman" w:cs="Times New Roman"/>
          <w:sz w:val="24"/>
          <w:szCs w:val="24"/>
        </w:rPr>
        <w:t xml:space="preserve"> </w:t>
      </w:r>
      <w:r w:rsidR="00524FA8" w:rsidRPr="00DB2E88">
        <w:rPr>
          <w:rFonts w:ascii="Times New Roman" w:hAnsi="Times New Roman" w:cs="Times New Roman"/>
          <w:sz w:val="24"/>
          <w:szCs w:val="24"/>
        </w:rPr>
        <w:t>siek</w:t>
      </w:r>
      <w:r w:rsidR="00524FA8">
        <w:rPr>
          <w:rFonts w:ascii="Times New Roman" w:hAnsi="Times New Roman" w:cs="Times New Roman"/>
          <w:sz w:val="24"/>
          <w:szCs w:val="24"/>
        </w:rPr>
        <w:t>damas</w:t>
      </w:r>
      <w:r w:rsidR="00524FA8" w:rsidRPr="00DB2E88">
        <w:rPr>
          <w:rFonts w:ascii="Times New Roman" w:hAnsi="Times New Roman" w:cs="Times New Roman"/>
          <w:sz w:val="24"/>
          <w:szCs w:val="24"/>
        </w:rPr>
        <w:t xml:space="preserve"> </w:t>
      </w:r>
      <w:r w:rsidRPr="00DB2E88">
        <w:rPr>
          <w:rFonts w:ascii="Times New Roman" w:hAnsi="Times New Roman" w:cs="Times New Roman"/>
          <w:sz w:val="24"/>
          <w:szCs w:val="24"/>
        </w:rPr>
        <w:t xml:space="preserve">įrodyti savo atitikima kvalifikacijos reikalavimais, kuriais jis realiai galės disponuoti pirkimo sutarties vykdymo metu. Tiekėjas turi pareigą Pirkėjui pasiūlyme </w:t>
      </w:r>
      <w:r w:rsidR="008A154C">
        <w:rPr>
          <w:rFonts w:ascii="Times New Roman" w:hAnsi="Times New Roman" w:cs="Times New Roman"/>
          <w:sz w:val="24"/>
          <w:szCs w:val="24"/>
        </w:rPr>
        <w:t>užtikrinti</w:t>
      </w:r>
      <w:r w:rsidRPr="00DB2E88">
        <w:rPr>
          <w:rFonts w:ascii="Times New Roman" w:hAnsi="Times New Roman" w:cs="Times New Roman"/>
          <w:sz w:val="24"/>
          <w:szCs w:val="24"/>
        </w:rPr>
        <w:t>,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Pirkėjas iš tiekėjo priima bet kokias tai patvirtinančias priemones.</w:t>
      </w:r>
    </w:p>
    <w:p w14:paraId="4E297167" w14:textId="6EFFBAAD" w:rsidR="009D0DF3" w:rsidRDefault="0089426F" w:rsidP="00517A2D">
      <w:pPr>
        <w:pStyle w:val="ListParagraph"/>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Jeigu tiekėjas negali pateikti nurodytų dokumentų, nes atitinkamoje šalyje tokie dokumentai neišduodami arba toje šalyje išduodami dokumentai neapima visų keliamų klausimų – pateikiama oficiali tiekėjo deklaracija arba lygiavertis dokumentas.</w:t>
      </w:r>
    </w:p>
    <w:p w14:paraId="1CFF2E23" w14:textId="32A1FB93" w:rsidR="00B91974" w:rsidRDefault="00834170" w:rsidP="00517A2D">
      <w:pPr>
        <w:pStyle w:val="ListParagraph"/>
        <w:spacing w:before="0" w:after="0"/>
        <w:ind w:left="0" w:firstLine="0"/>
        <w:rPr>
          <w:rFonts w:ascii="Times New Roman" w:hAnsi="Times New Roman" w:cs="Times New Roman"/>
          <w:sz w:val="24"/>
          <w:szCs w:val="24"/>
        </w:rPr>
      </w:pPr>
      <w:r w:rsidRPr="00834170">
        <w:rPr>
          <w:rFonts w:ascii="Times New Roman" w:hAnsi="Times New Roman" w:cs="Times New Roman"/>
          <w:sz w:val="24"/>
          <w:szCs w:val="24"/>
        </w:rPr>
        <w:t>Tiekėjo pasiūlymas atmetamas, jeigu apie nustatytų reikalavimų atitikimą jis pateikė melagingą informaciją, kurią pirkėjas gali įrodyti bet kokiomis teisėtomis priemonėmis.</w:t>
      </w:r>
    </w:p>
    <w:p w14:paraId="702F02DD" w14:textId="19A314B2" w:rsidR="00834170" w:rsidRPr="00FB508F" w:rsidRDefault="00FB508F" w:rsidP="00FB508F">
      <w:pPr>
        <w:pStyle w:val="ListParagraph"/>
        <w:ind w:left="0" w:firstLine="0"/>
        <w:rPr>
          <w:rFonts w:ascii="Times New Roman" w:hAnsi="Times New Roman"/>
          <w:sz w:val="24"/>
        </w:rPr>
      </w:pPr>
      <w:r w:rsidRPr="00FB508F">
        <w:rPr>
          <w:rFonts w:ascii="Times New Roman" w:hAnsi="Times New Roman"/>
          <w:sz w:val="24"/>
        </w:rPr>
        <w:t>Jei pirkimo procedūrose dalyvauja ūkio subjektų grupė, ji pateikia jungtinės veiklos sutartį arba tinkamai patvirtintą jos kopiją. Jungtinės veiklos sutartyje turi būti nurodyti kiekvienos šios sutarties šalies įsipareigojimai vykdant numatomą su pirkėju sudaryti pirkimo sutartį, šių įsipareigojimų vertės dalis, įeinanti į bendrą pirkimo sutarties vertę.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w:t>
      </w:r>
    </w:p>
    <w:p w14:paraId="31876D09" w14:textId="7EE425AF" w:rsidR="00AA138E" w:rsidRPr="00BB2F93" w:rsidRDefault="00AA138E" w:rsidP="00517A2D">
      <w:pPr>
        <w:pStyle w:val="ListParagraph"/>
        <w:numPr>
          <w:ilvl w:val="0"/>
          <w:numId w:val="0"/>
        </w:numPr>
        <w:spacing w:before="0" w:after="0"/>
        <w:rPr>
          <w:rFonts w:ascii="Times New Roman" w:hAnsi="Times New Roman" w:cs="Times New Roman"/>
          <w:sz w:val="24"/>
          <w:szCs w:val="24"/>
        </w:rPr>
      </w:pPr>
    </w:p>
    <w:p w14:paraId="79019F09" w14:textId="77777777" w:rsidR="00D35C52" w:rsidRPr="00DB2E88" w:rsidRDefault="00D35C52" w:rsidP="00517A2D">
      <w:pPr>
        <w:pStyle w:val="Heading1"/>
        <w:tabs>
          <w:tab w:val="left" w:pos="567"/>
        </w:tabs>
        <w:spacing w:before="0"/>
        <w:rPr>
          <w:rFonts w:ascii="Times New Roman" w:hAnsi="Times New Roman"/>
          <w:sz w:val="24"/>
        </w:rPr>
      </w:pPr>
      <w:bookmarkStart w:id="3" w:name="_Toc335201957"/>
      <w:r w:rsidRPr="00DB2E88">
        <w:rPr>
          <w:rFonts w:ascii="Times New Roman" w:hAnsi="Times New Roman"/>
          <w:sz w:val="24"/>
        </w:rPr>
        <w:t>REIKALAVIMAI PASIŪLYMŲ PATEIKIMUI</w:t>
      </w:r>
      <w:bookmarkEnd w:id="3"/>
      <w:r w:rsidRPr="00DB2E88">
        <w:rPr>
          <w:rFonts w:ascii="Times New Roman" w:hAnsi="Times New Roman"/>
          <w:sz w:val="24"/>
        </w:rPr>
        <w:t xml:space="preserve"> </w:t>
      </w:r>
    </w:p>
    <w:p w14:paraId="4300C01E" w14:textId="77777777" w:rsidR="009E01C9" w:rsidRPr="009E01C9" w:rsidRDefault="009E01C9" w:rsidP="009E01C9">
      <w:pPr>
        <w:numPr>
          <w:ilvl w:val="1"/>
          <w:numId w:val="4"/>
        </w:numPr>
        <w:tabs>
          <w:tab w:val="clear" w:pos="1000"/>
          <w:tab w:val="num" w:pos="-120"/>
          <w:tab w:val="left" w:pos="567"/>
          <w:tab w:val="num" w:pos="709"/>
        </w:tabs>
        <w:ind w:left="0" w:firstLine="0"/>
        <w:jc w:val="both"/>
        <w:rPr>
          <w:rFonts w:ascii="Times New Roman" w:eastAsia="Arial Unicode MS" w:hAnsi="Times New Roman"/>
          <w:iCs/>
          <w:color w:val="000000"/>
          <w:sz w:val="24"/>
        </w:rPr>
      </w:pPr>
      <w:r w:rsidRPr="009E01C9">
        <w:rPr>
          <w:rFonts w:ascii="Times New Roman" w:eastAsia="Arial Unicode MS" w:hAnsi="Times New Roman"/>
          <w:iCs/>
          <w:color w:val="000000"/>
          <w:sz w:val="24"/>
        </w:rPr>
        <w:t>Pateikdamas pasiūlymą tiekėjas sutinka su šiomis konkurso sąlygomis ir patvirtina, kad jo pasiūlyme pateikta informacija yra teisinga ir apima viską, ko reikia tinkamam pirkimo sutarties įvykdymui.</w:t>
      </w:r>
    </w:p>
    <w:p w14:paraId="085CC30E" w14:textId="5BD9EE0D" w:rsidR="00A65722" w:rsidRPr="00A65722" w:rsidRDefault="00A65722" w:rsidP="00A65722">
      <w:pPr>
        <w:numPr>
          <w:ilvl w:val="1"/>
          <w:numId w:val="4"/>
        </w:numPr>
        <w:tabs>
          <w:tab w:val="clear" w:pos="1000"/>
          <w:tab w:val="num" w:pos="-120"/>
          <w:tab w:val="left" w:pos="567"/>
          <w:tab w:val="num" w:pos="709"/>
        </w:tabs>
        <w:ind w:left="0" w:firstLine="0"/>
        <w:jc w:val="both"/>
        <w:rPr>
          <w:rFonts w:ascii="Times New Roman" w:eastAsia="Arial Unicode MS" w:hAnsi="Times New Roman"/>
          <w:iCs/>
          <w:color w:val="000000"/>
          <w:sz w:val="24"/>
        </w:rPr>
      </w:pPr>
      <w:r w:rsidRPr="00A65722">
        <w:rPr>
          <w:rFonts w:ascii="Times New Roman" w:eastAsia="Arial Unicode MS" w:hAnsi="Times New Roman"/>
          <w:iCs/>
          <w:color w:val="000000"/>
          <w:sz w:val="24"/>
        </w:rPr>
        <w:t>Tiekėjo pasiūlymas bei kita korespondencija pateikiama lietuvių arba anglų kalba</w:t>
      </w:r>
      <w:r w:rsidR="005106E1">
        <w:rPr>
          <w:rFonts w:ascii="Times New Roman" w:eastAsia="Arial Unicode MS" w:hAnsi="Times New Roman"/>
          <w:iCs/>
          <w:color w:val="000000"/>
          <w:sz w:val="24"/>
        </w:rPr>
        <w:t>.</w:t>
      </w:r>
    </w:p>
    <w:p w14:paraId="0E54AA63" w14:textId="13706EF8" w:rsidR="00635A8C" w:rsidRPr="00DB2E88"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pacing w:val="-4"/>
          <w:sz w:val="24"/>
        </w:rPr>
      </w:pPr>
      <w:r w:rsidRPr="00DB2E88">
        <w:rPr>
          <w:rFonts w:ascii="Times New Roman" w:hAnsi="Times New Roman"/>
          <w:sz w:val="24"/>
        </w:rPr>
        <w:t xml:space="preserve">Pasiūlymas </w:t>
      </w:r>
      <w:r w:rsidRPr="00ED2978">
        <w:rPr>
          <w:rFonts w:ascii="Times New Roman" w:hAnsi="Times New Roman"/>
          <w:sz w:val="24"/>
        </w:rPr>
        <w:t xml:space="preserve">teikiamas </w:t>
      </w:r>
      <w:r w:rsidRPr="00ED2978">
        <w:rPr>
          <w:rFonts w:ascii="Times New Roman" w:hAnsi="Times New Roman"/>
          <w:i/>
          <w:sz w:val="24"/>
        </w:rPr>
        <w:t xml:space="preserve">elektroniniame laiške </w:t>
      </w:r>
      <w:proofErr w:type="spellStart"/>
      <w:r w:rsidR="009136BB" w:rsidRPr="00ED2978">
        <w:rPr>
          <w:rFonts w:ascii="Times New Roman" w:hAnsi="Times New Roman"/>
          <w:i/>
          <w:sz w:val="24"/>
        </w:rPr>
        <w:t>info@sbetonas.lt</w:t>
      </w:r>
      <w:proofErr w:type="spellEnd"/>
      <w:r w:rsidRPr="00ED2978">
        <w:rPr>
          <w:rFonts w:ascii="Times New Roman" w:hAnsi="Times New Roman"/>
          <w:i/>
          <w:sz w:val="24"/>
        </w:rPr>
        <w:t>.</w:t>
      </w:r>
      <w:r w:rsidRPr="00DB2E88">
        <w:rPr>
          <w:rFonts w:ascii="Times New Roman" w:hAnsi="Times New Roman"/>
          <w:sz w:val="24"/>
        </w:rPr>
        <w:t xml:space="preserve"> </w:t>
      </w:r>
      <w:r w:rsidRPr="00DB2E88">
        <w:rPr>
          <w:rFonts w:ascii="Times New Roman" w:hAnsi="Times New Roman"/>
          <w:b/>
          <w:sz w:val="24"/>
        </w:rPr>
        <w:t>Pasiūlymą sudaro</w:t>
      </w:r>
      <w:r w:rsidR="00635A8C" w:rsidRPr="00DB2E88">
        <w:rPr>
          <w:rFonts w:ascii="Times New Roman" w:hAnsi="Times New Roman"/>
          <w:b/>
          <w:sz w:val="24"/>
        </w:rPr>
        <w:t>:</w:t>
      </w:r>
    </w:p>
    <w:p w14:paraId="74F9CBAF" w14:textId="0D3FCEB1" w:rsidR="003023C0" w:rsidRPr="00DB2E88" w:rsidRDefault="005106E1" w:rsidP="00517A2D">
      <w:pPr>
        <w:numPr>
          <w:ilvl w:val="2"/>
          <w:numId w:val="4"/>
        </w:numPr>
        <w:tabs>
          <w:tab w:val="clear" w:pos="1440"/>
          <w:tab w:val="left" w:pos="567"/>
          <w:tab w:val="num" w:pos="709"/>
        </w:tabs>
        <w:jc w:val="both"/>
        <w:rPr>
          <w:rFonts w:ascii="Times New Roman" w:hAnsi="Times New Roman"/>
          <w:i/>
          <w:spacing w:val="-4"/>
          <w:sz w:val="24"/>
        </w:rPr>
      </w:pPr>
      <w:r>
        <w:rPr>
          <w:rFonts w:ascii="Times New Roman" w:hAnsi="Times New Roman"/>
          <w:b/>
          <w:sz w:val="24"/>
          <w:lang w:eastAsia="lt-LT"/>
        </w:rPr>
        <w:t>U</w:t>
      </w:r>
      <w:r w:rsidR="003023C0" w:rsidRPr="00DB2E88">
        <w:rPr>
          <w:rFonts w:ascii="Times New Roman" w:hAnsi="Times New Roman"/>
          <w:b/>
          <w:sz w:val="24"/>
          <w:lang w:eastAsia="lt-LT"/>
        </w:rPr>
        <w:t>žpildyta pasiūlymo forma, parengta pagal šių pirkimo konkurso sąlygų 2 priedą</w:t>
      </w:r>
      <w:r w:rsidR="005B043B" w:rsidRPr="00DB2E88">
        <w:rPr>
          <w:rFonts w:ascii="Times New Roman" w:hAnsi="Times New Roman"/>
          <w:b/>
          <w:sz w:val="24"/>
          <w:lang w:eastAsia="lt-LT"/>
        </w:rPr>
        <w:t xml:space="preserve">, bei </w:t>
      </w:r>
      <w:r w:rsidR="00DE3171" w:rsidRPr="00DB2E88">
        <w:rPr>
          <w:rFonts w:ascii="Times New Roman" w:hAnsi="Times New Roman"/>
          <w:b/>
          <w:sz w:val="24"/>
          <w:lang w:eastAsia="lt-LT"/>
        </w:rPr>
        <w:t>pasiūlymo formoje</w:t>
      </w:r>
      <w:r w:rsidR="005B043B" w:rsidRPr="00DB2E88">
        <w:rPr>
          <w:rFonts w:ascii="Times New Roman" w:hAnsi="Times New Roman"/>
          <w:b/>
          <w:sz w:val="24"/>
          <w:lang w:eastAsia="lt-LT"/>
        </w:rPr>
        <w:t xml:space="preserve"> nurodyti dokumentai</w:t>
      </w:r>
      <w:r w:rsidR="003023C0" w:rsidRPr="00DB2E88">
        <w:rPr>
          <w:rFonts w:ascii="Times New Roman" w:hAnsi="Times New Roman"/>
          <w:b/>
          <w:sz w:val="24"/>
          <w:lang w:eastAsia="lt-LT"/>
        </w:rPr>
        <w:t>;</w:t>
      </w:r>
    </w:p>
    <w:p w14:paraId="6F9B7FE1" w14:textId="4A6E4875" w:rsidR="00635A8C" w:rsidRPr="005106E1" w:rsidRDefault="005106E1" w:rsidP="00517A2D">
      <w:pPr>
        <w:numPr>
          <w:ilvl w:val="2"/>
          <w:numId w:val="4"/>
        </w:numPr>
        <w:tabs>
          <w:tab w:val="clear" w:pos="1440"/>
          <w:tab w:val="left" w:pos="567"/>
          <w:tab w:val="num" w:pos="709"/>
        </w:tabs>
        <w:jc w:val="both"/>
        <w:rPr>
          <w:rFonts w:ascii="Times New Roman" w:hAnsi="Times New Roman"/>
          <w:b/>
          <w:sz w:val="24"/>
          <w:lang w:eastAsia="lt-LT"/>
        </w:rPr>
      </w:pPr>
      <w:r>
        <w:rPr>
          <w:rFonts w:ascii="Times New Roman" w:hAnsi="Times New Roman"/>
          <w:b/>
          <w:sz w:val="24"/>
          <w:lang w:eastAsia="lt-LT"/>
        </w:rPr>
        <w:t>J</w:t>
      </w:r>
      <w:r w:rsidR="00635A8C" w:rsidRPr="00DB2E88">
        <w:rPr>
          <w:rFonts w:ascii="Times New Roman" w:hAnsi="Times New Roman"/>
          <w:b/>
          <w:sz w:val="24"/>
          <w:lang w:eastAsia="lt-LT"/>
        </w:rPr>
        <w:t>ungtinės veiklos sutarties kopija, jei pasiūlymą teikia ūkio subjektų grupė.</w:t>
      </w:r>
    </w:p>
    <w:p w14:paraId="53986201" w14:textId="4AF55E5B" w:rsidR="005106E1" w:rsidRPr="005106E1" w:rsidRDefault="005106E1" w:rsidP="00517A2D">
      <w:pPr>
        <w:numPr>
          <w:ilvl w:val="2"/>
          <w:numId w:val="4"/>
        </w:numPr>
        <w:tabs>
          <w:tab w:val="clear" w:pos="1440"/>
          <w:tab w:val="left" w:pos="567"/>
          <w:tab w:val="num" w:pos="709"/>
        </w:tabs>
        <w:jc w:val="both"/>
        <w:rPr>
          <w:rFonts w:ascii="Times New Roman" w:hAnsi="Times New Roman"/>
          <w:b/>
          <w:sz w:val="24"/>
          <w:lang w:eastAsia="lt-LT"/>
        </w:rPr>
      </w:pPr>
      <w:r w:rsidRPr="005106E1">
        <w:rPr>
          <w:rFonts w:ascii="Times New Roman" w:hAnsi="Times New Roman"/>
          <w:b/>
          <w:sz w:val="24"/>
          <w:lang w:eastAsia="lt-LT"/>
        </w:rPr>
        <w:t>Kita konkurso sąlygose reikalaujama informacija ir (arba) dokumentai.</w:t>
      </w:r>
    </w:p>
    <w:p w14:paraId="71EC571F" w14:textId="619DDEF6" w:rsidR="003023C0" w:rsidRPr="00DB2E88" w:rsidRDefault="003023C0" w:rsidP="00517A2D">
      <w:pPr>
        <w:numPr>
          <w:ilvl w:val="1"/>
          <w:numId w:val="4"/>
        </w:numPr>
        <w:tabs>
          <w:tab w:val="clear" w:pos="1000"/>
          <w:tab w:val="num" w:pos="-120"/>
          <w:tab w:val="left" w:pos="567"/>
          <w:tab w:val="num" w:pos="709"/>
        </w:tabs>
        <w:ind w:left="0" w:firstLine="0"/>
        <w:jc w:val="both"/>
        <w:rPr>
          <w:rFonts w:ascii="Times New Roman" w:hAnsi="Times New Roman"/>
          <w:i/>
          <w:sz w:val="24"/>
        </w:rPr>
      </w:pPr>
      <w:r w:rsidRPr="00DB2E88">
        <w:rPr>
          <w:rFonts w:ascii="Times New Roman" w:hAnsi="Times New Roman"/>
          <w:sz w:val="24"/>
        </w:rPr>
        <w:t>Tiekėjas gali pateikti tik vieną pasiūlymą</w:t>
      </w:r>
      <w:r w:rsidR="00524FA8">
        <w:rPr>
          <w:rFonts w:ascii="Times New Roman" w:hAnsi="Times New Roman"/>
          <w:sz w:val="24"/>
        </w:rPr>
        <w:t xml:space="preserve"> (jeigu pirkimas skaidomas į dalis – po vieną kiekvienai daliai)</w:t>
      </w:r>
      <w:r w:rsidRPr="00DB2E88">
        <w:rPr>
          <w:rFonts w:ascii="Times New Roman" w:hAnsi="Times New Roman"/>
          <w:sz w:val="24"/>
        </w:rPr>
        <w:t xml:space="preserve"> – individualiai arba kaip ūkio subjektų grupės narys. Jei tiekėjas pateikia daugiau kaip vieną pasiūlymą arba ūkio subjektų grupės narys dalyvauja teikiant kelis pasiūlymus, visi tokie pasiūlymai bus atmesti.</w:t>
      </w:r>
    </w:p>
    <w:p w14:paraId="63FC2B8E" w14:textId="5D90A2A7" w:rsidR="003023C0" w:rsidRPr="00DB2E88"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t>Tiekėjams nėra leidžiama pateikti alternatyvių pasiūlymų. Tiekėjui pateikus alternatyvų pasiūlymą, jo pasiūlymas ir alternatyvus pasiūlymas (alternatyvūs pasiūlymai) bus atmesti.</w:t>
      </w:r>
    </w:p>
    <w:p w14:paraId="0836356F" w14:textId="7C1F8D28" w:rsidR="000638BB" w:rsidRDefault="003023C0" w:rsidP="00517A2D">
      <w:pPr>
        <w:numPr>
          <w:ilvl w:val="1"/>
          <w:numId w:val="4"/>
        </w:numPr>
        <w:tabs>
          <w:tab w:val="clear" w:pos="1000"/>
          <w:tab w:val="num" w:pos="0"/>
          <w:tab w:val="left" w:pos="567"/>
          <w:tab w:val="num" w:pos="709"/>
        </w:tabs>
        <w:ind w:left="0" w:firstLine="0"/>
        <w:jc w:val="both"/>
        <w:rPr>
          <w:rFonts w:ascii="Times New Roman" w:hAnsi="Times New Roman"/>
          <w:sz w:val="24"/>
        </w:rPr>
      </w:pPr>
      <w:r w:rsidRPr="00DB2E88">
        <w:rPr>
          <w:rFonts w:ascii="Times New Roman" w:hAnsi="Times New Roman"/>
          <w:sz w:val="24"/>
        </w:rPr>
        <w:t>Pasiūlym</w:t>
      </w:r>
      <w:r w:rsidR="001A4DB0" w:rsidRPr="00DB2E88">
        <w:rPr>
          <w:rFonts w:ascii="Times New Roman" w:hAnsi="Times New Roman"/>
          <w:sz w:val="24"/>
        </w:rPr>
        <w:t xml:space="preserve">o pateikimo terminas nurodytas skelbime apie pirkimą, kuris paskelbtas </w:t>
      </w:r>
      <w:r w:rsidR="000638BB" w:rsidRPr="00DB2E88">
        <w:rPr>
          <w:rFonts w:ascii="Times New Roman" w:hAnsi="Times New Roman"/>
          <w:sz w:val="24"/>
        </w:rPr>
        <w:t xml:space="preserve">interneto svetainėje </w:t>
      </w:r>
      <w:proofErr w:type="spellStart"/>
      <w:r w:rsidR="000638BB" w:rsidRPr="00DB2E88">
        <w:rPr>
          <w:rFonts w:ascii="Times New Roman" w:hAnsi="Times New Roman"/>
          <w:sz w:val="24"/>
        </w:rPr>
        <w:t>esinvesticijos.lt</w:t>
      </w:r>
      <w:proofErr w:type="spellEnd"/>
      <w:r w:rsidR="000638BB" w:rsidRPr="00DB2E88">
        <w:rPr>
          <w:rFonts w:ascii="Times New Roman" w:hAnsi="Times New Roman"/>
          <w:sz w:val="24"/>
        </w:rPr>
        <w:t>.</w:t>
      </w:r>
    </w:p>
    <w:p w14:paraId="3A476712" w14:textId="6810B66D" w:rsidR="003023C0" w:rsidRPr="00033BF5" w:rsidRDefault="000638BB" w:rsidP="00CA6054">
      <w:pPr>
        <w:numPr>
          <w:ilvl w:val="1"/>
          <w:numId w:val="4"/>
        </w:numPr>
        <w:tabs>
          <w:tab w:val="clear" w:pos="1000"/>
          <w:tab w:val="num" w:pos="0"/>
          <w:tab w:val="left" w:pos="567"/>
          <w:tab w:val="num" w:pos="709"/>
        </w:tabs>
        <w:ind w:left="0" w:firstLine="0"/>
        <w:jc w:val="both"/>
        <w:rPr>
          <w:rFonts w:ascii="Times New Roman" w:hAnsi="Times New Roman"/>
          <w:sz w:val="24"/>
        </w:rPr>
      </w:pPr>
      <w:r w:rsidRPr="00033BF5">
        <w:rPr>
          <w:rFonts w:ascii="Times New Roman" w:hAnsi="Times New Roman"/>
          <w:sz w:val="24"/>
        </w:rPr>
        <w:t>Pasiūlymo</w:t>
      </w:r>
      <w:r w:rsidR="003023C0" w:rsidRPr="00033BF5">
        <w:rPr>
          <w:rFonts w:ascii="Times New Roman" w:hAnsi="Times New Roman"/>
          <w:sz w:val="24"/>
        </w:rPr>
        <w:t xml:space="preserve"> kaina pateikiama</w:t>
      </w:r>
      <w:r w:rsidR="00551E27" w:rsidRPr="00033BF5">
        <w:rPr>
          <w:rFonts w:ascii="Times New Roman" w:hAnsi="Times New Roman"/>
          <w:sz w:val="24"/>
        </w:rPr>
        <w:t xml:space="preserve"> eurais</w:t>
      </w:r>
      <w:r w:rsidR="00ED2978" w:rsidRPr="00033BF5">
        <w:rPr>
          <w:rFonts w:ascii="Times New Roman" w:hAnsi="Times New Roman"/>
          <w:sz w:val="24"/>
        </w:rPr>
        <w:t xml:space="preserve"> be PVM ir</w:t>
      </w:r>
      <w:r w:rsidR="007805AF" w:rsidRPr="00033BF5">
        <w:rPr>
          <w:rFonts w:ascii="Times New Roman" w:hAnsi="Times New Roman"/>
          <w:sz w:val="24"/>
        </w:rPr>
        <w:t xml:space="preserve"> </w:t>
      </w:r>
      <w:r w:rsidR="00ED2978" w:rsidRPr="00033BF5">
        <w:rPr>
          <w:rFonts w:ascii="Times New Roman" w:hAnsi="Times New Roman"/>
          <w:sz w:val="24"/>
        </w:rPr>
        <w:t xml:space="preserve">su </w:t>
      </w:r>
      <w:r w:rsidR="007805AF" w:rsidRPr="00033BF5">
        <w:rPr>
          <w:rFonts w:ascii="Times New Roman" w:hAnsi="Times New Roman"/>
          <w:sz w:val="24"/>
        </w:rPr>
        <w:t xml:space="preserve">PVM. </w:t>
      </w:r>
      <w:r w:rsidR="00033BF5" w:rsidRPr="00033BF5">
        <w:rPr>
          <w:rFonts w:ascii="Times New Roman" w:hAnsi="Times New Roman"/>
          <w:sz w:val="24"/>
        </w:rPr>
        <w:t xml:space="preserve">Prekių pasiūlymo kaina apskaičiuojama ir išreiškiama šių konkurso sąlygų </w:t>
      </w:r>
      <w:r w:rsidR="00521B01">
        <w:rPr>
          <w:rFonts w:ascii="Times New Roman" w:hAnsi="Times New Roman"/>
          <w:sz w:val="24"/>
        </w:rPr>
        <w:t xml:space="preserve">2 priede </w:t>
      </w:r>
      <w:r w:rsidR="00033BF5" w:rsidRPr="00521B01">
        <w:rPr>
          <w:rFonts w:ascii="Times New Roman" w:hAnsi="Times New Roman"/>
          <w:sz w:val="24"/>
        </w:rPr>
        <w:t>nurodyta</w:t>
      </w:r>
      <w:r w:rsidR="00033BF5" w:rsidRPr="00033BF5">
        <w:rPr>
          <w:rFonts w:ascii="Times New Roman" w:hAnsi="Times New Roman"/>
          <w:sz w:val="24"/>
        </w:rPr>
        <w:t xml:space="preserve"> tvarka. Į Kainą turi būti įtrauktas visas Konkurso sąlygų 1 priede nurodytas Prekių kiekis, taip pat komponentų kaina pagal Techninės specifikacijos reikalavimus ir kt. Į kainą turi būti įskaityti visi mokesčiai ir visos tiekėjo išlaidos.</w:t>
      </w:r>
    </w:p>
    <w:p w14:paraId="79635F1E" w14:textId="58FE5CA0" w:rsidR="004D326C" w:rsidRPr="00ED2978" w:rsidRDefault="004D326C" w:rsidP="00033026">
      <w:pPr>
        <w:numPr>
          <w:ilvl w:val="1"/>
          <w:numId w:val="4"/>
        </w:numPr>
        <w:tabs>
          <w:tab w:val="clear" w:pos="1000"/>
          <w:tab w:val="num" w:pos="0"/>
          <w:tab w:val="left" w:pos="567"/>
          <w:tab w:val="num" w:pos="709"/>
        </w:tabs>
        <w:ind w:left="0" w:firstLine="0"/>
        <w:jc w:val="both"/>
        <w:rPr>
          <w:rFonts w:ascii="Times New Roman" w:hAnsi="Times New Roman"/>
          <w:sz w:val="24"/>
        </w:rPr>
      </w:pPr>
      <w:r>
        <w:rPr>
          <w:rFonts w:ascii="Times New Roman" w:hAnsi="Times New Roman"/>
          <w:sz w:val="24"/>
        </w:rPr>
        <w:t xml:space="preserve">Pasiūlymo kaina </w:t>
      </w:r>
      <w:r w:rsidRPr="00ED2978">
        <w:rPr>
          <w:rFonts w:ascii="Times New Roman" w:hAnsi="Times New Roman"/>
          <w:sz w:val="24"/>
        </w:rPr>
        <w:t>vertinama eurais be PVM.</w:t>
      </w:r>
    </w:p>
    <w:p w14:paraId="6049E8FD" w14:textId="2A76870B" w:rsidR="003023C0" w:rsidRPr="007805AF" w:rsidRDefault="003023C0" w:rsidP="00DD3670">
      <w:pPr>
        <w:numPr>
          <w:ilvl w:val="1"/>
          <w:numId w:val="4"/>
        </w:numPr>
        <w:tabs>
          <w:tab w:val="clear" w:pos="1000"/>
          <w:tab w:val="num" w:pos="0"/>
          <w:tab w:val="left" w:pos="567"/>
          <w:tab w:val="num" w:pos="709"/>
        </w:tabs>
        <w:ind w:left="0" w:firstLine="0"/>
        <w:jc w:val="both"/>
        <w:rPr>
          <w:rFonts w:ascii="Times New Roman" w:hAnsi="Times New Roman"/>
          <w:i/>
          <w:sz w:val="24"/>
        </w:rPr>
      </w:pPr>
      <w:r w:rsidRPr="007805AF">
        <w:rPr>
          <w:rFonts w:ascii="Times New Roman" w:hAnsi="Times New Roman"/>
          <w:sz w:val="24"/>
        </w:rPr>
        <w:t xml:space="preserve">Pasiūlymas turi galioti ne trumpiau nei </w:t>
      </w:r>
      <w:r w:rsidR="00A23025" w:rsidRPr="007805AF">
        <w:rPr>
          <w:rFonts w:ascii="Times New Roman" w:hAnsi="Times New Roman"/>
          <w:sz w:val="24"/>
        </w:rPr>
        <w:t>90 dienų</w:t>
      </w:r>
      <w:r w:rsidR="00752E41">
        <w:rPr>
          <w:rFonts w:ascii="Times New Roman" w:hAnsi="Times New Roman"/>
          <w:sz w:val="24"/>
        </w:rPr>
        <w:t xml:space="preserve"> nuo pasiūlymo pateikimo</w:t>
      </w:r>
      <w:r w:rsidR="00ED1286">
        <w:rPr>
          <w:rFonts w:ascii="Times New Roman" w:hAnsi="Times New Roman"/>
          <w:sz w:val="24"/>
        </w:rPr>
        <w:t xml:space="preserve"> dienos</w:t>
      </w:r>
      <w:r w:rsidR="00A23025" w:rsidRPr="007805AF">
        <w:rPr>
          <w:rFonts w:ascii="Times New Roman" w:hAnsi="Times New Roman"/>
          <w:sz w:val="24"/>
        </w:rPr>
        <w:t xml:space="preserve">. </w:t>
      </w:r>
      <w:r w:rsidRPr="007805AF">
        <w:rPr>
          <w:rFonts w:ascii="Times New Roman" w:hAnsi="Times New Roman"/>
          <w:sz w:val="24"/>
        </w:rPr>
        <w:t>Jeigu pasiūlyme nenurodytas jo galiojimo laikas, laikoma, kad pasiūlymas galioja tiek, kiek numatyta pirkimo dokumentuose.</w:t>
      </w:r>
    </w:p>
    <w:p w14:paraId="39E7E28F" w14:textId="77777777" w:rsidR="00B5508B" w:rsidRPr="007805AF" w:rsidRDefault="00B5508B" w:rsidP="00517A2D">
      <w:pPr>
        <w:tabs>
          <w:tab w:val="left" w:pos="567"/>
          <w:tab w:val="num" w:pos="1000"/>
        </w:tabs>
        <w:jc w:val="both"/>
        <w:rPr>
          <w:rFonts w:ascii="Times New Roman" w:hAnsi="Times New Roman"/>
          <w:sz w:val="24"/>
        </w:rPr>
      </w:pPr>
    </w:p>
    <w:p w14:paraId="52C0BAE1" w14:textId="69FDD208" w:rsidR="00B5508B" w:rsidRPr="003A205A" w:rsidRDefault="00B5508B" w:rsidP="003A205A">
      <w:pPr>
        <w:pStyle w:val="ListParagraph"/>
        <w:numPr>
          <w:ilvl w:val="0"/>
          <w:numId w:val="4"/>
        </w:numPr>
        <w:jc w:val="center"/>
        <w:outlineLvl w:val="0"/>
        <w:rPr>
          <w:rFonts w:ascii="Times New Roman" w:hAnsi="Times New Roman"/>
          <w:sz w:val="24"/>
        </w:rPr>
      </w:pPr>
      <w:bookmarkStart w:id="4" w:name="_Toc297898751"/>
      <w:r w:rsidRPr="003A205A">
        <w:rPr>
          <w:rFonts w:ascii="Times New Roman" w:hAnsi="Times New Roman"/>
          <w:b/>
          <w:sz w:val="24"/>
        </w:rPr>
        <w:t>KONKURSO SĄLYGŲ PAAIŠKINIMAS IR PATIKSLINIMAS</w:t>
      </w:r>
      <w:bookmarkEnd w:id="4"/>
    </w:p>
    <w:p w14:paraId="224260CB" w14:textId="1DDF6221" w:rsidR="00CE55BE" w:rsidRPr="00CE55BE" w:rsidRDefault="00CE55BE" w:rsidP="00CE55BE">
      <w:pPr>
        <w:numPr>
          <w:ilvl w:val="1"/>
          <w:numId w:val="4"/>
        </w:numPr>
        <w:tabs>
          <w:tab w:val="left" w:pos="567"/>
        </w:tabs>
        <w:ind w:left="0" w:firstLine="0"/>
        <w:jc w:val="both"/>
        <w:rPr>
          <w:rFonts w:ascii="Times New Roman" w:hAnsi="Times New Roman"/>
          <w:sz w:val="24"/>
        </w:rPr>
      </w:pPr>
      <w:r w:rsidRPr="00CE55BE">
        <w:rPr>
          <w:rFonts w:ascii="Times New Roman" w:hAnsi="Times New Roman"/>
          <w:sz w:val="24"/>
        </w:rPr>
        <w:t>Pirkėjas atsako į kiekvieną Tiekėjo el. paštu atsiųstą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 į jį kreipėsi, bet nenurodo, kuris tiekėjas pateikė prašymą paaiškinti konkurso sąlygas.</w:t>
      </w:r>
      <w:r w:rsidR="00696F77">
        <w:rPr>
          <w:rFonts w:ascii="Times New Roman" w:hAnsi="Times New Roman"/>
          <w:sz w:val="24"/>
        </w:rPr>
        <w:t xml:space="preserve"> </w:t>
      </w:r>
    </w:p>
    <w:p w14:paraId="39D6838A" w14:textId="77777777" w:rsidR="004D6DC9" w:rsidRPr="00DB2E88"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sz w:val="24"/>
        </w:rPr>
        <w:t>Nesibaigus pasiūlymų pateikimo, bet ne vėliau kaip likus 2 darbo dienoms iki pasiūlymų pateikimo termino pabaigos, Pirkėjas turi teisę savo iniciatyva paaiškinti, patikslinti konkurso sąlygas.</w:t>
      </w:r>
      <w:bookmarkStart w:id="5" w:name="_Hlk127783565"/>
    </w:p>
    <w:p w14:paraId="2FFAF87B" w14:textId="56903925" w:rsidR="00B5508B" w:rsidRPr="00425566" w:rsidRDefault="00B5508B" w:rsidP="003A205A">
      <w:pPr>
        <w:numPr>
          <w:ilvl w:val="1"/>
          <w:numId w:val="4"/>
        </w:numPr>
        <w:tabs>
          <w:tab w:val="left" w:pos="567"/>
        </w:tabs>
        <w:ind w:left="0" w:firstLine="0"/>
        <w:jc w:val="both"/>
        <w:rPr>
          <w:rFonts w:ascii="Times New Roman" w:hAnsi="Times New Roman"/>
          <w:sz w:val="24"/>
          <w:lang w:eastAsia="lt-LT"/>
        </w:rPr>
      </w:pPr>
      <w:r w:rsidRPr="00DB2E88">
        <w:rPr>
          <w:rFonts w:ascii="Times New Roman" w:hAnsi="Times New Roman"/>
          <w:color w:val="000000"/>
          <w:sz w:val="24"/>
        </w:rPr>
        <w:t>Jei paskelbus kvietimą dalyvauti pirkime keičiama esminė pasiūlymams parengti būtina informacija, taip pat kai tiekėjui (-</w:t>
      </w:r>
      <w:proofErr w:type="spellStart"/>
      <w:r w:rsidRPr="00DB2E88">
        <w:rPr>
          <w:rFonts w:ascii="Times New Roman" w:hAnsi="Times New Roman"/>
          <w:color w:val="000000"/>
          <w:sz w:val="24"/>
        </w:rPr>
        <w:t>ams</w:t>
      </w:r>
      <w:proofErr w:type="spellEnd"/>
      <w:r w:rsidRPr="00DB2E88">
        <w:rPr>
          <w:rFonts w:ascii="Times New Roman" w:hAnsi="Times New Roman"/>
          <w:color w:val="000000"/>
          <w:sz w:val="24"/>
        </w:rPr>
        <w:t>) teikiami su pirkimu susiję paaiškinimai ir (ar) keičiami ir (ar) tikslinami kvalifikacijos reikalavimai, Pirkėjas</w:t>
      </w:r>
      <w:r w:rsidR="00143549" w:rsidRPr="00DB2E88">
        <w:rPr>
          <w:rFonts w:ascii="Times New Roman" w:hAnsi="Times New Roman"/>
          <w:color w:val="000000"/>
          <w:sz w:val="24"/>
        </w:rPr>
        <w:t xml:space="preserve"> interneto svetainėje </w:t>
      </w:r>
      <w:proofErr w:type="spellStart"/>
      <w:r w:rsidR="00143549" w:rsidRPr="00DB2E88">
        <w:rPr>
          <w:rFonts w:ascii="Times New Roman" w:hAnsi="Times New Roman"/>
          <w:color w:val="000000"/>
          <w:sz w:val="24"/>
        </w:rPr>
        <w:t>esinvesticijos.lt</w:t>
      </w:r>
      <w:proofErr w:type="spellEnd"/>
      <w:r w:rsidR="00143549" w:rsidRPr="00DB2E88">
        <w:rPr>
          <w:rFonts w:ascii="Times New Roman" w:hAnsi="Times New Roman"/>
          <w:color w:val="000000"/>
          <w:sz w:val="24"/>
        </w:rPr>
        <w:t xml:space="preserve"> </w:t>
      </w:r>
      <w:r w:rsidRPr="00DB2E88">
        <w:rPr>
          <w:rFonts w:ascii="Times New Roman" w:hAnsi="Times New Roman"/>
          <w:color w:val="000000"/>
          <w:sz w:val="24"/>
        </w:rPr>
        <w:t>paskelbia pakeistą kvietimą dalyvauti pirkime, iš naujo nustatydamas ne trumpesnį kaip 5 darbo dienų terminą pasiūlymams pateikti.</w:t>
      </w:r>
      <w:bookmarkEnd w:id="5"/>
    </w:p>
    <w:p w14:paraId="5871769B" w14:textId="32C0226D" w:rsidR="00425566" w:rsidRDefault="00A6543C" w:rsidP="003A205A">
      <w:pPr>
        <w:numPr>
          <w:ilvl w:val="1"/>
          <w:numId w:val="4"/>
        </w:numPr>
        <w:tabs>
          <w:tab w:val="left" w:pos="567"/>
        </w:tabs>
        <w:ind w:left="0" w:firstLine="0"/>
        <w:jc w:val="both"/>
        <w:rPr>
          <w:rFonts w:ascii="Times New Roman" w:hAnsi="Times New Roman"/>
          <w:sz w:val="24"/>
          <w:lang w:eastAsia="lt-LT"/>
        </w:rPr>
      </w:pPr>
      <w:r w:rsidRPr="00A6543C">
        <w:rPr>
          <w:rFonts w:ascii="Times New Roman" w:hAnsi="Times New Roman"/>
          <w:sz w:val="24"/>
          <w:lang w:eastAsia="lt-LT"/>
        </w:rPr>
        <w:t>Pirkėjas nerengs susitikimų su tiekėjais dėl pirkimo dokumentų paaiškinimų.</w:t>
      </w:r>
    </w:p>
    <w:p w14:paraId="77FCF884" w14:textId="21918A53" w:rsidR="00A6543C" w:rsidRPr="00F67CF5" w:rsidRDefault="00F67CF5" w:rsidP="00F67CF5">
      <w:pPr>
        <w:numPr>
          <w:ilvl w:val="1"/>
          <w:numId w:val="4"/>
        </w:numPr>
        <w:tabs>
          <w:tab w:val="num" w:pos="0"/>
          <w:tab w:val="left" w:pos="567"/>
        </w:tabs>
        <w:ind w:left="0" w:firstLine="0"/>
        <w:jc w:val="both"/>
        <w:rPr>
          <w:rFonts w:ascii="Times New Roman" w:hAnsi="Times New Roman"/>
          <w:sz w:val="24"/>
          <w:lang w:eastAsia="lt-LT"/>
        </w:rPr>
      </w:pPr>
      <w:r w:rsidRPr="00F67CF5">
        <w:rPr>
          <w:rFonts w:ascii="Times New Roman" w:hAnsi="Times New Roman"/>
          <w:sz w:val="24"/>
          <w:lang w:eastAsia="lt-LT"/>
        </w:rPr>
        <w:t>Bet kokia informacija, konkurso sąlygų paaiškinimai, pranešimai ar kitas pirkėjo ir tiekėjo susirašinėjimas yra vykdomas šiame punkte nurodytu elektroniniu paštu. Tiesioginį ryšį su tiekėjais įgaliot</w:t>
      </w:r>
      <w:r w:rsidR="00033BF5">
        <w:rPr>
          <w:rFonts w:ascii="Times New Roman" w:hAnsi="Times New Roman"/>
          <w:sz w:val="24"/>
          <w:lang w:eastAsia="lt-LT"/>
        </w:rPr>
        <w:t>as</w:t>
      </w:r>
      <w:r w:rsidRPr="00F67CF5">
        <w:rPr>
          <w:rFonts w:ascii="Times New Roman" w:hAnsi="Times New Roman"/>
          <w:sz w:val="24"/>
          <w:lang w:eastAsia="lt-LT"/>
        </w:rPr>
        <w:t xml:space="preserve"> palaikyti </w:t>
      </w:r>
      <w:r w:rsidR="00881AF4">
        <w:rPr>
          <w:rFonts w:ascii="Times New Roman" w:hAnsi="Times New Roman"/>
          <w:i/>
          <w:sz w:val="24"/>
          <w:lang w:eastAsia="lt-LT"/>
        </w:rPr>
        <w:t>gamybos vadovas</w:t>
      </w:r>
      <w:r w:rsidRPr="00F67CF5">
        <w:rPr>
          <w:rFonts w:ascii="Times New Roman" w:hAnsi="Times New Roman"/>
          <w:i/>
          <w:sz w:val="24"/>
          <w:lang w:eastAsia="lt-LT"/>
        </w:rPr>
        <w:t xml:space="preserve"> </w:t>
      </w:r>
      <w:r w:rsidR="00881AF4">
        <w:rPr>
          <w:rFonts w:ascii="Times New Roman" w:hAnsi="Times New Roman"/>
          <w:i/>
          <w:sz w:val="24"/>
          <w:lang w:eastAsia="lt-LT"/>
        </w:rPr>
        <w:t>Egidijus</w:t>
      </w:r>
      <w:r w:rsidRPr="00F67CF5">
        <w:rPr>
          <w:rFonts w:ascii="Times New Roman" w:hAnsi="Times New Roman"/>
          <w:i/>
          <w:sz w:val="24"/>
          <w:lang w:eastAsia="lt-LT"/>
        </w:rPr>
        <w:t xml:space="preserve"> </w:t>
      </w:r>
      <w:r w:rsidR="00881AF4">
        <w:rPr>
          <w:rFonts w:ascii="Times New Roman" w:hAnsi="Times New Roman"/>
          <w:i/>
          <w:sz w:val="24"/>
          <w:lang w:eastAsia="lt-LT"/>
        </w:rPr>
        <w:t>Savickas</w:t>
      </w:r>
      <w:r w:rsidRPr="00F67CF5">
        <w:rPr>
          <w:rFonts w:ascii="Times New Roman" w:hAnsi="Times New Roman"/>
          <w:i/>
          <w:sz w:val="24"/>
          <w:lang w:eastAsia="lt-LT"/>
        </w:rPr>
        <w:t xml:space="preserve">: el. p. </w:t>
      </w:r>
      <w:r w:rsidR="00881AF4">
        <w:rPr>
          <w:rFonts w:ascii="Times New Roman" w:hAnsi="Times New Roman"/>
          <w:i/>
          <w:sz w:val="24"/>
          <w:lang w:eastAsia="lt-LT"/>
        </w:rPr>
        <w:t>info@</w:t>
      </w:r>
      <w:r w:rsidR="00881AF4" w:rsidRPr="00881AF4">
        <w:rPr>
          <w:rFonts w:ascii="Times New Roman" w:hAnsi="Times New Roman"/>
          <w:i/>
          <w:sz w:val="24"/>
          <w:lang w:eastAsia="lt-LT"/>
        </w:rPr>
        <w:t>s</w:t>
      </w:r>
      <w:r w:rsidR="00881AF4">
        <w:rPr>
          <w:rFonts w:ascii="Times New Roman" w:hAnsi="Times New Roman"/>
          <w:i/>
          <w:sz w:val="24"/>
          <w:lang w:eastAsia="lt-LT"/>
        </w:rPr>
        <w:t>betonas.lt</w:t>
      </w:r>
    </w:p>
    <w:p w14:paraId="20590CFA" w14:textId="77777777" w:rsidR="00A90A76" w:rsidRPr="00DB2E88" w:rsidRDefault="00A90A76" w:rsidP="00C3796A">
      <w:pPr>
        <w:tabs>
          <w:tab w:val="left" w:pos="142"/>
        </w:tabs>
        <w:jc w:val="both"/>
        <w:rPr>
          <w:rFonts w:ascii="Times New Roman" w:hAnsi="Times New Roman"/>
          <w:strike/>
          <w:sz w:val="24"/>
        </w:rPr>
      </w:pPr>
    </w:p>
    <w:p w14:paraId="532C4895" w14:textId="77777777" w:rsidR="00D35C52" w:rsidRPr="00DB2E88" w:rsidRDefault="00D35C52" w:rsidP="003A205A">
      <w:pPr>
        <w:pStyle w:val="Heading1"/>
        <w:numPr>
          <w:ilvl w:val="0"/>
          <w:numId w:val="4"/>
        </w:numPr>
        <w:tabs>
          <w:tab w:val="left" w:pos="567"/>
        </w:tabs>
        <w:spacing w:before="0"/>
        <w:rPr>
          <w:rFonts w:ascii="Times New Roman" w:hAnsi="Times New Roman"/>
          <w:sz w:val="24"/>
        </w:rPr>
      </w:pPr>
      <w:bookmarkStart w:id="6" w:name="_Toc329439533"/>
      <w:r w:rsidRPr="00DB2E88">
        <w:rPr>
          <w:rFonts w:ascii="Times New Roman" w:hAnsi="Times New Roman"/>
          <w:sz w:val="24"/>
        </w:rPr>
        <w:t>DERYBŲ REIKALAVIMAI</w:t>
      </w:r>
    </w:p>
    <w:p w14:paraId="53F9A9A7" w14:textId="77777777" w:rsidR="008F7FB5" w:rsidRPr="00DB2E88" w:rsidRDefault="00D35C52"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Šio Pirkimo metu </w:t>
      </w:r>
      <w:r w:rsidR="00972F41" w:rsidRPr="00DB2E88">
        <w:rPr>
          <w:rFonts w:ascii="Times New Roman" w:hAnsi="Times New Roman" w:cs="Times New Roman"/>
          <w:sz w:val="24"/>
          <w:szCs w:val="24"/>
        </w:rPr>
        <w:t>gali būti</w:t>
      </w:r>
      <w:r w:rsidRPr="00DB2E88">
        <w:rPr>
          <w:rFonts w:ascii="Times New Roman" w:hAnsi="Times New Roman" w:cs="Times New Roman"/>
          <w:sz w:val="24"/>
          <w:szCs w:val="24"/>
        </w:rPr>
        <w:t xml:space="preserve"> vykdomos Derybos. </w:t>
      </w:r>
    </w:p>
    <w:p w14:paraId="52D6A484" w14:textId="28530B71" w:rsidR="008F7FB5" w:rsidRDefault="008F7FB5" w:rsidP="003A205A">
      <w:pPr>
        <w:pStyle w:val="ListParagraph"/>
        <w:numPr>
          <w:ilvl w:val="1"/>
          <w:numId w:val="4"/>
        </w:numPr>
        <w:spacing w:before="0" w:after="0"/>
        <w:ind w:left="0" w:firstLine="0"/>
        <w:rPr>
          <w:rFonts w:ascii="Times New Roman" w:hAnsi="Times New Roman" w:cs="Times New Roman"/>
          <w:sz w:val="24"/>
          <w:szCs w:val="24"/>
        </w:rPr>
      </w:pPr>
      <w:r w:rsidRPr="00550017">
        <w:rPr>
          <w:rFonts w:ascii="Times New Roman" w:hAnsi="Times New Roman" w:cs="Times New Roman"/>
          <w:sz w:val="24"/>
          <w:szCs w:val="24"/>
        </w:rPr>
        <w:t xml:space="preserve">Derybos yra vykdomos su visais tiekėjais, </w:t>
      </w:r>
      <w:r w:rsidR="00EF7411" w:rsidRPr="00550017">
        <w:rPr>
          <w:rFonts w:ascii="Times New Roman" w:hAnsi="Times New Roman" w:cs="Times New Roman"/>
          <w:sz w:val="24"/>
          <w:szCs w:val="24"/>
        </w:rPr>
        <w:t>kurie atitinka nustatytus minimalius kvalifikacijos reikalavimus ir pasiūlymų pateikimo reikalavimus</w:t>
      </w:r>
      <w:r w:rsidR="0012206E" w:rsidRPr="00550017">
        <w:rPr>
          <w:rFonts w:ascii="Times New Roman" w:hAnsi="Times New Roman" w:cs="Times New Roman"/>
          <w:sz w:val="24"/>
          <w:szCs w:val="24"/>
        </w:rPr>
        <w:t xml:space="preserve">. </w:t>
      </w:r>
      <w:r w:rsidR="00250CB3" w:rsidRPr="00550017">
        <w:rPr>
          <w:rFonts w:ascii="Times New Roman" w:hAnsi="Times New Roman" w:cs="Times New Roman"/>
          <w:sz w:val="24"/>
          <w:szCs w:val="24"/>
        </w:rPr>
        <w:t xml:space="preserve"> </w:t>
      </w:r>
      <w:r w:rsidR="00EF7411" w:rsidRPr="00550017">
        <w:rPr>
          <w:rFonts w:ascii="Times New Roman" w:hAnsi="Times New Roman" w:cs="Times New Roman"/>
          <w:sz w:val="24"/>
          <w:szCs w:val="24"/>
        </w:rPr>
        <w:t>Su kiekvienu</w:t>
      </w:r>
      <w:r w:rsidR="00400A6F" w:rsidRPr="00550017">
        <w:rPr>
          <w:rFonts w:ascii="Times New Roman" w:hAnsi="Times New Roman" w:cs="Times New Roman"/>
          <w:sz w:val="24"/>
          <w:szCs w:val="24"/>
        </w:rPr>
        <w:t xml:space="preserve"> tiekėju</w:t>
      </w:r>
      <w:r w:rsidR="00EF7411" w:rsidRPr="00550017">
        <w:rPr>
          <w:rFonts w:ascii="Times New Roman" w:hAnsi="Times New Roman" w:cs="Times New Roman"/>
          <w:sz w:val="24"/>
          <w:szCs w:val="24"/>
        </w:rPr>
        <w:t xml:space="preserve"> </w:t>
      </w:r>
      <w:r w:rsidR="00A3071E">
        <w:rPr>
          <w:rFonts w:ascii="Times New Roman" w:hAnsi="Times New Roman" w:cs="Times New Roman"/>
          <w:sz w:val="24"/>
          <w:szCs w:val="24"/>
        </w:rPr>
        <w:t xml:space="preserve">susitinkama </w:t>
      </w:r>
      <w:r w:rsidR="00EF7411" w:rsidRPr="00550017">
        <w:rPr>
          <w:rFonts w:ascii="Times New Roman" w:hAnsi="Times New Roman" w:cs="Times New Roman"/>
          <w:sz w:val="24"/>
          <w:szCs w:val="24"/>
        </w:rPr>
        <w:t>atskirai</w:t>
      </w:r>
      <w:r w:rsidRPr="00550017">
        <w:rPr>
          <w:rFonts w:ascii="Times New Roman" w:hAnsi="Times New Roman" w:cs="Times New Roman"/>
          <w:sz w:val="24"/>
          <w:szCs w:val="24"/>
        </w:rPr>
        <w:t xml:space="preserve">. Derybų metu </w:t>
      </w:r>
      <w:r w:rsidR="000A369B" w:rsidRPr="00550017">
        <w:rPr>
          <w:rFonts w:ascii="Times New Roman" w:hAnsi="Times New Roman" w:cs="Times New Roman"/>
          <w:sz w:val="24"/>
          <w:szCs w:val="24"/>
        </w:rPr>
        <w:t xml:space="preserve">visiems </w:t>
      </w:r>
      <w:r w:rsidRPr="00550017">
        <w:rPr>
          <w:rFonts w:ascii="Times New Roman" w:hAnsi="Times New Roman" w:cs="Times New Roman"/>
          <w:sz w:val="24"/>
          <w:szCs w:val="24"/>
        </w:rPr>
        <w:t>tiekėjams pateikiama ta pati</w:t>
      </w:r>
      <w:r w:rsidR="000A369B" w:rsidRPr="00550017">
        <w:rPr>
          <w:rFonts w:ascii="Times New Roman" w:hAnsi="Times New Roman" w:cs="Times New Roman"/>
          <w:sz w:val="24"/>
          <w:szCs w:val="24"/>
        </w:rPr>
        <w:t xml:space="preserve"> (vienoda)</w:t>
      </w:r>
      <w:r w:rsidRPr="00550017">
        <w:rPr>
          <w:rFonts w:ascii="Times New Roman" w:hAnsi="Times New Roman" w:cs="Times New Roman"/>
          <w:sz w:val="24"/>
          <w:szCs w:val="24"/>
        </w:rPr>
        <w:t xml:space="preserve"> informacija</w:t>
      </w:r>
      <w:r w:rsidRPr="00DB2E88">
        <w:rPr>
          <w:rFonts w:ascii="Times New Roman" w:hAnsi="Times New Roman" w:cs="Times New Roman"/>
          <w:sz w:val="24"/>
          <w:szCs w:val="24"/>
        </w:rPr>
        <w:t>. Derybų rezultatai įforminami protokolu, kuri</w:t>
      </w:r>
      <w:r w:rsidR="004F06C0">
        <w:rPr>
          <w:rFonts w:ascii="Times New Roman" w:hAnsi="Times New Roman" w:cs="Times New Roman"/>
          <w:sz w:val="24"/>
          <w:szCs w:val="24"/>
        </w:rPr>
        <w:t>s</w:t>
      </w:r>
      <w:r w:rsidRPr="00DB2E88">
        <w:rPr>
          <w:rFonts w:ascii="Times New Roman" w:hAnsi="Times New Roman" w:cs="Times New Roman"/>
          <w:sz w:val="24"/>
          <w:szCs w:val="24"/>
        </w:rPr>
        <w:t xml:space="preserve"> rengiam</w:t>
      </w:r>
      <w:r w:rsidR="004F06C0">
        <w:rPr>
          <w:rFonts w:ascii="Times New Roman" w:hAnsi="Times New Roman" w:cs="Times New Roman"/>
          <w:sz w:val="24"/>
          <w:szCs w:val="24"/>
        </w:rPr>
        <w:t>as</w:t>
      </w:r>
      <w:r w:rsidRPr="00DB2E88">
        <w:rPr>
          <w:rFonts w:ascii="Times New Roman" w:hAnsi="Times New Roman" w:cs="Times New Roman"/>
          <w:sz w:val="24"/>
          <w:szCs w:val="24"/>
        </w:rPr>
        <w:t xml:space="preserve"> kiekvienam tiekėjui</w:t>
      </w:r>
      <w:r w:rsidR="001C0907">
        <w:rPr>
          <w:rFonts w:ascii="Times New Roman" w:hAnsi="Times New Roman" w:cs="Times New Roman"/>
          <w:sz w:val="24"/>
          <w:szCs w:val="24"/>
        </w:rPr>
        <w:t xml:space="preserve"> atskirai</w:t>
      </w:r>
      <w:r w:rsidR="009E5C5E">
        <w:rPr>
          <w:rFonts w:ascii="Times New Roman" w:hAnsi="Times New Roman" w:cs="Times New Roman"/>
          <w:sz w:val="24"/>
          <w:szCs w:val="24"/>
        </w:rPr>
        <w:t>.</w:t>
      </w:r>
    </w:p>
    <w:p w14:paraId="0023AEF0" w14:textId="77777777" w:rsidR="00C05A2B" w:rsidRPr="00DB2E88"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Derybos gali būti vykdomos dėl visų perkamų darbų, prekių ar paslaugų charakteristikų, įskaitant kainą, kokybę, komercines sąlygas ir socialinius, aplinkosaugos ir inovacinius aspektus. </w:t>
      </w:r>
    </w:p>
    <w:p w14:paraId="5D098682" w14:textId="5BCAEAB5" w:rsidR="00C05A2B" w:rsidRPr="00DB2E88" w:rsidRDefault="00C05A2B"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Nesiderama dėl minimalių reikalavimų, taikomų pirkimo objektui, tiekėjų kvalifikacijai, tiekėjų pasiūlymams, šių pasiūlymų vertinimo kriterijų ir esminių pirkimo sutarties sąlygų, išskyrus esminių sutarties sąlygų pagerinimą Pirkėjo naudai</w:t>
      </w:r>
      <w:r w:rsidR="003E657E" w:rsidRPr="00DB2E88">
        <w:rPr>
          <w:rFonts w:ascii="Times New Roman" w:hAnsi="Times New Roman" w:cs="Times New Roman"/>
          <w:sz w:val="24"/>
          <w:szCs w:val="24"/>
        </w:rPr>
        <w:t>.</w:t>
      </w:r>
    </w:p>
    <w:p w14:paraId="5F1D231B" w14:textId="2394B2DB" w:rsidR="003E657E" w:rsidRPr="00DB2E88" w:rsidRDefault="000A13FF"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Galutiniu pasiūlymu laikomas galutinių derybų rezultatas, užfiksuoto derybų protokole.</w:t>
      </w:r>
    </w:p>
    <w:p w14:paraId="1AFD4699" w14:textId="1A9E4A16" w:rsidR="00310B91" w:rsidRDefault="006C4A3F" w:rsidP="003A205A">
      <w:pPr>
        <w:pStyle w:val="ListParagraph"/>
        <w:numPr>
          <w:ilvl w:val="1"/>
          <w:numId w:val="4"/>
        </w:numPr>
        <w:spacing w:before="0" w:after="0"/>
        <w:ind w:left="0" w:firstLine="0"/>
        <w:rPr>
          <w:rFonts w:ascii="Times New Roman" w:hAnsi="Times New Roman" w:cs="Times New Roman"/>
          <w:sz w:val="24"/>
          <w:szCs w:val="24"/>
        </w:rPr>
      </w:pPr>
      <w:r w:rsidRPr="00DB2E88">
        <w:rPr>
          <w:rFonts w:ascii="Times New Roman" w:hAnsi="Times New Roman" w:cs="Times New Roman"/>
          <w:sz w:val="24"/>
          <w:szCs w:val="24"/>
        </w:rPr>
        <w:t xml:space="preserve">Jei tiekėjas neatvyksta į derybas, jo galutiniu pasiūlymu laikomas </w:t>
      </w:r>
      <w:r w:rsidR="00632F84" w:rsidRPr="00DB2E88">
        <w:rPr>
          <w:rFonts w:ascii="Times New Roman" w:hAnsi="Times New Roman" w:cs="Times New Roman"/>
          <w:sz w:val="24"/>
          <w:szCs w:val="24"/>
        </w:rPr>
        <w:t>jo pirminis pasiūlymas.</w:t>
      </w:r>
    </w:p>
    <w:p w14:paraId="3E58171E" w14:textId="68EB49D2" w:rsidR="00EF7411" w:rsidRDefault="00EF7411" w:rsidP="003A205A">
      <w:pPr>
        <w:pStyle w:val="ListParagraph"/>
        <w:numPr>
          <w:ilvl w:val="1"/>
          <w:numId w:val="4"/>
        </w:numPr>
        <w:spacing w:before="0" w:after="0"/>
        <w:ind w:left="0" w:firstLine="0"/>
        <w:rPr>
          <w:rFonts w:ascii="Times New Roman" w:hAnsi="Times New Roman" w:cs="Times New Roman"/>
          <w:sz w:val="24"/>
          <w:szCs w:val="24"/>
        </w:rPr>
      </w:pPr>
      <w:r>
        <w:rPr>
          <w:rFonts w:ascii="Times New Roman" w:hAnsi="Times New Roman" w:cs="Times New Roman"/>
          <w:sz w:val="24"/>
          <w:szCs w:val="24"/>
        </w:rPr>
        <w:t>Tiekėjų galutiniai pasiūlymai vertinami pagal nurodytus vertinimo kriterijus.</w:t>
      </w:r>
    </w:p>
    <w:p w14:paraId="6355AE90" w14:textId="77777777" w:rsidR="003A4C91" w:rsidRDefault="003A4C91" w:rsidP="00AA776B">
      <w:pPr>
        <w:pStyle w:val="ListParagraph"/>
        <w:numPr>
          <w:ilvl w:val="0"/>
          <w:numId w:val="0"/>
        </w:numPr>
        <w:spacing w:before="0" w:after="0"/>
        <w:rPr>
          <w:rFonts w:ascii="Times New Roman" w:hAnsi="Times New Roman" w:cs="Times New Roman"/>
          <w:sz w:val="24"/>
          <w:szCs w:val="24"/>
        </w:rPr>
      </w:pPr>
    </w:p>
    <w:p w14:paraId="64746C30" w14:textId="77777777" w:rsidR="007B1618" w:rsidRPr="00DB2E88" w:rsidRDefault="007B1618" w:rsidP="003A205A">
      <w:pPr>
        <w:pStyle w:val="Heading1"/>
        <w:numPr>
          <w:ilvl w:val="0"/>
          <w:numId w:val="4"/>
        </w:numPr>
        <w:spacing w:before="0"/>
        <w:rPr>
          <w:rFonts w:ascii="Times New Roman" w:hAnsi="Times New Roman"/>
          <w:sz w:val="24"/>
        </w:rPr>
      </w:pPr>
      <w:r w:rsidRPr="00DB2E88">
        <w:rPr>
          <w:rFonts w:ascii="Times New Roman" w:hAnsi="Times New Roman"/>
          <w:sz w:val="24"/>
        </w:rPr>
        <w:t>PASIŪLYMŲ NAGRINĖJIMAS IR VERTINIMAS</w:t>
      </w:r>
    </w:p>
    <w:p w14:paraId="6167688B"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Pirkėjas vertina, ar tiekėjų pasiūlymai (jei buvo vykdomos derybos – galutiniai pasiūlymai) atitinka </w:t>
      </w:r>
      <w:r>
        <w:rPr>
          <w:rFonts w:ascii="Times New Roman" w:hAnsi="Times New Roman"/>
          <w:sz w:val="24"/>
        </w:rPr>
        <w:t xml:space="preserve">konkurso sąlygose </w:t>
      </w:r>
      <w:r w:rsidRPr="00DB2E88">
        <w:rPr>
          <w:rFonts w:ascii="Times New Roman" w:hAnsi="Times New Roman"/>
          <w:sz w:val="24"/>
        </w:rPr>
        <w:t xml:space="preserve">nustatytus reikalavimus. </w:t>
      </w:r>
    </w:p>
    <w:p w14:paraId="5722870B" w14:textId="61707688" w:rsidR="007B1618" w:rsidRPr="00612A4B"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 xml:space="preserve">Jei tiekėjas pateikė netikslius, neišsamius ar klaidingus dokumentus ar duomenis apie atitiktį </w:t>
      </w:r>
      <w:r>
        <w:rPr>
          <w:rFonts w:ascii="Times New Roman" w:hAnsi="Times New Roman"/>
          <w:sz w:val="24"/>
        </w:rPr>
        <w:t>konkurso sąlygose nustatytiems</w:t>
      </w:r>
      <w:r w:rsidRPr="00DB2E88">
        <w:rPr>
          <w:rFonts w:ascii="Times New Roman" w:hAnsi="Times New Roman"/>
          <w:sz w:val="24"/>
        </w:rPr>
        <w:t xml:space="preserve"> reikalavimams arba šių dokumentų ar duomenų trūksta, Pirkėjas </w:t>
      </w:r>
      <w:r w:rsidR="002854A3" w:rsidRPr="00A24785">
        <w:rPr>
          <w:rFonts w:ascii="Times New Roman" w:hAnsi="Times New Roman"/>
          <w:sz w:val="24"/>
        </w:rPr>
        <w:t xml:space="preserve">gali </w:t>
      </w:r>
      <w:r w:rsidRPr="00A24785">
        <w:rPr>
          <w:rFonts w:ascii="Times New Roman" w:hAnsi="Times New Roman"/>
          <w:sz w:val="24"/>
        </w:rPr>
        <w:t>prašyti</w:t>
      </w:r>
      <w:r w:rsidRPr="00DB2E88">
        <w:rPr>
          <w:rFonts w:ascii="Times New Roman" w:hAnsi="Times New Roman"/>
          <w:sz w:val="24"/>
        </w:rPr>
        <w:t xml:space="preserve"> kandidatą ar dalyvį šiuos dokumentus ar duomenis patikslinti, papildyti arba paaiškinti per jo nustatytą </w:t>
      </w:r>
      <w:r w:rsidRPr="00612A4B">
        <w:rPr>
          <w:rFonts w:ascii="Times New Roman" w:hAnsi="Times New Roman"/>
          <w:sz w:val="24"/>
        </w:rPr>
        <w:t>terminą.</w:t>
      </w:r>
    </w:p>
    <w:p w14:paraId="62A39613" w14:textId="70AEE975" w:rsidR="007B1618" w:rsidRPr="00DB2E88" w:rsidRDefault="007B1618" w:rsidP="003A205A">
      <w:pPr>
        <w:numPr>
          <w:ilvl w:val="1"/>
          <w:numId w:val="4"/>
        </w:numPr>
        <w:tabs>
          <w:tab w:val="left" w:pos="-142"/>
        </w:tabs>
        <w:ind w:left="0" w:firstLine="0"/>
        <w:jc w:val="both"/>
        <w:rPr>
          <w:rFonts w:ascii="Times New Roman" w:hAnsi="Times New Roman"/>
          <w:b/>
          <w:strike/>
          <w:spacing w:val="-4"/>
          <w:sz w:val="24"/>
          <w:u w:val="single"/>
        </w:rPr>
      </w:pPr>
      <w:r w:rsidRPr="00612A4B">
        <w:rPr>
          <w:rFonts w:ascii="Times New Roman" w:hAnsi="Times New Roman"/>
          <w:bCs/>
          <w:spacing w:val="-4"/>
          <w:sz w:val="24"/>
        </w:rPr>
        <w:t>Pirkėjas turi teisę</w:t>
      </w:r>
      <w:r w:rsidRPr="00DB2E88">
        <w:rPr>
          <w:rFonts w:ascii="Times New Roman" w:hAnsi="Times New Roman"/>
          <w:bCs/>
          <w:spacing w:val="-4"/>
          <w:sz w:val="24"/>
        </w:rPr>
        <w:t xml:space="preserve"> reikalauti, kad tiekėjas pagrįstų pasiūlyme nurodytą kainą ar jos sudedamąsias dalis, jeigu jos atrodo neįprastai mažos, nurodydama</w:t>
      </w:r>
      <w:r w:rsidR="00DA5A60">
        <w:rPr>
          <w:rFonts w:ascii="Times New Roman" w:hAnsi="Times New Roman"/>
          <w:bCs/>
          <w:spacing w:val="-4"/>
          <w:sz w:val="24"/>
        </w:rPr>
        <w:t>s</w:t>
      </w:r>
      <w:r w:rsidRPr="00DB2E88">
        <w:rPr>
          <w:rFonts w:ascii="Times New Roman" w:hAnsi="Times New Roman"/>
          <w:bCs/>
          <w:spacing w:val="-4"/>
          <w:sz w:val="24"/>
        </w:rPr>
        <w:t xml:space="preserve"> konkrečius dokumentus ir duomenis, kuriuos tiekėjas turi pateikti. </w:t>
      </w:r>
    </w:p>
    <w:p w14:paraId="38C13204" w14:textId="77777777" w:rsidR="007B1618" w:rsidRPr="00DB2E88" w:rsidRDefault="007B1618" w:rsidP="003A205A">
      <w:pPr>
        <w:numPr>
          <w:ilvl w:val="1"/>
          <w:numId w:val="4"/>
        </w:numPr>
        <w:ind w:left="0" w:firstLine="0"/>
        <w:jc w:val="both"/>
        <w:rPr>
          <w:rFonts w:ascii="Times New Roman" w:hAnsi="Times New Roman"/>
          <w:sz w:val="24"/>
        </w:rPr>
      </w:pPr>
      <w:r w:rsidRPr="00DB2E88">
        <w:rPr>
          <w:rFonts w:ascii="Times New Roman" w:hAnsi="Times New Roman"/>
          <w:sz w:val="24"/>
        </w:rPr>
        <w:t>Pirkėjas iš galimo laimėtojo prašo pateikti dokumentus, kurie įrodytų atitiktį pirkimo dokumentuose nustatytiems kvalifikacijos reikalavimams.</w:t>
      </w:r>
    </w:p>
    <w:p w14:paraId="66A8987F" w14:textId="18906DA1" w:rsidR="007B1618"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B2E88">
        <w:rPr>
          <w:rFonts w:ascii="Times New Roman" w:hAnsi="Times New Roman" w:cs="Times New Roman"/>
          <w:bCs/>
          <w:spacing w:val="-4"/>
          <w:sz w:val="24"/>
          <w:szCs w:val="24"/>
        </w:rPr>
        <w:lastRenderedPageBreak/>
        <w:t xml:space="preserve">Konkurso </w:t>
      </w:r>
      <w:r w:rsidRPr="00ED2978">
        <w:rPr>
          <w:rFonts w:ascii="Times New Roman" w:hAnsi="Times New Roman" w:cs="Times New Roman"/>
          <w:bCs/>
          <w:color w:val="auto"/>
          <w:spacing w:val="-4"/>
          <w:sz w:val="24"/>
          <w:szCs w:val="24"/>
        </w:rPr>
        <w:t xml:space="preserve">sąlygų </w:t>
      </w:r>
      <w:r w:rsidR="00ED2978" w:rsidRPr="00ED2978">
        <w:rPr>
          <w:rFonts w:ascii="Times New Roman" w:hAnsi="Times New Roman" w:cs="Times New Roman"/>
          <w:bCs/>
          <w:color w:val="auto"/>
          <w:spacing w:val="-4"/>
          <w:sz w:val="24"/>
          <w:szCs w:val="24"/>
        </w:rPr>
        <w:t>7</w:t>
      </w:r>
      <w:r w:rsidRPr="00ED2978">
        <w:rPr>
          <w:rFonts w:ascii="Times New Roman" w:hAnsi="Times New Roman" w:cs="Times New Roman"/>
          <w:bCs/>
          <w:color w:val="auto"/>
          <w:spacing w:val="-4"/>
          <w:sz w:val="24"/>
          <w:szCs w:val="24"/>
        </w:rPr>
        <w:t>.</w:t>
      </w:r>
      <w:r w:rsidR="00033BF5">
        <w:rPr>
          <w:rFonts w:ascii="Times New Roman" w:hAnsi="Times New Roman" w:cs="Times New Roman"/>
          <w:bCs/>
          <w:color w:val="auto"/>
          <w:spacing w:val="-4"/>
          <w:sz w:val="24"/>
          <w:szCs w:val="24"/>
        </w:rPr>
        <w:t>6</w:t>
      </w:r>
      <w:r w:rsidRPr="00ED2978">
        <w:rPr>
          <w:rFonts w:ascii="Times New Roman" w:hAnsi="Times New Roman" w:cs="Times New Roman"/>
          <w:bCs/>
          <w:color w:val="auto"/>
          <w:spacing w:val="-4"/>
          <w:sz w:val="24"/>
          <w:szCs w:val="24"/>
        </w:rPr>
        <w:t xml:space="preserve"> p. </w:t>
      </w:r>
      <w:r>
        <w:rPr>
          <w:rFonts w:ascii="Times New Roman" w:hAnsi="Times New Roman" w:cs="Times New Roman"/>
          <w:bCs/>
          <w:spacing w:val="-4"/>
          <w:sz w:val="24"/>
          <w:szCs w:val="24"/>
        </w:rPr>
        <w:t xml:space="preserve">nustatytais atvejais pasiūlymas </w:t>
      </w:r>
      <w:r w:rsidRPr="00DB2E88">
        <w:rPr>
          <w:rFonts w:ascii="Times New Roman" w:hAnsi="Times New Roman" w:cs="Times New Roman"/>
          <w:bCs/>
          <w:spacing w:val="-4"/>
          <w:sz w:val="24"/>
          <w:szCs w:val="24"/>
        </w:rPr>
        <w:t xml:space="preserve">atmetamas. </w:t>
      </w:r>
      <w:r w:rsidRPr="00DB2E88">
        <w:rPr>
          <w:rFonts w:ascii="Times New Roman" w:hAnsi="Times New Roman" w:cs="Times New Roman"/>
          <w:bCs/>
          <w:color w:val="auto"/>
          <w:spacing w:val="-4"/>
          <w:kern w:val="0"/>
          <w:sz w:val="24"/>
          <w:szCs w:val="24"/>
        </w:rPr>
        <w:t>Apie pasiūlymo atmetimą tiekėjas informuojamas iki pirkimo sutarties sudarymo.</w:t>
      </w:r>
    </w:p>
    <w:p w14:paraId="6CEF2031" w14:textId="77777777" w:rsidR="007B1618" w:rsidRPr="00D7374A" w:rsidRDefault="007B1618" w:rsidP="003A205A">
      <w:pPr>
        <w:pStyle w:val="ListParagraph"/>
        <w:numPr>
          <w:ilvl w:val="1"/>
          <w:numId w:val="4"/>
        </w:numPr>
        <w:tabs>
          <w:tab w:val="clear" w:pos="567"/>
        </w:tabs>
        <w:spacing w:before="0" w:after="0"/>
        <w:ind w:left="0" w:firstLine="0"/>
        <w:rPr>
          <w:rFonts w:ascii="Times New Roman" w:hAnsi="Times New Roman" w:cs="Times New Roman"/>
          <w:bCs/>
          <w:color w:val="auto"/>
          <w:spacing w:val="-4"/>
          <w:kern w:val="0"/>
          <w:sz w:val="24"/>
          <w:szCs w:val="24"/>
        </w:rPr>
      </w:pPr>
      <w:r w:rsidRPr="00D7374A">
        <w:rPr>
          <w:rFonts w:ascii="Times New Roman" w:hAnsi="Times New Roman"/>
          <w:sz w:val="24"/>
        </w:rPr>
        <w:t>Pasiūlymas atmetamas, jeigu:</w:t>
      </w:r>
    </w:p>
    <w:p w14:paraId="2CB2F2C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daugiau nei vieną pasiūlymą (atmetami visi tiekėjo pasiūlymai);</w:t>
      </w:r>
    </w:p>
    <w:p w14:paraId="6817D929"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 xml:space="preserve">pasiūlymas (jei vykdomos derybos </w:t>
      </w:r>
      <w:r>
        <w:rPr>
          <w:rFonts w:ascii="Times New Roman" w:hAnsi="Times New Roman"/>
          <w:sz w:val="24"/>
        </w:rPr>
        <w:t>–</w:t>
      </w:r>
      <w:r w:rsidRPr="008F5E8F">
        <w:rPr>
          <w:rFonts w:ascii="Times New Roman" w:hAnsi="Times New Roman"/>
          <w:sz w:val="24"/>
        </w:rPr>
        <w:t xml:space="preserve"> galutinis pasiūlymas) neatitiko konkurso sąlygose nustatytų reikalavimų </w:t>
      </w:r>
      <w:r w:rsidRPr="008F5E8F">
        <w:rPr>
          <w:rFonts w:ascii="Times New Roman" w:eastAsia="Calibri" w:hAnsi="Times New Roman"/>
          <w:sz w:val="24"/>
        </w:rPr>
        <w:t>arba dalyvis, Pirkėjo prašymu, nekeisdamas pasiūlymo esmės, nepaaiškino arba nepatikslino savo pasiūlymo;</w:t>
      </w:r>
    </w:p>
    <w:p w14:paraId="75F2EE2E"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per Pirkėjo nurodytą terminą neištaisė aritmetinių klaidų ir (ar) nepaaiškino pasiūlymo;</w:t>
      </w:r>
    </w:p>
    <w:p w14:paraId="03A85752"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buvo pasiūlyta neįprastai maža kaina ir tiekėjas</w:t>
      </w:r>
      <w:r>
        <w:rPr>
          <w:rFonts w:ascii="Times New Roman" w:hAnsi="Times New Roman"/>
          <w:sz w:val="24"/>
        </w:rPr>
        <w:t>,</w:t>
      </w:r>
      <w:r w:rsidRPr="008F5E8F">
        <w:rPr>
          <w:rFonts w:ascii="Times New Roman" w:hAnsi="Times New Roman"/>
          <w:sz w:val="24"/>
        </w:rPr>
        <w:t xml:space="preserve"> Pirkėjo prašymu</w:t>
      </w:r>
      <w:r>
        <w:rPr>
          <w:rFonts w:ascii="Times New Roman" w:hAnsi="Times New Roman"/>
          <w:sz w:val="24"/>
        </w:rPr>
        <w:t>,</w:t>
      </w:r>
      <w:r w:rsidRPr="008F5E8F">
        <w:rPr>
          <w:rFonts w:ascii="Times New Roman" w:hAnsi="Times New Roman"/>
          <w:sz w:val="24"/>
        </w:rPr>
        <w:t xml:space="preserve"> nepateikė raštiško kainos sudėtinių dalių pagrindimo arba kitaip nepagrindė neįprastai mažos kainos;</w:t>
      </w:r>
    </w:p>
    <w:p w14:paraId="6C2A9AF6" w14:textId="77777777" w:rsidR="007B1618" w:rsidRPr="008F5E8F"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tiekėjas pateikė melagingą informaciją, kurią Pirkėjas gali įrodyti bet kokiomis teisėtomis priemonėmis;</w:t>
      </w:r>
    </w:p>
    <w:p w14:paraId="3987B5B8" w14:textId="77777777" w:rsidR="007B1618" w:rsidRPr="00D7374A" w:rsidRDefault="007B1618" w:rsidP="003A205A">
      <w:pPr>
        <w:numPr>
          <w:ilvl w:val="2"/>
          <w:numId w:val="4"/>
        </w:numPr>
        <w:ind w:left="720" w:firstLine="0"/>
        <w:jc w:val="both"/>
        <w:rPr>
          <w:rFonts w:ascii="Times New Roman" w:hAnsi="Times New Roman"/>
          <w:sz w:val="24"/>
        </w:rPr>
      </w:pPr>
      <w:r w:rsidRPr="008F5E8F">
        <w:rPr>
          <w:rFonts w:ascii="Times New Roman" w:hAnsi="Times New Roman"/>
          <w:sz w:val="24"/>
        </w:rPr>
        <w:t xml:space="preserve">tiekėjo, kurio pasiūlymas neatmestas dėl kitų priežasčių, buvo pasiūlyta per didelė, </w:t>
      </w:r>
      <w:r>
        <w:rPr>
          <w:rFonts w:ascii="Times New Roman" w:hAnsi="Times New Roman"/>
          <w:sz w:val="24"/>
        </w:rPr>
        <w:t xml:space="preserve">Pirkėjui </w:t>
      </w:r>
      <w:r w:rsidRPr="008F5E8F">
        <w:rPr>
          <w:rFonts w:ascii="Times New Roman" w:hAnsi="Times New Roman"/>
          <w:sz w:val="24"/>
        </w:rPr>
        <w:t>nepriimtina pasiūlymo kaina.</w:t>
      </w:r>
    </w:p>
    <w:p w14:paraId="2653327B" w14:textId="163AE862" w:rsidR="007B1618" w:rsidRPr="00DB2E88" w:rsidRDefault="003F20F6" w:rsidP="003F20F6">
      <w:pPr>
        <w:jc w:val="both"/>
        <w:rPr>
          <w:rFonts w:ascii="Times New Roman" w:hAnsi="Times New Roman"/>
          <w:sz w:val="24"/>
        </w:rPr>
      </w:pPr>
      <w:r>
        <w:rPr>
          <w:rFonts w:ascii="Times New Roman" w:hAnsi="Times New Roman"/>
          <w:sz w:val="24"/>
        </w:rPr>
        <w:t xml:space="preserve">7.7. </w:t>
      </w:r>
      <w:r w:rsidR="007B1618" w:rsidRPr="00DB2E88">
        <w:rPr>
          <w:rFonts w:ascii="Times New Roman" w:hAnsi="Times New Roman"/>
          <w:sz w:val="24"/>
        </w:rPr>
        <w:t xml:space="preserve">Neatmesti pasiūlymai </w:t>
      </w:r>
      <w:r w:rsidR="007B1618" w:rsidRPr="00F649F2">
        <w:rPr>
          <w:rFonts w:ascii="Times New Roman" w:hAnsi="Times New Roman"/>
          <w:sz w:val="24"/>
        </w:rPr>
        <w:t>vertinami ekonominio naudingumo būdu</w:t>
      </w:r>
      <w:r w:rsidR="007B1618" w:rsidRPr="00DB2E88">
        <w:rPr>
          <w:rFonts w:ascii="Times New Roman" w:hAnsi="Times New Roman"/>
          <w:sz w:val="24"/>
        </w:rPr>
        <w:t xml:space="preserve"> pagal </w:t>
      </w:r>
      <w:r w:rsidR="007B1618" w:rsidRPr="008273BD">
        <w:rPr>
          <w:rFonts w:ascii="Times New Roman" w:hAnsi="Times New Roman"/>
          <w:sz w:val="24"/>
        </w:rPr>
        <w:t>mažiausios kainos</w:t>
      </w:r>
      <w:r w:rsidR="007B1618" w:rsidRPr="00DB2E88">
        <w:rPr>
          <w:rFonts w:ascii="Times New Roman" w:hAnsi="Times New Roman"/>
          <w:sz w:val="24"/>
        </w:rPr>
        <w:t xml:space="preserve"> </w:t>
      </w:r>
      <w:r w:rsidR="0011074E">
        <w:rPr>
          <w:rFonts w:ascii="Times New Roman" w:hAnsi="Times New Roman"/>
          <w:sz w:val="24"/>
        </w:rPr>
        <w:t>kriterijų.</w:t>
      </w:r>
    </w:p>
    <w:p w14:paraId="68091747" w14:textId="005BF02A" w:rsidR="007B1618" w:rsidRDefault="003F20F6" w:rsidP="003F20F6">
      <w:pPr>
        <w:tabs>
          <w:tab w:val="left" w:pos="-142"/>
        </w:tabs>
        <w:jc w:val="both"/>
        <w:rPr>
          <w:rFonts w:ascii="Times New Roman" w:hAnsi="Times New Roman"/>
          <w:sz w:val="24"/>
        </w:rPr>
      </w:pPr>
      <w:r>
        <w:rPr>
          <w:rFonts w:ascii="Times New Roman" w:hAnsi="Times New Roman"/>
          <w:sz w:val="24"/>
        </w:rPr>
        <w:t xml:space="preserve">7.8. </w:t>
      </w:r>
      <w:r w:rsidRPr="003F20F6">
        <w:rPr>
          <w:rFonts w:ascii="Times New Roman" w:hAnsi="Times New Roman"/>
          <w:sz w:val="24"/>
        </w:rPr>
        <w:t>Pirkėjas, išanalizavęs, įvertinęs ir palyginęs visus pateiktus Pasiūlymus, sudaro Pasiūlymų seką. Pasiūlymai įtraukiami į šią seką, atsižvelgiant į didėjančią kainą. Tuo atveju, kai kelių pateiktų Pasiūlymų kainos sutampa, pirmas įrašomas tiekėjas, kurio pasiūlymas gautas pirmas.</w:t>
      </w:r>
      <w:r w:rsidR="008273BD">
        <w:rPr>
          <w:rFonts w:ascii="Times New Roman" w:hAnsi="Times New Roman"/>
          <w:sz w:val="24"/>
        </w:rPr>
        <w:t xml:space="preserve"> </w:t>
      </w:r>
      <w:r w:rsidR="007B1618">
        <w:rPr>
          <w:rFonts w:ascii="Times New Roman" w:hAnsi="Times New Roman"/>
          <w:sz w:val="24"/>
        </w:rPr>
        <w:t>Pirkimo sutartis sudaroma raštu su laimėjusį pasiūlymą pateikusiu tiekėju. Sudarant pirkimo sutartį negali būti keičiama laimėjusio tiekėjo galutinio pasiūlymo kaina ir sąlygos, taip pat kvietime dalyvauti pirkime nustatytos sąlygos.</w:t>
      </w:r>
    </w:p>
    <w:p w14:paraId="3CA40C90" w14:textId="39972BFD" w:rsidR="003F20F6" w:rsidRDefault="003F20F6" w:rsidP="003F20F6">
      <w:pPr>
        <w:tabs>
          <w:tab w:val="left" w:pos="-142"/>
        </w:tabs>
        <w:jc w:val="both"/>
        <w:rPr>
          <w:rFonts w:ascii="Times New Roman" w:hAnsi="Times New Roman"/>
          <w:sz w:val="24"/>
        </w:rPr>
      </w:pPr>
      <w:r>
        <w:rPr>
          <w:rFonts w:ascii="Times New Roman" w:hAnsi="Times New Roman"/>
          <w:sz w:val="24"/>
        </w:rPr>
        <w:t xml:space="preserve">7.9. </w:t>
      </w:r>
      <w:r w:rsidRPr="003F20F6">
        <w:rPr>
          <w:rFonts w:ascii="Times New Roman" w:hAnsi="Times New Roman"/>
          <w:sz w:val="24"/>
        </w:rPr>
        <w:t>Tiekėjas, pasiūlęs mažiausią kainą, paskelbiamas laimėjusiu ir kviečiamas sudaryti Sutartį.</w:t>
      </w:r>
    </w:p>
    <w:p w14:paraId="3BAFFD20" w14:textId="57031490" w:rsidR="003F20F6" w:rsidRDefault="003F20F6" w:rsidP="003F20F6">
      <w:pPr>
        <w:tabs>
          <w:tab w:val="left" w:pos="-142"/>
        </w:tabs>
        <w:jc w:val="both"/>
        <w:rPr>
          <w:rFonts w:ascii="Times New Roman" w:hAnsi="Times New Roman"/>
          <w:sz w:val="24"/>
        </w:rPr>
      </w:pPr>
      <w:r>
        <w:rPr>
          <w:rFonts w:ascii="Times New Roman" w:hAnsi="Times New Roman"/>
          <w:sz w:val="24"/>
        </w:rPr>
        <w:t xml:space="preserve">7.10. </w:t>
      </w:r>
      <w:r w:rsidRPr="003F20F6">
        <w:rPr>
          <w:rFonts w:ascii="Times New Roman" w:hAnsi="Times New Roman"/>
          <w:sz w:val="24"/>
        </w:rPr>
        <w:t>Pirkimo sutartis sudaroma raštu su laimėjus</w:t>
      </w:r>
      <w:r w:rsidR="004B5D08">
        <w:rPr>
          <w:rFonts w:ascii="Times New Roman" w:hAnsi="Times New Roman"/>
          <w:sz w:val="24"/>
        </w:rPr>
        <w:t>į</w:t>
      </w:r>
      <w:r w:rsidRPr="003F20F6">
        <w:rPr>
          <w:rFonts w:ascii="Times New Roman" w:hAnsi="Times New Roman"/>
          <w:sz w:val="24"/>
        </w:rPr>
        <w:t xml:space="preserve"> pasiūlymą pateikusiu tiekėju.</w:t>
      </w:r>
      <w:r>
        <w:rPr>
          <w:rFonts w:ascii="Times New Roman" w:hAnsi="Times New Roman"/>
          <w:sz w:val="24"/>
        </w:rPr>
        <w:t xml:space="preserve"> </w:t>
      </w:r>
      <w:r w:rsidRPr="003F20F6">
        <w:rPr>
          <w:rFonts w:ascii="Times New Roman" w:hAnsi="Times New Roman"/>
          <w:sz w:val="24"/>
        </w:rPr>
        <w:t>Sudarant pirkimo sutartį negali būti keičiama laimėjusio tiekėjo galutinio pasiūlymo kaina ir sąlygos, taip pat sąlygos, kurios buvo nustatytos pirkimo kvietime.</w:t>
      </w:r>
    </w:p>
    <w:p w14:paraId="3FCEE4FF" w14:textId="46AE0B12" w:rsidR="007B1618" w:rsidRDefault="007B1618" w:rsidP="003F20F6">
      <w:pPr>
        <w:tabs>
          <w:tab w:val="left" w:pos="-142"/>
        </w:tabs>
        <w:jc w:val="both"/>
        <w:rPr>
          <w:rFonts w:ascii="Times New Roman" w:hAnsi="Times New Roman"/>
          <w:spacing w:val="-4"/>
          <w:sz w:val="24"/>
        </w:rPr>
      </w:pPr>
      <w:r w:rsidRPr="00DB2E88">
        <w:rPr>
          <w:rFonts w:ascii="Times New Roman" w:hAnsi="Times New Roman"/>
          <w:sz w:val="24"/>
        </w:rPr>
        <w:t xml:space="preserve">Jeigu tiekėjas, kurio pasiūlymas pripažintas laimėjusiu </w:t>
      </w:r>
      <w:r w:rsidRPr="00DB2E88">
        <w:rPr>
          <w:rFonts w:ascii="Times New Roman" w:hAnsi="Times New Roman"/>
          <w:spacing w:val="-4"/>
          <w:sz w:val="24"/>
        </w:rPr>
        <w:t>iki nurodyto laiko nesudaro pirkimo sutarties, Pirkėjas siūlo sudaryti pirkimo sutartį kitam Pirkime dalyvavusiam tiekėjui, kurio pasiūlymas yra ekonomiškai naudingiausias.</w:t>
      </w:r>
    </w:p>
    <w:p w14:paraId="50911345" w14:textId="5138691E" w:rsidR="003F20F6" w:rsidRPr="00DB2E88" w:rsidRDefault="003F20F6" w:rsidP="003F20F6">
      <w:pPr>
        <w:tabs>
          <w:tab w:val="left" w:pos="-142"/>
        </w:tabs>
        <w:jc w:val="both"/>
        <w:rPr>
          <w:rFonts w:ascii="Times New Roman" w:hAnsi="Times New Roman"/>
          <w:b/>
          <w:strike/>
          <w:spacing w:val="-4"/>
          <w:sz w:val="24"/>
          <w:u w:val="single"/>
        </w:rPr>
      </w:pPr>
      <w:r>
        <w:rPr>
          <w:rFonts w:ascii="Times New Roman" w:hAnsi="Times New Roman"/>
          <w:spacing w:val="-4"/>
          <w:sz w:val="24"/>
        </w:rPr>
        <w:t xml:space="preserve">7.11. </w:t>
      </w:r>
      <w:r w:rsidRPr="003F20F6">
        <w:rPr>
          <w:rFonts w:ascii="Times New Roman" w:hAnsi="Times New Roman"/>
          <w:spacing w:val="-4"/>
          <w:sz w:val="24"/>
        </w:rPr>
        <w:t>Jeigu tiekėjas, kurio pasiūlymas pripažintas laimėjusiu, iki nurodyto termino pirkimo sutarties nesudaro, Pirkėjas siūlo pirkimo sutartį sudaryti kitam Pirkime dalyvavusiam tiekėjui, kurio pasiūlymas ekonomiškai naudingiausias.</w:t>
      </w:r>
    </w:p>
    <w:p w14:paraId="7F33DB2E" w14:textId="3D2A1B93" w:rsidR="007B161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7.12. </w:t>
      </w:r>
      <w:r w:rsidR="007B1618" w:rsidRPr="0000505C">
        <w:rPr>
          <w:rFonts w:ascii="Times New Roman" w:hAnsi="Times New Roman"/>
          <w:bCs/>
          <w:spacing w:val="-4"/>
          <w:sz w:val="24"/>
        </w:rPr>
        <w:t xml:space="preserve">Pirkėjas, </w:t>
      </w:r>
      <w:r w:rsidR="00612DB4" w:rsidRPr="0000505C">
        <w:rPr>
          <w:rFonts w:ascii="Times New Roman" w:hAnsi="Times New Roman"/>
          <w:sz w:val="24"/>
        </w:rPr>
        <w:t>ne vėliau kaip per 3 darbo dienas</w:t>
      </w:r>
      <w:r w:rsidR="007B1618" w:rsidRPr="0000505C">
        <w:rPr>
          <w:rFonts w:ascii="Times New Roman" w:hAnsi="Times New Roman"/>
          <w:bCs/>
          <w:spacing w:val="-4"/>
          <w:sz w:val="24"/>
        </w:rPr>
        <w:t xml:space="preserve"> po pirkimo sutarties sudarymo, informuoja raštu visus pasiūlymus pateikusius tiekėjus apie laimėjusio pasiūlymo kainą, taip pat šį pasiūlymą pateikusio dalyvio pavadinimą.</w:t>
      </w:r>
    </w:p>
    <w:p w14:paraId="08C56E5D" w14:textId="77777777" w:rsidR="00747840" w:rsidRPr="008F5E8F" w:rsidRDefault="00747840" w:rsidP="003F20F6">
      <w:pPr>
        <w:tabs>
          <w:tab w:val="left" w:pos="-142"/>
        </w:tabs>
        <w:jc w:val="both"/>
        <w:rPr>
          <w:rFonts w:ascii="Times New Roman" w:hAnsi="Times New Roman"/>
          <w:b/>
          <w:strike/>
          <w:spacing w:val="-4"/>
          <w:sz w:val="24"/>
          <w:u w:val="single"/>
        </w:rPr>
      </w:pPr>
    </w:p>
    <w:p w14:paraId="0E652165" w14:textId="77777777" w:rsidR="00310B91" w:rsidRPr="00310B91" w:rsidRDefault="00310B91" w:rsidP="00310B91">
      <w:pPr>
        <w:pStyle w:val="ListParagraph"/>
        <w:numPr>
          <w:ilvl w:val="0"/>
          <w:numId w:val="0"/>
        </w:numPr>
        <w:spacing w:before="0" w:after="0"/>
        <w:rPr>
          <w:rFonts w:ascii="Times New Roman" w:hAnsi="Times New Roman" w:cs="Times New Roman"/>
          <w:sz w:val="24"/>
          <w:szCs w:val="24"/>
        </w:rPr>
      </w:pPr>
    </w:p>
    <w:p w14:paraId="6D831349" w14:textId="77777777" w:rsidR="00D802C5" w:rsidRPr="00DB2E88" w:rsidRDefault="00D802C5" w:rsidP="003A205A">
      <w:pPr>
        <w:numPr>
          <w:ilvl w:val="0"/>
          <w:numId w:val="4"/>
        </w:numPr>
        <w:tabs>
          <w:tab w:val="left" w:pos="567"/>
          <w:tab w:val="left" w:pos="1560"/>
        </w:tabs>
        <w:jc w:val="center"/>
        <w:outlineLvl w:val="0"/>
        <w:rPr>
          <w:rFonts w:ascii="Times New Roman" w:hAnsi="Times New Roman"/>
          <w:b/>
          <w:sz w:val="24"/>
        </w:rPr>
      </w:pPr>
      <w:bookmarkStart w:id="7" w:name="_Toc60525494"/>
      <w:bookmarkStart w:id="8" w:name="_Toc47844940"/>
      <w:bookmarkStart w:id="9" w:name="_Toc297898756"/>
      <w:r w:rsidRPr="00DB2E88">
        <w:rPr>
          <w:rFonts w:ascii="Times New Roman" w:hAnsi="Times New Roman"/>
          <w:b/>
          <w:sz w:val="24"/>
        </w:rPr>
        <w:t>PIRKIMO SUTARTIES SĄLYGOS</w:t>
      </w:r>
      <w:bookmarkEnd w:id="7"/>
      <w:bookmarkEnd w:id="8"/>
      <w:bookmarkEnd w:id="9"/>
    </w:p>
    <w:p w14:paraId="5887C9C9" w14:textId="77777777" w:rsidR="00D802C5" w:rsidRPr="00DB2E88" w:rsidRDefault="00D802C5" w:rsidP="00517A2D">
      <w:pPr>
        <w:tabs>
          <w:tab w:val="left" w:pos="567"/>
          <w:tab w:val="left" w:pos="1560"/>
        </w:tabs>
        <w:jc w:val="center"/>
        <w:outlineLvl w:val="0"/>
        <w:rPr>
          <w:rFonts w:ascii="Times New Roman" w:hAnsi="Times New Roman"/>
          <w:b/>
          <w:sz w:val="24"/>
        </w:rPr>
      </w:pPr>
    </w:p>
    <w:p w14:paraId="3CA4C882" w14:textId="07646524" w:rsidR="00F65A48" w:rsidRPr="003B7BAE"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8.1. </w:t>
      </w:r>
      <w:r w:rsidR="00F65A48" w:rsidRPr="003B7BAE">
        <w:rPr>
          <w:rFonts w:ascii="Times New Roman" w:hAnsi="Times New Roman"/>
          <w:bCs/>
          <w:spacing w:val="-4"/>
          <w:sz w:val="24"/>
        </w:rPr>
        <w:t>Pirkimo sutartis pasirašoma su laimėjusį pasiūlymą pateikusiu tiekėju šiose konkurso sąlygose nustatytomis sąlygomis, vadovaujantis Taisyklėmis ir Civiliniu kodeksu;</w:t>
      </w:r>
    </w:p>
    <w:p w14:paraId="18ACF773" w14:textId="403D5DBB"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8.2. </w:t>
      </w:r>
      <w:r w:rsidR="00F65A48" w:rsidRPr="00F65A48">
        <w:rPr>
          <w:rFonts w:ascii="Times New Roman" w:hAnsi="Times New Roman"/>
          <w:bCs/>
          <w:spacing w:val="-4"/>
          <w:sz w:val="24"/>
        </w:rPr>
        <w:t xml:space="preserve">Sudarant pirkimo sutartį, negali būti keičiama laimėjusio tiekėjo galutinio pasiūlymo kaina ir esminės sąlygos, taip pat pirkėjo pirkimo pradžioje nustatytos esminės pirkimo sąlygos, išskyrus šių </w:t>
      </w:r>
      <w:r w:rsidR="00F65A48" w:rsidRPr="003E037B">
        <w:rPr>
          <w:rFonts w:ascii="Times New Roman" w:hAnsi="Times New Roman"/>
          <w:bCs/>
          <w:spacing w:val="-4"/>
          <w:sz w:val="24"/>
        </w:rPr>
        <w:t xml:space="preserve">sąlygų 8 punkte </w:t>
      </w:r>
      <w:r w:rsidR="00F65A48" w:rsidRPr="00F65A48">
        <w:rPr>
          <w:rFonts w:ascii="Times New Roman" w:hAnsi="Times New Roman"/>
          <w:bCs/>
          <w:spacing w:val="-4"/>
          <w:sz w:val="24"/>
        </w:rPr>
        <w:t>nustatyt</w:t>
      </w:r>
      <w:r w:rsidR="003E037B">
        <w:rPr>
          <w:rFonts w:ascii="Times New Roman" w:hAnsi="Times New Roman"/>
          <w:bCs/>
          <w:spacing w:val="-4"/>
          <w:sz w:val="24"/>
        </w:rPr>
        <w:t>ais</w:t>
      </w:r>
      <w:r w:rsidR="00F65A48" w:rsidRPr="00F65A48">
        <w:rPr>
          <w:rFonts w:ascii="Times New Roman" w:hAnsi="Times New Roman"/>
          <w:bCs/>
          <w:spacing w:val="-4"/>
          <w:sz w:val="24"/>
        </w:rPr>
        <w:t xml:space="preserve"> atvejai</w:t>
      </w:r>
      <w:r w:rsidR="003E037B">
        <w:rPr>
          <w:rFonts w:ascii="Times New Roman" w:hAnsi="Times New Roman"/>
          <w:bCs/>
          <w:spacing w:val="-4"/>
          <w:sz w:val="24"/>
        </w:rPr>
        <w:t>s</w:t>
      </w:r>
      <w:r w:rsidR="00F65A48" w:rsidRPr="00F65A48">
        <w:rPr>
          <w:rFonts w:ascii="Times New Roman" w:hAnsi="Times New Roman"/>
          <w:bCs/>
          <w:spacing w:val="-4"/>
          <w:sz w:val="24"/>
        </w:rPr>
        <w:t xml:space="preserve"> (jei taikoma);</w:t>
      </w:r>
    </w:p>
    <w:p w14:paraId="3E9DB08C" w14:textId="1FFDF138"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8.3. </w:t>
      </w:r>
      <w:r w:rsidR="00F65A48" w:rsidRPr="00F65A48">
        <w:rPr>
          <w:rFonts w:ascii="Times New Roman" w:hAnsi="Times New Roman"/>
          <w:bCs/>
          <w:spacing w:val="-4"/>
          <w:sz w:val="24"/>
        </w:rPr>
        <w:t>Vykdant pirkimo sutartį, esminės pirkimo sutarties sąlygos keičiamos nebus, jeigu:</w:t>
      </w:r>
    </w:p>
    <w:p w14:paraId="428AC66C" w14:textId="5E9B16D2"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8.3.1. J</w:t>
      </w:r>
      <w:r w:rsidR="00F65A48" w:rsidRPr="00F65A48">
        <w:rPr>
          <w:rFonts w:ascii="Times New Roman" w:hAnsi="Times New Roman"/>
          <w:bCs/>
          <w:spacing w:val="-4"/>
          <w:sz w:val="24"/>
        </w:rPr>
        <w:t>os pakeičiamos numatant naujas sąlygas, kurios, jeigu būtų nustatytos pirkimo dokumentuose, būtų suteikusios galimybę dalyvauti pirkimo procedūrose kitiems, nei dalyvavo, tiekėjams;</w:t>
      </w:r>
    </w:p>
    <w:p w14:paraId="60EAF5B9" w14:textId="1B1B7C8C"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8.3.2. J</w:t>
      </w:r>
      <w:r w:rsidR="00F65A48" w:rsidRPr="00F65A48">
        <w:rPr>
          <w:rFonts w:ascii="Times New Roman" w:hAnsi="Times New Roman"/>
          <w:bCs/>
          <w:spacing w:val="-4"/>
          <w:sz w:val="24"/>
        </w:rPr>
        <w:t>os pakeičiamos numatant naujas sąlygas, dėl kurių, jeigu jos būtų nustatytos pirkimo dokumentuose, laimėjusiu pasiūlymu galėtų būti pripažintas kito, nei pasirinktas, tiekėjo pasiūlymas;</w:t>
      </w:r>
    </w:p>
    <w:p w14:paraId="30E1A7E7" w14:textId="277F7467"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lastRenderedPageBreak/>
        <w:t>8.3.3. P</w:t>
      </w:r>
      <w:r w:rsidR="00F65A48" w:rsidRPr="00F65A48">
        <w:rPr>
          <w:rFonts w:ascii="Times New Roman" w:hAnsi="Times New Roman"/>
          <w:bCs/>
          <w:spacing w:val="-4"/>
          <w:sz w:val="24"/>
        </w:rPr>
        <w:t>irkimo objektas yra pakeičiamas taip, kad į keičiamą pirkimo sutartį įtraukiamos naujos (papildomos) prekės, paslaugos ar darbai;</w:t>
      </w:r>
    </w:p>
    <w:p w14:paraId="5BF31FC2" w14:textId="22B661BA"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8.3.4. E</w:t>
      </w:r>
      <w:r w:rsidR="00F65A48" w:rsidRPr="00F65A48">
        <w:rPr>
          <w:rFonts w:ascii="Times New Roman" w:hAnsi="Times New Roman"/>
          <w:bCs/>
          <w:spacing w:val="-4"/>
          <w:sz w:val="24"/>
        </w:rPr>
        <w:t>konominė sutarties pusiausvyra pasikeičia asmens, su kuriuo sudaryta sutartis, naudai taip, kaip nebuvo nustatyta pirminės sutarties sąlygose.</w:t>
      </w:r>
    </w:p>
    <w:p w14:paraId="19164353" w14:textId="583CA47D"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8.4. </w:t>
      </w:r>
      <w:r w:rsidR="00F65A48" w:rsidRPr="00F65A48">
        <w:rPr>
          <w:rFonts w:ascii="Times New Roman" w:hAnsi="Times New Roman"/>
          <w:bCs/>
          <w:spacing w:val="-4"/>
          <w:sz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r w:rsidR="003A7D24" w:rsidRPr="003A7D24">
        <w:rPr>
          <w:rFonts w:ascii="Times New Roman" w:hAnsi="Times New Roman"/>
          <w:color w:val="000000"/>
          <w:sz w:val="24"/>
        </w:rPr>
        <w:t xml:space="preserve"> </w:t>
      </w:r>
      <w:r w:rsidR="003A7D24" w:rsidRPr="00DB2E88">
        <w:rPr>
          <w:rFonts w:ascii="Times New Roman" w:hAnsi="Times New Roman"/>
          <w:color w:val="000000"/>
          <w:sz w:val="24"/>
        </w:rPr>
        <w:t>Kiti Pirkimo sutarties pakeitimai gali būti atliekami tik Taisyklėse nurodytais atvejais.</w:t>
      </w:r>
    </w:p>
    <w:p w14:paraId="06218592" w14:textId="716ECC10" w:rsidR="00F65A48" w:rsidRPr="00F65A48" w:rsidRDefault="003F20F6" w:rsidP="003F20F6">
      <w:pPr>
        <w:tabs>
          <w:tab w:val="left" w:pos="-142"/>
        </w:tabs>
        <w:jc w:val="both"/>
        <w:rPr>
          <w:rFonts w:ascii="Times New Roman" w:hAnsi="Times New Roman"/>
          <w:bCs/>
          <w:spacing w:val="-4"/>
          <w:sz w:val="24"/>
        </w:rPr>
      </w:pPr>
      <w:r w:rsidRPr="003F20F6">
        <w:rPr>
          <w:rFonts w:ascii="Times New Roman" w:hAnsi="Times New Roman"/>
          <w:bCs/>
          <w:spacing w:val="-4"/>
          <w:sz w:val="24"/>
        </w:rPr>
        <w:t>8.5.</w:t>
      </w:r>
      <w:r>
        <w:rPr>
          <w:rFonts w:ascii="Times New Roman" w:hAnsi="Times New Roman"/>
          <w:b/>
          <w:spacing w:val="-4"/>
          <w:sz w:val="24"/>
        </w:rPr>
        <w:t xml:space="preserve"> </w:t>
      </w:r>
      <w:r w:rsidR="00F65A48" w:rsidRPr="00F65A48">
        <w:rPr>
          <w:rFonts w:ascii="Times New Roman" w:hAnsi="Times New Roman"/>
          <w:b/>
          <w:spacing w:val="-4"/>
          <w:sz w:val="24"/>
        </w:rPr>
        <w:t>Pirkimo sutartis  įsigalioja  nuo  jos pasirašymo dienos</w:t>
      </w:r>
      <w:r w:rsidR="00F65A48" w:rsidRPr="00F65A48">
        <w:rPr>
          <w:rFonts w:ascii="Times New Roman" w:hAnsi="Times New Roman"/>
          <w:bCs/>
          <w:spacing w:val="-4"/>
          <w:sz w:val="24"/>
        </w:rPr>
        <w:t xml:space="preserve"> ir  galioja kol Šalys sutaria ją nutraukti pirkimo sutartyje nustatytais atvejais arba kol sutarties galiojimas pasibaigia (visiškai įvykdomi įsipareigojimai), kitais Lietuvos Respublikos teisės aktuose nustatytais atvejais.</w:t>
      </w:r>
    </w:p>
    <w:p w14:paraId="4F0DF147" w14:textId="0855DA47"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8.6. </w:t>
      </w:r>
      <w:r w:rsidR="00F65A48" w:rsidRPr="00F65A48">
        <w:rPr>
          <w:rFonts w:ascii="Times New Roman" w:hAnsi="Times New Roman"/>
          <w:bCs/>
          <w:spacing w:val="-4"/>
          <w:sz w:val="24"/>
        </w:rPr>
        <w:t>Pirkimo sutartyje numatomos prekės priėmimas-perdavimas vykdomas pagal tiekėjo įrangos priėmimo – perdavimo pirkėjui aktą (aktus), kuriuos rengia tiekėjas ir pasirašo tiekėjas bei pirkėjas.</w:t>
      </w:r>
    </w:p>
    <w:p w14:paraId="64EE1652" w14:textId="0045A34E" w:rsidR="00F65A48" w:rsidRPr="00F65A48" w:rsidRDefault="003F20F6" w:rsidP="003F20F6">
      <w:pPr>
        <w:tabs>
          <w:tab w:val="left" w:pos="-142"/>
        </w:tabs>
        <w:jc w:val="both"/>
        <w:rPr>
          <w:rFonts w:ascii="Times New Roman" w:hAnsi="Times New Roman"/>
          <w:bCs/>
          <w:spacing w:val="-4"/>
          <w:sz w:val="24"/>
        </w:rPr>
      </w:pPr>
      <w:r>
        <w:rPr>
          <w:rFonts w:ascii="Times New Roman" w:hAnsi="Times New Roman"/>
          <w:bCs/>
          <w:spacing w:val="-4"/>
          <w:sz w:val="24"/>
        </w:rPr>
        <w:t xml:space="preserve">8.7. </w:t>
      </w:r>
      <w:r w:rsidR="00F65A48" w:rsidRPr="00F65A48">
        <w:rPr>
          <w:rFonts w:ascii="Times New Roman" w:hAnsi="Times New Roman"/>
          <w:bCs/>
          <w:spacing w:val="-4"/>
          <w:sz w:val="24"/>
        </w:rPr>
        <w:t xml:space="preserve">Prekė turi </w:t>
      </w:r>
      <w:r w:rsidR="00F65A48" w:rsidRPr="00E260C3">
        <w:rPr>
          <w:rFonts w:ascii="Times New Roman" w:hAnsi="Times New Roman"/>
          <w:bCs/>
          <w:spacing w:val="-4"/>
          <w:sz w:val="24"/>
        </w:rPr>
        <w:t xml:space="preserve">būti </w:t>
      </w:r>
      <w:r w:rsidR="00F65A48" w:rsidRPr="00E260C3">
        <w:rPr>
          <w:rFonts w:ascii="Times New Roman" w:hAnsi="Times New Roman"/>
          <w:b/>
          <w:spacing w:val="-4"/>
          <w:sz w:val="24"/>
        </w:rPr>
        <w:t xml:space="preserve">pristatyta per </w:t>
      </w:r>
      <w:r w:rsidR="003C5EFE" w:rsidRPr="00E260C3">
        <w:rPr>
          <w:rFonts w:ascii="Times New Roman" w:hAnsi="Times New Roman"/>
          <w:b/>
          <w:spacing w:val="-4"/>
          <w:sz w:val="24"/>
        </w:rPr>
        <w:t>24 savaites</w:t>
      </w:r>
      <w:r w:rsidR="00F65A48" w:rsidRPr="00E260C3">
        <w:rPr>
          <w:rFonts w:ascii="Times New Roman" w:hAnsi="Times New Roman"/>
          <w:b/>
          <w:spacing w:val="-4"/>
          <w:sz w:val="24"/>
        </w:rPr>
        <w:t xml:space="preserve"> nuo prekės pirkimo sutarties pasirašymo dienos</w:t>
      </w:r>
      <w:r w:rsidR="00F65A48" w:rsidRPr="00E260C3">
        <w:rPr>
          <w:rFonts w:ascii="Times New Roman" w:hAnsi="Times New Roman"/>
          <w:bCs/>
          <w:spacing w:val="-4"/>
          <w:sz w:val="24"/>
        </w:rPr>
        <w:t xml:space="preserve">. Šis terminas gali būti pratęstas šalių rašytiniu susitarimu, tačiau </w:t>
      </w:r>
      <w:r w:rsidR="00AD2172" w:rsidRPr="00E260C3">
        <w:rPr>
          <w:rFonts w:ascii="Times New Roman" w:hAnsi="Times New Roman"/>
          <w:bCs/>
          <w:spacing w:val="-4"/>
          <w:sz w:val="24"/>
        </w:rPr>
        <w:t xml:space="preserve">neilgesniam </w:t>
      </w:r>
      <w:r w:rsidR="004023A8" w:rsidRPr="00E260C3">
        <w:rPr>
          <w:rFonts w:ascii="Times New Roman" w:hAnsi="Times New Roman"/>
          <w:bCs/>
          <w:spacing w:val="-4"/>
          <w:sz w:val="24"/>
        </w:rPr>
        <w:t xml:space="preserve">4 </w:t>
      </w:r>
      <w:r w:rsidR="004023A8" w:rsidRPr="0000505C">
        <w:rPr>
          <w:rFonts w:ascii="Times New Roman" w:hAnsi="Times New Roman"/>
          <w:bCs/>
          <w:spacing w:val="-4"/>
          <w:sz w:val="24"/>
        </w:rPr>
        <w:t>savaičių</w:t>
      </w:r>
      <w:r w:rsidR="00AD2172" w:rsidRPr="0000505C">
        <w:rPr>
          <w:rFonts w:ascii="Times New Roman" w:hAnsi="Times New Roman"/>
          <w:bCs/>
          <w:spacing w:val="-4"/>
          <w:sz w:val="24"/>
        </w:rPr>
        <w:t xml:space="preserve"> laikotarpiui.</w:t>
      </w:r>
      <w:r w:rsidR="0004213F" w:rsidRPr="0000505C">
        <w:rPr>
          <w:rFonts w:ascii="Times New Roman" w:hAnsi="Times New Roman"/>
          <w:bCs/>
          <w:spacing w:val="-4"/>
          <w:sz w:val="24"/>
        </w:rPr>
        <w:t xml:space="preserve"> </w:t>
      </w:r>
      <w:r w:rsidR="0004213F" w:rsidRPr="0000505C">
        <w:rPr>
          <w:rFonts w:ascii="Times New Roman" w:hAnsi="Times New Roman"/>
          <w:color w:val="000000"/>
          <w:sz w:val="24"/>
          <w:lang w:eastAsia="lt-LT"/>
          <w14:ligatures w14:val="none"/>
        </w:rPr>
        <w:t xml:space="preserve">Po </w:t>
      </w:r>
      <w:r w:rsidR="00035A4E" w:rsidRPr="0000505C">
        <w:rPr>
          <w:rFonts w:ascii="Times New Roman" w:hAnsi="Times New Roman"/>
          <w:color w:val="000000"/>
          <w:sz w:val="24"/>
          <w:lang w:eastAsia="lt-LT"/>
          <w14:ligatures w14:val="none"/>
        </w:rPr>
        <w:t>Prekių</w:t>
      </w:r>
      <w:r w:rsidR="00CE28AF" w:rsidRPr="0000505C">
        <w:rPr>
          <w:rFonts w:ascii="Times New Roman" w:hAnsi="Times New Roman"/>
          <w:color w:val="000000"/>
          <w:sz w:val="24"/>
          <w:lang w:eastAsia="lt-LT"/>
          <w14:ligatures w14:val="none"/>
        </w:rPr>
        <w:t xml:space="preserve"> (Įrangos)</w:t>
      </w:r>
      <w:r w:rsidR="0004213F" w:rsidRPr="0000505C">
        <w:rPr>
          <w:rFonts w:ascii="Times New Roman" w:hAnsi="Times New Roman"/>
          <w:color w:val="000000"/>
          <w:sz w:val="24"/>
          <w:lang w:eastAsia="lt-LT"/>
          <w14:ligatures w14:val="none"/>
        </w:rPr>
        <w:t xml:space="preserve"> pristatymo, Tiekėjas įsipareigoja 1 metus teikti konsultacijas </w:t>
      </w:r>
      <w:r w:rsidR="00CE28AF" w:rsidRPr="0000505C">
        <w:rPr>
          <w:rFonts w:ascii="Times New Roman" w:hAnsi="Times New Roman"/>
          <w:color w:val="000000"/>
          <w:sz w:val="24"/>
          <w:lang w:eastAsia="lt-LT"/>
          <w14:ligatures w14:val="none"/>
        </w:rPr>
        <w:t>Įrangos</w:t>
      </w:r>
      <w:r w:rsidR="0004213F" w:rsidRPr="0000505C">
        <w:rPr>
          <w:rFonts w:ascii="Times New Roman" w:hAnsi="Times New Roman"/>
          <w:color w:val="000000"/>
          <w:sz w:val="24"/>
          <w:lang w:eastAsia="lt-LT"/>
          <w14:ligatures w14:val="none"/>
        </w:rPr>
        <w:t xml:space="preserve"> montavimo, derinimo ir paleidimo klausimais bei konsultacijas darbuotojų apmokymui ir techniniam palaikymui.</w:t>
      </w:r>
    </w:p>
    <w:p w14:paraId="1CDB265A" w14:textId="02F80987" w:rsidR="00F65A48" w:rsidRPr="00C644C7" w:rsidRDefault="003F20F6" w:rsidP="003F20F6">
      <w:pPr>
        <w:tabs>
          <w:tab w:val="left" w:pos="-142"/>
        </w:tabs>
        <w:jc w:val="both"/>
        <w:rPr>
          <w:rFonts w:ascii="Times New Roman" w:hAnsi="Times New Roman"/>
          <w:bCs/>
          <w:spacing w:val="-4"/>
          <w:sz w:val="24"/>
        </w:rPr>
      </w:pPr>
      <w:r w:rsidRPr="00C644C7">
        <w:rPr>
          <w:rFonts w:ascii="Times New Roman" w:hAnsi="Times New Roman"/>
          <w:bCs/>
          <w:spacing w:val="-4"/>
          <w:sz w:val="24"/>
        </w:rPr>
        <w:t xml:space="preserve">8.8. </w:t>
      </w:r>
      <w:r w:rsidR="00F65A48" w:rsidRPr="00C644C7">
        <w:rPr>
          <w:rFonts w:ascii="Times New Roman" w:hAnsi="Times New Roman"/>
          <w:bCs/>
          <w:spacing w:val="-4"/>
          <w:sz w:val="24"/>
        </w:rPr>
        <w:t xml:space="preserve">Pagrindinės </w:t>
      </w:r>
      <w:r w:rsidR="00A13687" w:rsidRPr="00C644C7">
        <w:rPr>
          <w:rFonts w:ascii="Times New Roman" w:hAnsi="Times New Roman"/>
          <w:sz w:val="24"/>
        </w:rPr>
        <w:t>atsiskaitymo  sąlygos</w:t>
      </w:r>
      <w:r w:rsidR="00F65A48" w:rsidRPr="00C644C7">
        <w:rPr>
          <w:rFonts w:ascii="Times New Roman" w:hAnsi="Times New Roman"/>
          <w:bCs/>
          <w:spacing w:val="-4"/>
          <w:sz w:val="24"/>
        </w:rPr>
        <w:t xml:space="preserve">: </w:t>
      </w:r>
    </w:p>
    <w:p w14:paraId="1E5B0704" w14:textId="59B06CFD" w:rsidR="00F65A48" w:rsidRPr="00C644C7" w:rsidRDefault="006324CE" w:rsidP="006324CE">
      <w:pPr>
        <w:tabs>
          <w:tab w:val="left" w:pos="-142"/>
        </w:tabs>
        <w:jc w:val="both"/>
        <w:rPr>
          <w:rFonts w:ascii="Times New Roman" w:hAnsi="Times New Roman"/>
          <w:bCs/>
          <w:spacing w:val="-4"/>
          <w:sz w:val="24"/>
        </w:rPr>
      </w:pPr>
      <w:r w:rsidRPr="00C644C7">
        <w:rPr>
          <w:rFonts w:ascii="Times New Roman" w:hAnsi="Times New Roman"/>
          <w:bCs/>
          <w:spacing w:val="-4"/>
          <w:sz w:val="24"/>
        </w:rPr>
        <w:t xml:space="preserve">8.8.1. </w:t>
      </w:r>
      <w:r w:rsidR="00AD2172" w:rsidRPr="00C644C7">
        <w:rPr>
          <w:rFonts w:ascii="Times New Roman" w:hAnsi="Times New Roman"/>
          <w:bCs/>
          <w:spacing w:val="-4"/>
          <w:sz w:val="24"/>
        </w:rPr>
        <w:t>A</w:t>
      </w:r>
      <w:r w:rsidR="00F65A48" w:rsidRPr="00C644C7">
        <w:rPr>
          <w:rFonts w:ascii="Times New Roman" w:hAnsi="Times New Roman"/>
          <w:bCs/>
          <w:spacing w:val="-4"/>
          <w:sz w:val="24"/>
        </w:rPr>
        <w:t>vansas</w:t>
      </w:r>
      <w:r w:rsidR="00101BAE" w:rsidRPr="00C644C7">
        <w:rPr>
          <w:rFonts w:ascii="Times New Roman" w:hAnsi="Times New Roman"/>
          <w:bCs/>
          <w:spacing w:val="-4"/>
          <w:sz w:val="24"/>
        </w:rPr>
        <w:t>,</w:t>
      </w:r>
      <w:r w:rsidR="00F65A48" w:rsidRPr="00C644C7">
        <w:rPr>
          <w:rFonts w:ascii="Times New Roman" w:hAnsi="Times New Roman"/>
          <w:bCs/>
          <w:spacing w:val="-4"/>
          <w:sz w:val="24"/>
        </w:rPr>
        <w:t xml:space="preserve"> 30 proc. visos pirkimo sumos</w:t>
      </w:r>
      <w:r w:rsidR="00101BAE" w:rsidRPr="00C644C7">
        <w:rPr>
          <w:rFonts w:ascii="Times New Roman" w:hAnsi="Times New Roman"/>
          <w:bCs/>
          <w:spacing w:val="-4"/>
          <w:sz w:val="24"/>
        </w:rPr>
        <w:t>,</w:t>
      </w:r>
      <w:r w:rsidR="00F65A48" w:rsidRPr="00C644C7">
        <w:rPr>
          <w:rFonts w:ascii="Times New Roman" w:hAnsi="Times New Roman"/>
          <w:bCs/>
          <w:spacing w:val="-4"/>
          <w:sz w:val="24"/>
        </w:rPr>
        <w:t xml:space="preserve"> sumokamas ne vėliau kaip per </w:t>
      </w:r>
      <w:r w:rsidR="00AC10EE" w:rsidRPr="00C644C7">
        <w:rPr>
          <w:rFonts w:ascii="Times New Roman" w:hAnsi="Times New Roman"/>
          <w:bCs/>
          <w:spacing w:val="-4"/>
          <w:sz w:val="24"/>
        </w:rPr>
        <w:t>30</w:t>
      </w:r>
      <w:r w:rsidR="00F65A48" w:rsidRPr="00C644C7">
        <w:rPr>
          <w:rFonts w:ascii="Times New Roman" w:hAnsi="Times New Roman"/>
          <w:bCs/>
          <w:spacing w:val="-4"/>
          <w:sz w:val="24"/>
        </w:rPr>
        <w:t xml:space="preserve"> (</w:t>
      </w:r>
      <w:r w:rsidR="00AC10EE" w:rsidRPr="00C644C7">
        <w:rPr>
          <w:rFonts w:ascii="Times New Roman" w:hAnsi="Times New Roman"/>
          <w:bCs/>
          <w:spacing w:val="-4"/>
          <w:sz w:val="24"/>
        </w:rPr>
        <w:t>trisdešimt</w:t>
      </w:r>
      <w:r w:rsidR="00F65A48" w:rsidRPr="00C644C7">
        <w:rPr>
          <w:rFonts w:ascii="Times New Roman" w:hAnsi="Times New Roman"/>
          <w:bCs/>
          <w:spacing w:val="-4"/>
          <w:sz w:val="24"/>
        </w:rPr>
        <w:t>) kalendorin</w:t>
      </w:r>
      <w:r w:rsidR="004023A8" w:rsidRPr="00C644C7">
        <w:rPr>
          <w:rFonts w:ascii="Times New Roman" w:hAnsi="Times New Roman"/>
          <w:bCs/>
          <w:spacing w:val="-4"/>
          <w:sz w:val="24"/>
        </w:rPr>
        <w:t>ių</w:t>
      </w:r>
      <w:r w:rsidR="00F65A48" w:rsidRPr="00C644C7">
        <w:rPr>
          <w:rFonts w:ascii="Times New Roman" w:hAnsi="Times New Roman"/>
          <w:bCs/>
          <w:spacing w:val="-4"/>
          <w:sz w:val="24"/>
        </w:rPr>
        <w:t xml:space="preserve"> dien</w:t>
      </w:r>
      <w:r w:rsidR="004023A8" w:rsidRPr="00C644C7">
        <w:rPr>
          <w:rFonts w:ascii="Times New Roman" w:hAnsi="Times New Roman"/>
          <w:bCs/>
          <w:spacing w:val="-4"/>
          <w:sz w:val="24"/>
        </w:rPr>
        <w:t>ų</w:t>
      </w:r>
      <w:r w:rsidR="00F65A48" w:rsidRPr="00C644C7">
        <w:rPr>
          <w:rFonts w:ascii="Times New Roman" w:hAnsi="Times New Roman"/>
          <w:bCs/>
          <w:spacing w:val="-4"/>
          <w:sz w:val="24"/>
        </w:rPr>
        <w:t xml:space="preserve"> po pirkimo sutarties pasirašymo dienos</w:t>
      </w:r>
      <w:r w:rsidR="00C2744E" w:rsidRPr="00C644C7">
        <w:rPr>
          <w:rFonts w:ascii="Times New Roman" w:hAnsi="Times New Roman"/>
          <w:color w:val="000000"/>
          <w:sz w:val="24"/>
          <w:shd w:val="clear" w:color="auto" w:fill="FFFFFF"/>
        </w:rPr>
        <w:t>.</w:t>
      </w:r>
    </w:p>
    <w:p w14:paraId="2528E066" w14:textId="5194B8E9" w:rsidR="00F65A48" w:rsidRPr="00C644C7" w:rsidRDefault="006324CE" w:rsidP="006324CE">
      <w:pPr>
        <w:tabs>
          <w:tab w:val="left" w:pos="-142"/>
        </w:tabs>
        <w:jc w:val="both"/>
        <w:rPr>
          <w:rFonts w:ascii="Times New Roman" w:hAnsi="Times New Roman"/>
          <w:bCs/>
          <w:spacing w:val="-4"/>
          <w:sz w:val="24"/>
        </w:rPr>
      </w:pPr>
      <w:r w:rsidRPr="00C644C7">
        <w:rPr>
          <w:rFonts w:ascii="Times New Roman" w:hAnsi="Times New Roman"/>
          <w:bCs/>
          <w:spacing w:val="-4"/>
          <w:sz w:val="24"/>
        </w:rPr>
        <w:t xml:space="preserve">8.8.2. </w:t>
      </w:r>
      <w:r w:rsidR="0015059A" w:rsidRPr="00C644C7">
        <w:rPr>
          <w:rFonts w:ascii="Times New Roman" w:hAnsi="Times New Roman"/>
          <w:bCs/>
          <w:spacing w:val="-4"/>
          <w:sz w:val="24"/>
        </w:rPr>
        <w:t>Galutinis</w:t>
      </w:r>
      <w:r w:rsidR="00F65A48" w:rsidRPr="00C644C7">
        <w:rPr>
          <w:rFonts w:ascii="Times New Roman" w:hAnsi="Times New Roman"/>
          <w:bCs/>
          <w:spacing w:val="-4"/>
          <w:sz w:val="24"/>
        </w:rPr>
        <w:t xml:space="preserve"> mokėjimas</w:t>
      </w:r>
      <w:r w:rsidR="00163E48" w:rsidRPr="00C644C7">
        <w:rPr>
          <w:rFonts w:ascii="Times New Roman" w:hAnsi="Times New Roman"/>
          <w:bCs/>
          <w:spacing w:val="-4"/>
          <w:sz w:val="24"/>
        </w:rPr>
        <w:t xml:space="preserve">, </w:t>
      </w:r>
      <w:r w:rsidR="0015059A" w:rsidRPr="00C644C7">
        <w:rPr>
          <w:rFonts w:ascii="Times New Roman" w:hAnsi="Times New Roman"/>
          <w:bCs/>
          <w:spacing w:val="-4"/>
          <w:sz w:val="24"/>
        </w:rPr>
        <w:t>70</w:t>
      </w:r>
      <w:r w:rsidR="00F65A48" w:rsidRPr="00C644C7">
        <w:rPr>
          <w:rFonts w:ascii="Times New Roman" w:hAnsi="Times New Roman"/>
          <w:bCs/>
          <w:spacing w:val="-4"/>
          <w:sz w:val="24"/>
        </w:rPr>
        <w:t xml:space="preserve"> proc. visos pirkimo sumos</w:t>
      </w:r>
      <w:r w:rsidR="00163E48" w:rsidRPr="00C644C7">
        <w:rPr>
          <w:rFonts w:ascii="Times New Roman" w:hAnsi="Times New Roman"/>
          <w:bCs/>
          <w:spacing w:val="-4"/>
          <w:sz w:val="24"/>
        </w:rPr>
        <w:t>,</w:t>
      </w:r>
      <w:r w:rsidR="00F65A48" w:rsidRPr="00C644C7">
        <w:rPr>
          <w:rFonts w:ascii="Times New Roman" w:hAnsi="Times New Roman"/>
          <w:bCs/>
          <w:spacing w:val="-4"/>
          <w:sz w:val="24"/>
        </w:rPr>
        <w:t xml:space="preserve"> sumokamas ne vėliau kaip per </w:t>
      </w:r>
      <w:r w:rsidR="00AC10EE" w:rsidRPr="00C644C7">
        <w:rPr>
          <w:rFonts w:ascii="Times New Roman" w:hAnsi="Times New Roman"/>
          <w:bCs/>
          <w:spacing w:val="-4"/>
          <w:sz w:val="24"/>
        </w:rPr>
        <w:t xml:space="preserve">30 (trisdešimt) </w:t>
      </w:r>
      <w:r w:rsidR="00F65A48" w:rsidRPr="00C644C7">
        <w:rPr>
          <w:rFonts w:ascii="Times New Roman" w:hAnsi="Times New Roman"/>
          <w:bCs/>
          <w:spacing w:val="-4"/>
          <w:sz w:val="24"/>
        </w:rPr>
        <w:t xml:space="preserve"> kalendorinių dienų po pranešimo, kad įranga pagaminta ir parengta pristatymui.</w:t>
      </w:r>
      <w:r w:rsidR="00CB4F94" w:rsidRPr="00C644C7">
        <w:rPr>
          <w:rFonts w:ascii="Times New Roman" w:hAnsi="Times New Roman"/>
          <w:bCs/>
          <w:spacing w:val="-4"/>
          <w:sz w:val="24"/>
        </w:rPr>
        <w:t xml:space="preserve"> Atliekant galutinį mokėjimą</w:t>
      </w:r>
      <w:r w:rsidR="00A951AD" w:rsidRPr="00C644C7">
        <w:rPr>
          <w:rFonts w:ascii="Times New Roman" w:hAnsi="Times New Roman"/>
          <w:bCs/>
          <w:spacing w:val="-4"/>
          <w:sz w:val="24"/>
        </w:rPr>
        <w:t>, iki</w:t>
      </w:r>
      <w:r w:rsidR="00CB4F94" w:rsidRPr="00C644C7">
        <w:rPr>
          <w:rFonts w:ascii="Times New Roman" w:hAnsi="Times New Roman"/>
          <w:bCs/>
          <w:spacing w:val="-4"/>
          <w:sz w:val="24"/>
        </w:rPr>
        <w:t xml:space="preserve"> 10 % </w:t>
      </w:r>
      <w:r w:rsidR="00F65A48" w:rsidRPr="00C644C7">
        <w:rPr>
          <w:rFonts w:ascii="Times New Roman" w:hAnsi="Times New Roman"/>
          <w:bCs/>
          <w:spacing w:val="-4"/>
          <w:sz w:val="24"/>
        </w:rPr>
        <w:t xml:space="preserve"> </w:t>
      </w:r>
      <w:r w:rsidR="00A951AD" w:rsidRPr="00C644C7">
        <w:rPr>
          <w:rFonts w:ascii="Times New Roman" w:hAnsi="Times New Roman"/>
          <w:bCs/>
          <w:spacing w:val="-4"/>
          <w:sz w:val="24"/>
        </w:rPr>
        <w:t xml:space="preserve">visos pirkimo sumos Pirkėjas </w:t>
      </w:r>
      <w:r w:rsidR="00A951AD" w:rsidRPr="0000505C">
        <w:rPr>
          <w:rFonts w:ascii="Times New Roman" w:hAnsi="Times New Roman"/>
          <w:bCs/>
          <w:spacing w:val="-4"/>
          <w:sz w:val="24"/>
        </w:rPr>
        <w:t xml:space="preserve">gali </w:t>
      </w:r>
      <w:r w:rsidR="00452702" w:rsidRPr="0000505C">
        <w:rPr>
          <w:rFonts w:ascii="Times New Roman" w:hAnsi="Times New Roman"/>
          <w:bCs/>
          <w:spacing w:val="-4"/>
          <w:sz w:val="24"/>
        </w:rPr>
        <w:t>sulaikyti iki 30 (trisdešimt)  kalendorinių dienų, skaičiuojant nuo</w:t>
      </w:r>
      <w:r w:rsidR="00452702" w:rsidRPr="0000505C">
        <w:rPr>
          <w:rFonts w:ascii="Times New Roman" w:hAnsi="Times New Roman"/>
          <w:color w:val="000000"/>
          <w:sz w:val="24"/>
          <w:lang w:eastAsia="lt-LT"/>
          <w14:ligatures w14:val="none"/>
        </w:rPr>
        <w:t xml:space="preserve"> galutinio priėmimo – perdavimo akto pasirašymo</w:t>
      </w:r>
      <w:r w:rsidR="00452702" w:rsidRPr="0000505C">
        <w:rPr>
          <w:rFonts w:ascii="Times New Roman" w:hAnsi="Times New Roman"/>
          <w:bCs/>
          <w:spacing w:val="-4"/>
          <w:sz w:val="24"/>
        </w:rPr>
        <w:t>.</w:t>
      </w:r>
    </w:p>
    <w:p w14:paraId="17F78A64" w14:textId="1B7CEAAF" w:rsidR="00F65A48" w:rsidRPr="00F65A48" w:rsidRDefault="006324CE" w:rsidP="006324CE">
      <w:pPr>
        <w:tabs>
          <w:tab w:val="left" w:pos="-142"/>
        </w:tabs>
        <w:jc w:val="both"/>
        <w:rPr>
          <w:rFonts w:ascii="Times New Roman" w:hAnsi="Times New Roman"/>
          <w:bCs/>
          <w:spacing w:val="-4"/>
          <w:sz w:val="24"/>
        </w:rPr>
      </w:pPr>
      <w:r>
        <w:rPr>
          <w:rFonts w:ascii="Times New Roman" w:hAnsi="Times New Roman"/>
          <w:bCs/>
          <w:spacing w:val="-4"/>
          <w:sz w:val="24"/>
        </w:rPr>
        <w:t xml:space="preserve">8.9. </w:t>
      </w:r>
      <w:r w:rsidR="00F65A48" w:rsidRPr="00F65A48">
        <w:rPr>
          <w:rFonts w:ascii="Times New Roman" w:hAnsi="Times New Roman"/>
          <w:bCs/>
          <w:spacing w:val="-4"/>
          <w:sz w:val="24"/>
        </w:rPr>
        <w:t>Už pirkimo sutartyje prisiimtų įsipareigojimų nevykdymą laiku Tiekėjas ir/arba Pirkėjas privalės sumokėti 0,0</w:t>
      </w:r>
      <w:r w:rsidR="00290314" w:rsidRPr="00590ADD">
        <w:rPr>
          <w:rFonts w:ascii="Times New Roman" w:hAnsi="Times New Roman"/>
          <w:bCs/>
          <w:spacing w:val="-4"/>
          <w:sz w:val="24"/>
        </w:rPr>
        <w:t>2</w:t>
      </w:r>
      <w:r w:rsidR="00F65A48" w:rsidRPr="00F65A48">
        <w:rPr>
          <w:rFonts w:ascii="Times New Roman" w:hAnsi="Times New Roman"/>
          <w:bCs/>
          <w:spacing w:val="-4"/>
          <w:sz w:val="24"/>
        </w:rPr>
        <w:t xml:space="preserve"> proc. pirkimo sutarties vertės </w:t>
      </w:r>
      <w:r w:rsidR="00232306" w:rsidRPr="00DB2E88">
        <w:rPr>
          <w:rFonts w:ascii="Times New Roman" w:hAnsi="Times New Roman"/>
          <w:sz w:val="24"/>
        </w:rPr>
        <w:t xml:space="preserve">delspinigius </w:t>
      </w:r>
      <w:r w:rsidR="00F65A48" w:rsidRPr="00F65A48">
        <w:rPr>
          <w:rFonts w:ascii="Times New Roman" w:hAnsi="Times New Roman"/>
          <w:bCs/>
          <w:spacing w:val="-4"/>
          <w:sz w:val="24"/>
        </w:rPr>
        <w:t>už kiekvieną pradelstą dieną</w:t>
      </w:r>
      <w:r w:rsidR="00590ADD">
        <w:rPr>
          <w:rFonts w:ascii="Times New Roman" w:hAnsi="Times New Roman"/>
          <w:bCs/>
          <w:spacing w:val="-4"/>
          <w:sz w:val="24"/>
        </w:rPr>
        <w:t>,</w:t>
      </w:r>
      <w:r w:rsidR="00590ADD" w:rsidRPr="00590ADD">
        <w:rPr>
          <w:rFonts w:ascii="Times New Roman" w:hAnsi="Times New Roman"/>
          <w:sz w:val="24"/>
        </w:rPr>
        <w:t xml:space="preserve"> </w:t>
      </w:r>
      <w:r w:rsidR="00590ADD" w:rsidRPr="00C41BB2">
        <w:rPr>
          <w:rFonts w:ascii="Times New Roman" w:hAnsi="Times New Roman"/>
          <w:sz w:val="24"/>
        </w:rPr>
        <w:t xml:space="preserve">kol bus įvykdyti visi įsipareigojimai, tačiau neviršijant </w:t>
      </w:r>
      <w:r w:rsidR="00590ADD" w:rsidRPr="00BB2F93">
        <w:rPr>
          <w:rFonts w:ascii="Times New Roman" w:hAnsi="Times New Roman"/>
          <w:sz w:val="24"/>
        </w:rPr>
        <w:t>5</w:t>
      </w:r>
      <w:r w:rsidR="00590ADD" w:rsidRPr="00C41BB2">
        <w:rPr>
          <w:rFonts w:ascii="Times New Roman" w:hAnsi="Times New Roman"/>
          <w:sz w:val="24"/>
        </w:rPr>
        <w:t xml:space="preserve"> proc. </w:t>
      </w:r>
      <w:r w:rsidR="00070F59">
        <w:rPr>
          <w:rFonts w:ascii="Times New Roman" w:hAnsi="Times New Roman"/>
          <w:sz w:val="24"/>
        </w:rPr>
        <w:t>s</w:t>
      </w:r>
      <w:r w:rsidR="00590ADD" w:rsidRPr="00C41BB2">
        <w:rPr>
          <w:rFonts w:ascii="Times New Roman" w:hAnsi="Times New Roman"/>
          <w:sz w:val="24"/>
        </w:rPr>
        <w:t>utarties vertės</w:t>
      </w:r>
      <w:r w:rsidR="00590ADD">
        <w:rPr>
          <w:rFonts w:ascii="Times New Roman" w:hAnsi="Times New Roman"/>
          <w:sz w:val="24"/>
        </w:rPr>
        <w:t>.</w:t>
      </w:r>
    </w:p>
    <w:p w14:paraId="686CB9B4" w14:textId="77777777" w:rsidR="00D802C5" w:rsidRDefault="00D802C5" w:rsidP="00517A2D">
      <w:pPr>
        <w:tabs>
          <w:tab w:val="left" w:pos="567"/>
        </w:tabs>
        <w:rPr>
          <w:rFonts w:ascii="Times New Roman" w:hAnsi="Times New Roman"/>
          <w:sz w:val="24"/>
        </w:rPr>
      </w:pPr>
    </w:p>
    <w:p w14:paraId="3BC4A900" w14:textId="78E434B2" w:rsidR="0043102D" w:rsidRDefault="005E04E9" w:rsidP="00FC262C">
      <w:pPr>
        <w:pStyle w:val="Heading1"/>
        <w:numPr>
          <w:ilvl w:val="0"/>
          <w:numId w:val="4"/>
        </w:numPr>
        <w:tabs>
          <w:tab w:val="left" w:pos="567"/>
        </w:tabs>
        <w:spacing w:before="0"/>
        <w:rPr>
          <w:rFonts w:ascii="Times New Roman" w:hAnsi="Times New Roman"/>
          <w:sz w:val="24"/>
        </w:rPr>
      </w:pPr>
      <w:r>
        <w:rPr>
          <w:rFonts w:ascii="Times New Roman" w:hAnsi="Times New Roman"/>
          <w:sz w:val="24"/>
        </w:rPr>
        <w:t>BAIGIAMOSIOS NUOSTATOS</w:t>
      </w:r>
    </w:p>
    <w:p w14:paraId="11957C4B" w14:textId="1FC4626A" w:rsidR="005630DD" w:rsidRPr="00082DA4" w:rsidRDefault="005630DD" w:rsidP="00082DA4">
      <w:pPr>
        <w:numPr>
          <w:ilvl w:val="1"/>
          <w:numId w:val="4"/>
        </w:numPr>
        <w:tabs>
          <w:tab w:val="left" w:pos="426"/>
          <w:tab w:val="left" w:pos="567"/>
          <w:tab w:val="left" w:pos="1134"/>
        </w:tabs>
        <w:ind w:left="0" w:firstLine="0"/>
        <w:jc w:val="both"/>
        <w:rPr>
          <w:rFonts w:ascii="Times New Roman" w:hAnsi="Times New Roman"/>
          <w:sz w:val="24"/>
        </w:rPr>
      </w:pPr>
      <w:r w:rsidRPr="00082DA4">
        <w:rPr>
          <w:rFonts w:ascii="Times New Roman" w:hAnsi="Times New Roman"/>
          <w:sz w:val="24"/>
        </w:rPr>
        <w:t>Tiekėjams pasiūlymų rengimo ir dalyvavimo konkurse išlaidos neatlyginamos.</w:t>
      </w:r>
    </w:p>
    <w:p w14:paraId="73DCC6FC" w14:textId="77777777" w:rsidR="00497D82" w:rsidRPr="00497D82" w:rsidRDefault="00497D82" w:rsidP="00082DA4">
      <w:pPr>
        <w:numPr>
          <w:ilvl w:val="1"/>
          <w:numId w:val="4"/>
        </w:numPr>
        <w:tabs>
          <w:tab w:val="left" w:pos="426"/>
          <w:tab w:val="left" w:pos="567"/>
          <w:tab w:val="left" w:pos="1134"/>
        </w:tabs>
        <w:ind w:left="0" w:firstLine="0"/>
        <w:jc w:val="both"/>
        <w:rPr>
          <w:rFonts w:ascii="Times New Roman" w:hAnsi="Times New Roman"/>
          <w:sz w:val="24"/>
        </w:rPr>
      </w:pPr>
      <w:r w:rsidRPr="00497D82">
        <w:rPr>
          <w:rFonts w:ascii="Times New Roman" w:hAnsi="Times New Roman"/>
          <w:sz w:val="24"/>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11F5DA4C" w14:textId="22B1A107" w:rsidR="005630DD" w:rsidRPr="00C73736" w:rsidRDefault="00E15246" w:rsidP="00082DA4">
      <w:pPr>
        <w:numPr>
          <w:ilvl w:val="1"/>
          <w:numId w:val="4"/>
        </w:numPr>
        <w:tabs>
          <w:tab w:val="left" w:pos="426"/>
          <w:tab w:val="left" w:pos="567"/>
          <w:tab w:val="left" w:pos="1134"/>
        </w:tabs>
        <w:ind w:left="0" w:firstLine="0"/>
        <w:jc w:val="both"/>
        <w:rPr>
          <w:rFonts w:ascii="Times New Roman" w:hAnsi="Times New Roman"/>
          <w:sz w:val="24"/>
        </w:rPr>
      </w:pPr>
      <w:r w:rsidRPr="00C73736">
        <w:rPr>
          <w:rFonts w:ascii="Times New Roman" w:hAnsi="Times New Roman"/>
          <w:sz w:val="24"/>
        </w:rPr>
        <w:t>Pirkėjas, ne vėliau kaip per 3 darbo dienas po pirkimo sutarties sudarymo, informuoja raštu visus pasiūlymus pateikusius tiekėjus apie pirkimo sutarties sudarymą, nurodydamas tiekėją su kuriuo sudaryta pirkimo sutartis, bei jo pasiūlytą kainą.</w:t>
      </w:r>
    </w:p>
    <w:p w14:paraId="315DA2B9" w14:textId="0133B279" w:rsidR="00082DA4" w:rsidRPr="00082DA4" w:rsidRDefault="00082DA4" w:rsidP="00082DA4">
      <w:pPr>
        <w:numPr>
          <w:ilvl w:val="1"/>
          <w:numId w:val="4"/>
        </w:numPr>
        <w:tabs>
          <w:tab w:val="left" w:pos="426"/>
          <w:tab w:val="left" w:pos="567"/>
          <w:tab w:val="left" w:pos="1134"/>
        </w:tabs>
        <w:ind w:left="0" w:firstLine="0"/>
        <w:jc w:val="both"/>
        <w:rPr>
          <w:rFonts w:ascii="Times New Roman" w:hAnsi="Times New Roman"/>
          <w:sz w:val="24"/>
        </w:rPr>
      </w:pPr>
      <w:r w:rsidRPr="00082DA4">
        <w:rPr>
          <w:rFonts w:ascii="Times New Roman" w:hAnsi="Times New Roman"/>
          <w:sz w:val="24"/>
        </w:rPr>
        <w:t xml:space="preserve">Informacija, pateikta pasiūlymuose, išskyrus nurodytą konkurso </w:t>
      </w:r>
      <w:r w:rsidRPr="003E037B">
        <w:rPr>
          <w:rFonts w:ascii="Times New Roman" w:hAnsi="Times New Roman"/>
          <w:sz w:val="24"/>
        </w:rPr>
        <w:t xml:space="preserve">sąlygų </w:t>
      </w:r>
      <w:r w:rsidR="003E037B" w:rsidRPr="003E037B">
        <w:rPr>
          <w:rFonts w:ascii="Times New Roman" w:hAnsi="Times New Roman"/>
          <w:sz w:val="24"/>
        </w:rPr>
        <w:t>7.11</w:t>
      </w:r>
      <w:r w:rsidRPr="003E037B">
        <w:rPr>
          <w:rFonts w:ascii="Times New Roman" w:hAnsi="Times New Roman"/>
          <w:sz w:val="24"/>
        </w:rPr>
        <w:t xml:space="preserve"> p., </w:t>
      </w:r>
      <w:r w:rsidRPr="00082DA4">
        <w:rPr>
          <w:rFonts w:ascii="Times New Roman" w:hAnsi="Times New Roman"/>
          <w:sz w:val="24"/>
        </w:rPr>
        <w:t>tiekėjams ir tretiesiems asmenims, išskyrus asmenis, administruojančius ir audituojančius ES fondų lėšų naudojimą, neskelbiami.</w:t>
      </w:r>
    </w:p>
    <w:p w14:paraId="305062FA" w14:textId="42F94351" w:rsidR="00D35C52" w:rsidRPr="00DB2E88" w:rsidRDefault="00D35C52" w:rsidP="003A205A">
      <w:pPr>
        <w:pStyle w:val="Heading1"/>
        <w:numPr>
          <w:ilvl w:val="0"/>
          <w:numId w:val="4"/>
        </w:numPr>
        <w:tabs>
          <w:tab w:val="left" w:pos="567"/>
        </w:tabs>
        <w:spacing w:before="0"/>
        <w:rPr>
          <w:rFonts w:ascii="Times New Roman" w:hAnsi="Times New Roman"/>
          <w:sz w:val="24"/>
        </w:rPr>
      </w:pPr>
      <w:bookmarkStart w:id="10" w:name="_Toc335201960"/>
      <w:r w:rsidRPr="00DB2E88">
        <w:rPr>
          <w:rFonts w:ascii="Times New Roman" w:hAnsi="Times New Roman"/>
          <w:sz w:val="24"/>
        </w:rPr>
        <w:t>PRIEDAI</w:t>
      </w:r>
      <w:bookmarkEnd w:id="6"/>
      <w:bookmarkEnd w:id="10"/>
    </w:p>
    <w:p w14:paraId="16F1D083" w14:textId="79F40D80" w:rsidR="00D35C52" w:rsidRPr="00DB2E88" w:rsidRDefault="008273BD" w:rsidP="00517A2D">
      <w:pPr>
        <w:tabs>
          <w:tab w:val="left" w:pos="284"/>
          <w:tab w:val="left" w:pos="567"/>
        </w:tabs>
        <w:ind w:right="22"/>
        <w:rPr>
          <w:rFonts w:ascii="Times New Roman" w:hAnsi="Times New Roman"/>
          <w:i/>
          <w:color w:val="FF0000"/>
          <w:sz w:val="24"/>
        </w:rPr>
      </w:pPr>
      <w:bookmarkStart w:id="11" w:name="_Ref274738013"/>
      <w:bookmarkStart w:id="12" w:name="_Ref316455210"/>
      <w:r>
        <w:rPr>
          <w:rFonts w:ascii="Times New Roman" w:hAnsi="Times New Roman"/>
          <w:sz w:val="24"/>
        </w:rPr>
        <w:t xml:space="preserve">10.1. </w:t>
      </w:r>
      <w:r w:rsidR="00D35C52" w:rsidRPr="00DB2E88">
        <w:rPr>
          <w:rFonts w:ascii="Times New Roman" w:hAnsi="Times New Roman"/>
          <w:sz w:val="24"/>
        </w:rPr>
        <w:t>Priedas Nr. 1. Techninė specifikacija;</w:t>
      </w:r>
    </w:p>
    <w:p w14:paraId="55D8F433" w14:textId="302A9509" w:rsidR="00D35C52" w:rsidRPr="00DB2E88" w:rsidRDefault="008273BD" w:rsidP="00517A2D">
      <w:pPr>
        <w:tabs>
          <w:tab w:val="left" w:pos="567"/>
        </w:tabs>
        <w:jc w:val="both"/>
        <w:rPr>
          <w:rFonts w:ascii="Times New Roman" w:hAnsi="Times New Roman"/>
          <w:sz w:val="24"/>
        </w:rPr>
      </w:pPr>
      <w:r>
        <w:rPr>
          <w:rFonts w:ascii="Times New Roman" w:hAnsi="Times New Roman"/>
          <w:sz w:val="24"/>
        </w:rPr>
        <w:t xml:space="preserve">10.2. </w:t>
      </w:r>
      <w:r w:rsidR="00D35C52" w:rsidRPr="00DB2E88">
        <w:rPr>
          <w:rFonts w:ascii="Times New Roman" w:hAnsi="Times New Roman"/>
          <w:sz w:val="24"/>
        </w:rPr>
        <w:t>Priedas Nr. 2. Pasiūlymo forma;</w:t>
      </w:r>
    </w:p>
    <w:p w14:paraId="7D0F85CF" w14:textId="0E1BC791" w:rsidR="008273BD" w:rsidRDefault="008273BD" w:rsidP="00517A2D">
      <w:pPr>
        <w:tabs>
          <w:tab w:val="left" w:pos="284"/>
          <w:tab w:val="left" w:pos="567"/>
        </w:tabs>
        <w:ind w:right="22"/>
        <w:jc w:val="both"/>
        <w:rPr>
          <w:rFonts w:ascii="Times New Roman" w:hAnsi="Times New Roman"/>
          <w:sz w:val="24"/>
        </w:rPr>
      </w:pPr>
      <w:r>
        <w:rPr>
          <w:rFonts w:ascii="Times New Roman" w:hAnsi="Times New Roman"/>
          <w:sz w:val="24"/>
        </w:rPr>
        <w:t xml:space="preserve">10.3. </w:t>
      </w:r>
      <w:r w:rsidR="00D35C52" w:rsidRPr="00DB2E88">
        <w:rPr>
          <w:rFonts w:ascii="Times New Roman" w:hAnsi="Times New Roman"/>
          <w:sz w:val="24"/>
        </w:rPr>
        <w:t xml:space="preserve">Priedas Nr. 3. </w:t>
      </w:r>
      <w:r w:rsidR="00A842C4">
        <w:rPr>
          <w:rFonts w:ascii="Times New Roman" w:hAnsi="Times New Roman"/>
          <w:sz w:val="24"/>
        </w:rPr>
        <w:t>Minimalių kvalifikacijos reikalavimų atitikties deklaracija</w:t>
      </w:r>
      <w:r>
        <w:rPr>
          <w:rFonts w:ascii="Times New Roman" w:hAnsi="Times New Roman"/>
          <w:sz w:val="24"/>
        </w:rPr>
        <w:t>;</w:t>
      </w:r>
    </w:p>
    <w:p w14:paraId="6C90B061" w14:textId="12BC808D" w:rsidR="008273BD" w:rsidRDefault="008273BD" w:rsidP="00517A2D">
      <w:pPr>
        <w:tabs>
          <w:tab w:val="left" w:pos="284"/>
          <w:tab w:val="left" w:pos="567"/>
        </w:tabs>
        <w:ind w:right="22"/>
        <w:jc w:val="both"/>
        <w:rPr>
          <w:rFonts w:ascii="Times New Roman" w:hAnsi="Times New Roman"/>
          <w:sz w:val="24"/>
        </w:rPr>
      </w:pPr>
      <w:r>
        <w:rPr>
          <w:rFonts w:ascii="Times New Roman" w:hAnsi="Times New Roman"/>
          <w:sz w:val="24"/>
        </w:rPr>
        <w:t>10.4. Priedas Nr. 4. Tiekėjo deklaracija;</w:t>
      </w:r>
    </w:p>
    <w:p w14:paraId="461A8A0C" w14:textId="07CB0647" w:rsidR="008273BD" w:rsidRPr="00DB2E88" w:rsidRDefault="008273BD" w:rsidP="008273BD">
      <w:pPr>
        <w:tabs>
          <w:tab w:val="left" w:pos="284"/>
          <w:tab w:val="left" w:pos="567"/>
        </w:tabs>
        <w:ind w:right="22"/>
        <w:jc w:val="both"/>
        <w:rPr>
          <w:rFonts w:ascii="Times New Roman" w:hAnsi="Times New Roman"/>
          <w:sz w:val="24"/>
        </w:rPr>
      </w:pPr>
      <w:r>
        <w:rPr>
          <w:rFonts w:ascii="Times New Roman" w:hAnsi="Times New Roman"/>
          <w:sz w:val="24"/>
        </w:rPr>
        <w:t xml:space="preserve">10.5. </w:t>
      </w:r>
      <w:r w:rsidR="00DB2E88" w:rsidRPr="00DB2E88">
        <w:rPr>
          <w:rFonts w:ascii="Times New Roman" w:hAnsi="Times New Roman"/>
          <w:sz w:val="24"/>
        </w:rPr>
        <w:t xml:space="preserve">Priedas Nr. </w:t>
      </w:r>
      <w:r>
        <w:rPr>
          <w:rFonts w:ascii="Times New Roman" w:hAnsi="Times New Roman"/>
          <w:sz w:val="24"/>
        </w:rPr>
        <w:t>5</w:t>
      </w:r>
      <w:r w:rsidR="00DB2E88" w:rsidRPr="00DB2E88">
        <w:rPr>
          <w:rFonts w:ascii="Times New Roman" w:hAnsi="Times New Roman"/>
          <w:sz w:val="24"/>
        </w:rPr>
        <w:t xml:space="preserve">. </w:t>
      </w:r>
      <w:bookmarkEnd w:id="11"/>
      <w:bookmarkEnd w:id="12"/>
      <w:r w:rsidRPr="00DB2E88">
        <w:rPr>
          <w:rFonts w:ascii="Times New Roman" w:hAnsi="Times New Roman"/>
          <w:color w:val="000000" w:themeColor="text1"/>
          <w:sz w:val="24"/>
        </w:rPr>
        <w:t xml:space="preserve">Sutarties </w:t>
      </w:r>
      <w:r w:rsidRPr="00DB2E88">
        <w:rPr>
          <w:rFonts w:ascii="Times New Roman" w:hAnsi="Times New Roman"/>
          <w:sz w:val="24"/>
        </w:rPr>
        <w:t>projektas</w:t>
      </w:r>
      <w:r>
        <w:rPr>
          <w:rFonts w:ascii="Times New Roman" w:hAnsi="Times New Roman"/>
          <w:sz w:val="24"/>
        </w:rPr>
        <w:t>.</w:t>
      </w:r>
    </w:p>
    <w:p w14:paraId="6F4CE082" w14:textId="77777777" w:rsidR="00C052F7" w:rsidRDefault="00C052F7" w:rsidP="00401115">
      <w:pPr>
        <w:tabs>
          <w:tab w:val="left" w:pos="284"/>
          <w:tab w:val="left" w:pos="567"/>
        </w:tabs>
        <w:ind w:right="22"/>
        <w:jc w:val="both"/>
        <w:rPr>
          <w:rFonts w:ascii="Times New Roman" w:hAnsi="Times New Roman"/>
          <w:sz w:val="24"/>
        </w:rPr>
        <w:sectPr w:rsidR="00C052F7" w:rsidSect="008C3EB1">
          <w:headerReference w:type="default" r:id="rId8"/>
          <w:pgSz w:w="11906" w:h="16838"/>
          <w:pgMar w:top="1701" w:right="567" w:bottom="1134" w:left="1701" w:header="567" w:footer="567" w:gutter="0"/>
          <w:cols w:space="1296"/>
          <w:docGrid w:linePitch="360"/>
        </w:sectPr>
      </w:pPr>
    </w:p>
    <w:p w14:paraId="57653913" w14:textId="77777777" w:rsidR="00C052F7" w:rsidRPr="00C405B3" w:rsidRDefault="00C052F7" w:rsidP="00C052F7">
      <w:pPr>
        <w:pBdr>
          <w:top w:val="nil"/>
          <w:left w:val="nil"/>
          <w:bottom w:val="nil"/>
          <w:right w:val="nil"/>
          <w:between w:val="nil"/>
        </w:pBdr>
        <w:tabs>
          <w:tab w:val="left" w:pos="1560"/>
        </w:tabs>
        <w:spacing w:before="280" w:after="280"/>
        <w:jc w:val="center"/>
        <w:rPr>
          <w:color w:val="000000"/>
          <w:sz w:val="22"/>
          <w:szCs w:val="22"/>
        </w:rPr>
      </w:pPr>
      <w:bookmarkStart w:id="14" w:name="_Hlk148891824"/>
      <w:r w:rsidRPr="00C405B3">
        <w:rPr>
          <w:b/>
          <w:smallCaps/>
          <w:color w:val="000000"/>
          <w:sz w:val="22"/>
          <w:szCs w:val="22"/>
        </w:rPr>
        <w:lastRenderedPageBreak/>
        <w:t>TECHNINĖ SPECIFIKACIJA</w:t>
      </w:r>
    </w:p>
    <w:p w14:paraId="614B8350" w14:textId="77777777" w:rsidR="00C052F7" w:rsidRPr="00C405B3" w:rsidRDefault="00C052F7" w:rsidP="00C052F7">
      <w:pPr>
        <w:pBdr>
          <w:top w:val="nil"/>
          <w:left w:val="nil"/>
          <w:bottom w:val="nil"/>
          <w:right w:val="nil"/>
          <w:between w:val="nil"/>
        </w:pBdr>
        <w:jc w:val="center"/>
        <w:rPr>
          <w:color w:val="000000"/>
          <w:sz w:val="24"/>
        </w:rPr>
      </w:pPr>
      <w:r w:rsidRPr="00C405B3">
        <w:rPr>
          <w:b/>
          <w:color w:val="000000"/>
          <w:sz w:val="24"/>
        </w:rPr>
        <w:t xml:space="preserve">Pirkimo objektas: </w:t>
      </w:r>
      <w:r>
        <w:rPr>
          <w:b/>
          <w:bCs/>
          <w:color w:val="000000"/>
          <w:sz w:val="24"/>
        </w:rPr>
        <w:t>Betono gamybos linija (1 komplektas)</w:t>
      </w:r>
    </w:p>
    <w:p w14:paraId="56B6FA8D" w14:textId="77777777" w:rsidR="00E45552" w:rsidRDefault="00E45552" w:rsidP="00C052F7">
      <w:pPr>
        <w:pBdr>
          <w:top w:val="nil"/>
          <w:left w:val="nil"/>
          <w:bottom w:val="nil"/>
          <w:right w:val="nil"/>
          <w:between w:val="nil"/>
        </w:pBdr>
        <w:jc w:val="both"/>
        <w:rPr>
          <w:color w:val="000000"/>
          <w:sz w:val="24"/>
        </w:rPr>
      </w:pPr>
    </w:p>
    <w:p w14:paraId="74F86CE4" w14:textId="1F13D3F4" w:rsidR="002C17B0" w:rsidRDefault="00683CA1" w:rsidP="00C052F7">
      <w:pPr>
        <w:pBdr>
          <w:top w:val="nil"/>
          <w:left w:val="nil"/>
          <w:bottom w:val="nil"/>
          <w:right w:val="nil"/>
          <w:between w:val="nil"/>
        </w:pBdr>
        <w:jc w:val="both"/>
        <w:rPr>
          <w:color w:val="000000"/>
          <w:sz w:val="24"/>
        </w:rPr>
      </w:pPr>
      <w:r w:rsidRPr="00683CA1">
        <w:rPr>
          <w:color w:val="000000"/>
          <w:sz w:val="24"/>
        </w:rPr>
        <w:t>Jei apibūdinant pirkimo objektą yra nurodytas konkretus modelis ar šaltinis, konkretus procesas arba prekės ženklas, patentas, tipai, konkreti kilmė ar gamyba, laikyti, kad pirkėjas šį nurodymą pateikia įrašant žodžius „arba lygiavertis“.</w:t>
      </w:r>
    </w:p>
    <w:p w14:paraId="4634F091" w14:textId="77777777" w:rsidR="00C052F7" w:rsidRDefault="00C052F7" w:rsidP="00C052F7">
      <w:pPr>
        <w:tabs>
          <w:tab w:val="left" w:pos="284"/>
          <w:tab w:val="left" w:pos="567"/>
        </w:tabs>
        <w:ind w:right="22"/>
        <w:jc w:val="both"/>
        <w:rPr>
          <w:rFonts w:ascii="Times New Roman" w:hAnsi="Times New Roman"/>
          <w:sz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F1A39" w:rsidRPr="0006178A" w14:paraId="78BFA504" w14:textId="77777777" w:rsidTr="00E752DE">
        <w:trPr>
          <w:trHeight w:val="271"/>
        </w:trPr>
        <w:tc>
          <w:tcPr>
            <w:tcW w:w="5000" w:type="pct"/>
            <w:tcBorders>
              <w:bottom w:val="single" w:sz="4" w:space="0" w:color="auto"/>
            </w:tcBorders>
          </w:tcPr>
          <w:p w14:paraId="33590272" w14:textId="77777777" w:rsidR="003F1A39" w:rsidRPr="0006178A" w:rsidRDefault="003F1A39" w:rsidP="00CA6054">
            <w:pPr>
              <w:rPr>
                <w:rFonts w:asciiTheme="minorHAnsi" w:hAnsiTheme="minorHAnsi" w:cstheme="minorHAnsi"/>
                <w:b/>
                <w:bCs/>
                <w:color w:val="000000"/>
                <w:sz w:val="22"/>
              </w:rPr>
            </w:pPr>
            <w:r w:rsidRPr="0006178A">
              <w:rPr>
                <w:rFonts w:asciiTheme="minorHAnsi" w:hAnsiTheme="minorHAnsi" w:cstheme="minorHAnsi"/>
                <w:b/>
                <w:bCs/>
                <w:color w:val="000000"/>
                <w:sz w:val="22"/>
              </w:rPr>
              <w:t>Pagrindiniai reikalavimai betono gamybos linijai:</w:t>
            </w:r>
          </w:p>
        </w:tc>
      </w:tr>
      <w:tr w:rsidR="00E752DE" w:rsidRPr="00116B18" w14:paraId="732D303B" w14:textId="77777777" w:rsidTr="00E752DE">
        <w:trPr>
          <w:trHeight w:val="672"/>
        </w:trPr>
        <w:tc>
          <w:tcPr>
            <w:tcW w:w="5000" w:type="pct"/>
            <w:tcBorders>
              <w:top w:val="single" w:sz="4" w:space="0" w:color="auto"/>
              <w:left w:val="single" w:sz="4" w:space="0" w:color="auto"/>
              <w:bottom w:val="single" w:sz="4" w:space="0" w:color="auto"/>
              <w:right w:val="single" w:sz="4" w:space="0" w:color="auto"/>
            </w:tcBorders>
          </w:tcPr>
          <w:p w14:paraId="387D3F7E" w14:textId="19DF8DCC" w:rsidR="00E752DE" w:rsidRPr="00F407C5" w:rsidRDefault="00E752DE" w:rsidP="00E752DE">
            <w:pPr>
              <w:rPr>
                <w:rFonts w:asciiTheme="minorHAnsi" w:hAnsiTheme="minorHAnsi" w:cstheme="minorHAnsi"/>
                <w:color w:val="000000"/>
                <w:szCs w:val="20"/>
              </w:rPr>
            </w:pPr>
            <w:r w:rsidRPr="0006178A">
              <w:rPr>
                <w:rFonts w:asciiTheme="minorHAnsi" w:hAnsiTheme="minorHAnsi" w:cstheme="minorHAnsi"/>
                <w:color w:val="000000"/>
                <w:szCs w:val="20"/>
              </w:rPr>
              <w:t xml:space="preserve">Aplinkos apsaugos reikalavimai, taikomi betono gamybos linijai. Betono </w:t>
            </w:r>
            <w:r w:rsidRPr="00F407C5">
              <w:rPr>
                <w:rFonts w:asciiTheme="minorHAnsi" w:hAnsiTheme="minorHAnsi" w:cstheme="minorHAnsi"/>
                <w:color w:val="000000"/>
                <w:szCs w:val="20"/>
              </w:rPr>
              <w:t xml:space="preserve">gamybos linija atitinka </w:t>
            </w:r>
            <w:r w:rsidR="00CD4313" w:rsidRPr="00F407C5">
              <w:rPr>
                <w:rFonts w:asciiTheme="minorHAnsi" w:hAnsiTheme="minorHAnsi" w:cstheme="minorHAnsi"/>
                <w:color w:val="000000"/>
                <w:szCs w:val="20"/>
              </w:rPr>
              <w:t>šias sąlygas</w:t>
            </w:r>
            <w:r w:rsidRPr="00F407C5">
              <w:rPr>
                <w:rFonts w:asciiTheme="minorHAnsi" w:hAnsiTheme="minorHAnsi" w:cstheme="minorHAnsi"/>
                <w:color w:val="000000"/>
                <w:szCs w:val="20"/>
              </w:rPr>
              <w:t>:</w:t>
            </w:r>
          </w:p>
          <w:p w14:paraId="37F9A150" w14:textId="0F3C49CE" w:rsidR="00E752DE" w:rsidRPr="00F407C5" w:rsidRDefault="00E752DE" w:rsidP="00BE5784">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F407C5">
              <w:rPr>
                <w:rFonts w:asciiTheme="minorHAnsi" w:hAnsiTheme="minorHAnsi" w:cstheme="minorHAnsi"/>
                <w:color w:val="000000"/>
              </w:rPr>
              <w:t>Betono gamybos linija yra tvirta, ilgaamžė, funkcionali, ji ar jos sudedamosios dalys tinka naudoti daug kartų ir (ar) lengvai pataisomos, ir (ar) pakeičiamos</w:t>
            </w:r>
            <w:r w:rsidR="003107D3" w:rsidRPr="00F407C5">
              <w:rPr>
                <w:rFonts w:asciiTheme="minorHAnsi" w:hAnsiTheme="minorHAnsi" w:cstheme="minorHAnsi"/>
                <w:color w:val="000000"/>
              </w:rPr>
              <w:t xml:space="preserve"> (Techninių reikalavimų </w:t>
            </w:r>
            <w:r w:rsidR="002A0081" w:rsidRPr="00F407C5">
              <w:rPr>
                <w:rFonts w:asciiTheme="minorHAnsi" w:hAnsiTheme="minorHAnsi" w:cstheme="minorHAnsi"/>
                <w:color w:val="000000"/>
              </w:rPr>
              <w:t>betono gamybos linijos įrenginiams 1.5</w:t>
            </w:r>
            <w:r w:rsidR="00134338" w:rsidRPr="00F407C5">
              <w:rPr>
                <w:rFonts w:asciiTheme="minorHAnsi" w:hAnsiTheme="minorHAnsi" w:cstheme="minorHAnsi"/>
                <w:color w:val="000000"/>
              </w:rPr>
              <w:t xml:space="preserve">, </w:t>
            </w:r>
            <w:r w:rsidR="00241A66" w:rsidRPr="00F407C5">
              <w:rPr>
                <w:rFonts w:asciiTheme="minorHAnsi" w:hAnsiTheme="minorHAnsi" w:cstheme="minorHAnsi"/>
                <w:color w:val="000000"/>
              </w:rPr>
              <w:t xml:space="preserve">1.6, </w:t>
            </w:r>
            <w:r w:rsidR="008E3E9D" w:rsidRPr="00F407C5">
              <w:rPr>
                <w:rFonts w:asciiTheme="minorHAnsi" w:hAnsiTheme="minorHAnsi" w:cstheme="minorHAnsi"/>
                <w:color w:val="000000"/>
              </w:rPr>
              <w:t>2.9,</w:t>
            </w:r>
            <w:r w:rsidR="00527F62" w:rsidRPr="00F407C5">
              <w:rPr>
                <w:rFonts w:asciiTheme="minorHAnsi" w:hAnsiTheme="minorHAnsi" w:cstheme="minorHAnsi"/>
                <w:color w:val="000000"/>
              </w:rPr>
              <w:t xml:space="preserve"> </w:t>
            </w:r>
            <w:r w:rsidR="008E3E9D" w:rsidRPr="00F407C5">
              <w:rPr>
                <w:rFonts w:asciiTheme="minorHAnsi" w:hAnsiTheme="minorHAnsi" w:cstheme="minorHAnsi"/>
                <w:color w:val="000000"/>
              </w:rPr>
              <w:t>3.3</w:t>
            </w:r>
            <w:r w:rsidR="009B7F77" w:rsidRPr="00F407C5">
              <w:rPr>
                <w:rFonts w:asciiTheme="minorHAnsi" w:hAnsiTheme="minorHAnsi" w:cstheme="minorHAnsi"/>
                <w:color w:val="000000"/>
              </w:rPr>
              <w:t>, 4.2</w:t>
            </w:r>
            <w:r w:rsidR="00953503" w:rsidRPr="00F407C5">
              <w:rPr>
                <w:rFonts w:asciiTheme="minorHAnsi" w:hAnsiTheme="minorHAnsi" w:cstheme="minorHAnsi"/>
                <w:color w:val="000000"/>
              </w:rPr>
              <w:t>, 6.6</w:t>
            </w:r>
            <w:r w:rsidR="00F407C5" w:rsidRPr="00F407C5">
              <w:rPr>
                <w:rFonts w:asciiTheme="minorHAnsi" w:hAnsiTheme="minorHAnsi" w:cstheme="minorHAnsi"/>
                <w:color w:val="000000"/>
              </w:rPr>
              <w:t xml:space="preserve"> ir kt.</w:t>
            </w:r>
            <w:r w:rsidR="002A0081" w:rsidRPr="00F407C5">
              <w:rPr>
                <w:rFonts w:asciiTheme="minorHAnsi" w:hAnsiTheme="minorHAnsi" w:cstheme="minorHAnsi"/>
                <w:color w:val="000000"/>
              </w:rPr>
              <w:t>)</w:t>
            </w:r>
            <w:r w:rsidRPr="00F407C5">
              <w:rPr>
                <w:rFonts w:asciiTheme="minorHAnsi" w:hAnsiTheme="minorHAnsi" w:cstheme="minorHAnsi"/>
                <w:color w:val="000000"/>
              </w:rPr>
              <w:t>;</w:t>
            </w:r>
          </w:p>
          <w:p w14:paraId="00630E6E" w14:textId="53B8274F" w:rsidR="00E752DE" w:rsidRPr="00116B18" w:rsidRDefault="00E752DE" w:rsidP="00BE5784">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F407C5">
              <w:rPr>
                <w:rFonts w:asciiTheme="minorHAnsi" w:hAnsiTheme="minorHAnsi" w:cstheme="minorHAnsi"/>
                <w:color w:val="000000"/>
              </w:rPr>
              <w:t>Betono gamybos linijai virtusi atliekomis, tinka paruošti pakartotinai naudoti ar perdirbti</w:t>
            </w:r>
            <w:r w:rsidR="003F1109" w:rsidRPr="00F407C5">
              <w:rPr>
                <w:rFonts w:asciiTheme="minorHAnsi" w:hAnsiTheme="minorHAnsi" w:cstheme="minorHAnsi"/>
                <w:color w:val="000000"/>
              </w:rPr>
              <w:t xml:space="preserve"> (Techninių reikalavimų betono gamybos linijos įrenginiams 1.6, 2.9</w:t>
            </w:r>
            <w:r w:rsidR="00F407C5" w:rsidRPr="00F407C5">
              <w:rPr>
                <w:rFonts w:asciiTheme="minorHAnsi" w:hAnsiTheme="minorHAnsi" w:cstheme="minorHAnsi"/>
                <w:color w:val="000000"/>
              </w:rPr>
              <w:t xml:space="preserve"> ir kt.</w:t>
            </w:r>
            <w:r w:rsidR="003F1109" w:rsidRPr="00F407C5">
              <w:rPr>
                <w:rFonts w:asciiTheme="minorHAnsi" w:hAnsiTheme="minorHAnsi" w:cstheme="minorHAnsi"/>
                <w:color w:val="000000"/>
              </w:rPr>
              <w:t>)</w:t>
            </w:r>
            <w:r w:rsidRPr="00F407C5">
              <w:rPr>
                <w:rFonts w:asciiTheme="minorHAnsi" w:hAnsiTheme="minorHAnsi" w:cstheme="minorHAnsi"/>
                <w:color w:val="000000"/>
              </w:rPr>
              <w:t>;</w:t>
            </w:r>
          </w:p>
        </w:tc>
      </w:tr>
      <w:tr w:rsidR="00E752DE" w:rsidRPr="0006178A" w14:paraId="475CC137" w14:textId="77777777" w:rsidTr="00E752DE">
        <w:trPr>
          <w:trHeight w:val="271"/>
        </w:trPr>
        <w:tc>
          <w:tcPr>
            <w:tcW w:w="5000" w:type="pct"/>
            <w:tcBorders>
              <w:top w:val="single" w:sz="4" w:space="0" w:color="auto"/>
              <w:left w:val="single" w:sz="4" w:space="0" w:color="auto"/>
              <w:bottom w:val="single" w:sz="4" w:space="0" w:color="auto"/>
              <w:right w:val="single" w:sz="4" w:space="0" w:color="auto"/>
            </w:tcBorders>
          </w:tcPr>
          <w:p w14:paraId="27A02FF6" w14:textId="001A440C" w:rsidR="00E752DE" w:rsidRPr="0006178A" w:rsidRDefault="00E752DE" w:rsidP="00E752DE">
            <w:pPr>
              <w:rPr>
                <w:rFonts w:asciiTheme="minorHAnsi" w:hAnsiTheme="minorHAnsi" w:cstheme="minorHAnsi"/>
                <w:color w:val="000000"/>
                <w:szCs w:val="20"/>
              </w:rPr>
            </w:pPr>
            <w:r w:rsidRPr="00FE6AD0">
              <w:rPr>
                <w:rFonts w:asciiTheme="minorHAnsi" w:hAnsiTheme="minorHAnsi" w:cstheme="minorHAnsi"/>
                <w:color w:val="000000"/>
                <w:szCs w:val="20"/>
              </w:rPr>
              <w:t>Visi betono gamybos linijos komponentai ( įskaitant mechaninius, elektrinius, automatikos komponentus ir juos valdančią programinę įrangą) turi būti visiškai tarpusavyje suderinti ir paruošti surinkimui</w:t>
            </w:r>
            <w:r>
              <w:rPr>
                <w:rFonts w:asciiTheme="minorHAnsi" w:hAnsiTheme="minorHAnsi" w:cstheme="minorHAnsi"/>
                <w:color w:val="000000"/>
                <w:szCs w:val="20"/>
              </w:rPr>
              <w:t>.</w:t>
            </w:r>
          </w:p>
        </w:tc>
      </w:tr>
      <w:tr w:rsidR="00E752DE" w:rsidRPr="00FE6AD0" w14:paraId="1FFCC50A" w14:textId="77777777" w:rsidTr="00E752DE">
        <w:trPr>
          <w:trHeight w:val="271"/>
        </w:trPr>
        <w:tc>
          <w:tcPr>
            <w:tcW w:w="5000" w:type="pct"/>
            <w:tcBorders>
              <w:top w:val="single" w:sz="4" w:space="0" w:color="auto"/>
              <w:left w:val="single" w:sz="4" w:space="0" w:color="auto"/>
              <w:bottom w:val="single" w:sz="4" w:space="0" w:color="auto"/>
              <w:right w:val="single" w:sz="4" w:space="0" w:color="auto"/>
            </w:tcBorders>
          </w:tcPr>
          <w:p w14:paraId="484FCABF" w14:textId="77777777" w:rsidR="00E752DE" w:rsidRDefault="00E752DE" w:rsidP="00E752DE">
            <w:pPr>
              <w:rPr>
                <w:rFonts w:asciiTheme="minorHAnsi" w:hAnsiTheme="minorHAnsi" w:cstheme="minorHAnsi"/>
                <w:color w:val="000000"/>
                <w:szCs w:val="20"/>
              </w:rPr>
            </w:pPr>
            <w:r>
              <w:rPr>
                <w:rFonts w:asciiTheme="minorHAnsi" w:hAnsiTheme="minorHAnsi" w:cstheme="minorHAnsi"/>
                <w:color w:val="000000"/>
                <w:szCs w:val="20"/>
              </w:rPr>
              <w:t>Kartu su betono gamybos linija tiekėjas turi pateikti:</w:t>
            </w:r>
          </w:p>
          <w:p w14:paraId="3821E39C" w14:textId="77777777" w:rsidR="00E752DE" w:rsidRDefault="00E752DE" w:rsidP="00E752DE">
            <w:pPr>
              <w:pStyle w:val="ListParagraph"/>
              <w:numPr>
                <w:ilvl w:val="0"/>
                <w:numId w:val="14"/>
              </w:numPr>
              <w:tabs>
                <w:tab w:val="clear" w:pos="567"/>
              </w:tabs>
              <w:spacing w:before="0" w:after="0"/>
              <w:contextualSpacing/>
              <w:jc w:val="left"/>
              <w:rPr>
                <w:rFonts w:asciiTheme="minorHAnsi" w:hAnsiTheme="minorHAnsi" w:cstheme="minorHAnsi"/>
                <w:color w:val="000000"/>
              </w:rPr>
            </w:pPr>
            <w:r>
              <w:rPr>
                <w:rFonts w:asciiTheme="minorHAnsi" w:hAnsiTheme="minorHAnsi" w:cstheme="minorHAnsi"/>
                <w:color w:val="000000"/>
              </w:rPr>
              <w:t>Dokumentus, patvirtinančius atitiktį keliamiems reikalavimams (įskaitant standartus);</w:t>
            </w:r>
          </w:p>
          <w:p w14:paraId="0725A740" w14:textId="77777777" w:rsidR="00E752DE" w:rsidRPr="00C278F8" w:rsidRDefault="00E752DE" w:rsidP="00E752DE">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C278F8">
              <w:rPr>
                <w:rFonts w:asciiTheme="minorHAnsi" w:hAnsiTheme="minorHAnsi" w:cstheme="minorHAnsi"/>
                <w:color w:val="000000"/>
              </w:rPr>
              <w:t>Betono gamybos linijos, statybinės dalies projektą (pamatams, atraminėms sienutėms, konstrukcijoms ir kt.)</w:t>
            </w:r>
          </w:p>
          <w:p w14:paraId="4A8DF1FB" w14:textId="77777777" w:rsidR="00E752DE" w:rsidRPr="00C278F8" w:rsidRDefault="00E752DE" w:rsidP="00E752DE">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C278F8">
              <w:rPr>
                <w:rFonts w:asciiTheme="minorHAnsi" w:hAnsiTheme="minorHAnsi" w:cstheme="minorHAnsi"/>
                <w:color w:val="000000"/>
              </w:rPr>
              <w:t>Betono gamybos linijos detalią surinkimo instrukciją arba įsipareigoti atsiųsti gamintojo atstovus, linijos surinkimo koordinavimui;</w:t>
            </w:r>
          </w:p>
          <w:p w14:paraId="4288F8B5" w14:textId="77777777" w:rsidR="00E752DE" w:rsidRPr="00C278F8" w:rsidRDefault="00E752DE" w:rsidP="00E752DE">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C278F8">
              <w:rPr>
                <w:rFonts w:asciiTheme="minorHAnsi" w:hAnsiTheme="minorHAnsi" w:cstheme="minorHAnsi"/>
                <w:color w:val="000000"/>
              </w:rPr>
              <w:t>Betono gamybos linijos aptarnavimo instrukcijas (įskaitant mechaninę, elektrinę, automatikos ir programinę dalis) lietuvių arba anglų kalbomis;</w:t>
            </w:r>
          </w:p>
          <w:p w14:paraId="07D8B74D" w14:textId="1BBA1F62" w:rsidR="00E752DE" w:rsidRPr="00FE6AD0" w:rsidRDefault="00E752DE" w:rsidP="00E752DE">
            <w:pPr>
              <w:pStyle w:val="ListParagraph"/>
              <w:numPr>
                <w:ilvl w:val="0"/>
                <w:numId w:val="14"/>
              </w:numPr>
              <w:tabs>
                <w:tab w:val="clear" w:pos="567"/>
              </w:tabs>
              <w:spacing w:before="0" w:after="0"/>
              <w:contextualSpacing/>
              <w:jc w:val="left"/>
              <w:rPr>
                <w:rFonts w:asciiTheme="minorHAnsi" w:hAnsiTheme="minorHAnsi" w:cstheme="minorHAnsi"/>
                <w:color w:val="000000"/>
              </w:rPr>
            </w:pPr>
            <w:r w:rsidRPr="00C278F8">
              <w:rPr>
                <w:rFonts w:asciiTheme="minorHAnsi" w:hAnsiTheme="minorHAnsi" w:cstheme="minorHAnsi"/>
                <w:color w:val="000000"/>
              </w:rPr>
              <w:t>Betono gamybos linijos naudojimo instrukciją lietuvių arba anglų kalbomis.</w:t>
            </w:r>
          </w:p>
        </w:tc>
      </w:tr>
      <w:tr w:rsidR="00E752DE" w:rsidRPr="0006178A" w14:paraId="4270C3CC" w14:textId="77777777" w:rsidTr="00E752DE">
        <w:trPr>
          <w:trHeight w:val="271"/>
        </w:trPr>
        <w:tc>
          <w:tcPr>
            <w:tcW w:w="5000" w:type="pct"/>
            <w:tcBorders>
              <w:top w:val="single" w:sz="4" w:space="0" w:color="auto"/>
              <w:left w:val="single" w:sz="4" w:space="0" w:color="auto"/>
              <w:bottom w:val="single" w:sz="4" w:space="0" w:color="auto"/>
              <w:right w:val="single" w:sz="4" w:space="0" w:color="auto"/>
            </w:tcBorders>
          </w:tcPr>
          <w:p w14:paraId="3F1FCFB9" w14:textId="518E04B3" w:rsidR="00E752DE" w:rsidRPr="0006178A" w:rsidRDefault="00E752DE" w:rsidP="00E752DE">
            <w:pPr>
              <w:rPr>
                <w:rFonts w:asciiTheme="minorHAnsi" w:hAnsiTheme="minorHAnsi" w:cstheme="minorHAnsi"/>
                <w:color w:val="000000"/>
                <w:szCs w:val="20"/>
              </w:rPr>
            </w:pPr>
            <w:r w:rsidRPr="007C5115">
              <w:rPr>
                <w:rFonts w:asciiTheme="minorHAnsi" w:hAnsiTheme="minorHAnsi" w:cstheme="minorHAnsi"/>
                <w:szCs w:val="20"/>
              </w:rPr>
              <w:t>Betono gamybos linija turi turėti laiptus, kopėčias, reikalingas saugi</w:t>
            </w:r>
            <w:r w:rsidR="00C278F8">
              <w:rPr>
                <w:rFonts w:asciiTheme="minorHAnsi" w:hAnsiTheme="minorHAnsi" w:cstheme="minorHAnsi"/>
                <w:szCs w:val="20"/>
              </w:rPr>
              <w:t>o</w:t>
            </w:r>
            <w:r w:rsidRPr="007C5115">
              <w:rPr>
                <w:rFonts w:asciiTheme="minorHAnsi" w:hAnsiTheme="minorHAnsi" w:cstheme="minorHAnsi"/>
                <w:szCs w:val="20"/>
              </w:rPr>
              <w:t>m</w:t>
            </w:r>
            <w:r w:rsidR="00C278F8">
              <w:rPr>
                <w:rFonts w:asciiTheme="minorHAnsi" w:hAnsiTheme="minorHAnsi" w:cstheme="minorHAnsi"/>
                <w:szCs w:val="20"/>
              </w:rPr>
              <w:t>s</w:t>
            </w:r>
            <w:r w:rsidRPr="007C5115">
              <w:rPr>
                <w:rFonts w:asciiTheme="minorHAnsi" w:hAnsiTheme="minorHAnsi" w:cstheme="minorHAnsi"/>
                <w:szCs w:val="20"/>
              </w:rPr>
              <w:t xml:space="preserve"> betono gamybos linijos komponentų apžiūroms atlikti. Laiptai turi turėti turėklus (bent vieną iš kairės arba iš dešinės), o kopėčios (pavyzdžiui, skirtos užlipimui ant silosų) turi būti su saugos aptvarais.</w:t>
            </w:r>
          </w:p>
        </w:tc>
      </w:tr>
      <w:tr w:rsidR="00E752DE" w:rsidRPr="0006178A" w14:paraId="554A7F93" w14:textId="77777777" w:rsidTr="00E752DE">
        <w:trPr>
          <w:trHeight w:val="271"/>
        </w:trPr>
        <w:tc>
          <w:tcPr>
            <w:tcW w:w="5000" w:type="pct"/>
            <w:tcBorders>
              <w:top w:val="single" w:sz="4" w:space="0" w:color="auto"/>
              <w:left w:val="single" w:sz="4" w:space="0" w:color="auto"/>
              <w:bottom w:val="single" w:sz="4" w:space="0" w:color="auto"/>
              <w:right w:val="single" w:sz="4" w:space="0" w:color="auto"/>
            </w:tcBorders>
          </w:tcPr>
          <w:p w14:paraId="7B144FE8" w14:textId="3DAFF8E1" w:rsidR="00E752DE" w:rsidRPr="0006178A" w:rsidRDefault="00E752DE" w:rsidP="00E752DE">
            <w:pPr>
              <w:rPr>
                <w:rFonts w:asciiTheme="minorHAnsi" w:hAnsiTheme="minorHAnsi" w:cstheme="minorHAnsi"/>
                <w:color w:val="000000"/>
                <w:szCs w:val="20"/>
              </w:rPr>
            </w:pPr>
            <w:r>
              <w:rPr>
                <w:rFonts w:asciiTheme="minorHAnsi" w:hAnsiTheme="minorHAnsi" w:cstheme="minorHAnsi"/>
                <w:color w:val="000000"/>
                <w:szCs w:val="20"/>
              </w:rPr>
              <w:t>Betono gamybos linija turi būti pritaikyta saugiam darbui vykdant gamybos ir aptarnavimo procesus. Apžiūros liukai ir kiti komponentai, kuriuos atidarius arba prie kurių priartėjus per daug (pavyzdžiui, inertinių medžiagų transportavimo konvejeris) gali būti keliamas pavojus darbuotojui, turi turėti automatines avarinio stabdymo saugos sistemas. Avarinio stabdymo saugos sistema turi automatiškai sustabdyti gamybos procesą ar dalį jo, kad būtų išvengta nelaimingo atsitikimo galimybės. Po avarinio stabdymo paleidimas galimas, tik valdymo kabinoje patvirtinus, kad sistema yra tvarkinga.</w:t>
            </w:r>
          </w:p>
        </w:tc>
      </w:tr>
    </w:tbl>
    <w:p w14:paraId="77FDC436" w14:textId="119F9D0F" w:rsidR="00C052F7" w:rsidRPr="00BB2F93" w:rsidRDefault="00C052F7" w:rsidP="00C052F7">
      <w:pPr>
        <w:tabs>
          <w:tab w:val="left" w:pos="284"/>
          <w:tab w:val="left" w:pos="567"/>
        </w:tabs>
        <w:ind w:right="22"/>
        <w:jc w:val="both"/>
        <w:rPr>
          <w:rFonts w:ascii="Times New Roman" w:hAnsi="Times New Roman"/>
          <w:sz w:val="24"/>
        </w:rPr>
      </w:pPr>
    </w:p>
    <w:p w14:paraId="4395C44D" w14:textId="1A8D4B65" w:rsidR="00C052F7" w:rsidRDefault="003F1A39" w:rsidP="00401115">
      <w:pPr>
        <w:tabs>
          <w:tab w:val="left" w:pos="284"/>
          <w:tab w:val="left" w:pos="567"/>
        </w:tabs>
        <w:ind w:right="22"/>
        <w:jc w:val="both"/>
        <w:rPr>
          <w:rFonts w:ascii="Times New Roman" w:hAnsi="Times New Roman"/>
          <w:sz w:val="24"/>
        </w:rPr>
      </w:pPr>
      <w:r>
        <w:rPr>
          <w:rFonts w:asciiTheme="minorHAnsi" w:hAnsiTheme="minorHAnsi" w:cstheme="minorHAnsi"/>
          <w:color w:val="000000"/>
          <w:sz w:val="22"/>
          <w:szCs w:val="22"/>
        </w:rPr>
        <w:t>Techniniai reikalavimai betono gamybos linijos įrenginiams:</w:t>
      </w:r>
    </w:p>
    <w:tbl>
      <w:tblPr>
        <w:tblStyle w:val="TableGrid"/>
        <w:tblW w:w="5000" w:type="pct"/>
        <w:tblInd w:w="1" w:type="dxa"/>
        <w:tblLook w:val="04A0" w:firstRow="1" w:lastRow="0" w:firstColumn="1" w:lastColumn="0" w:noHBand="0" w:noVBand="1"/>
      </w:tblPr>
      <w:tblGrid>
        <w:gridCol w:w="796"/>
        <w:gridCol w:w="4273"/>
        <w:gridCol w:w="4785"/>
      </w:tblGrid>
      <w:tr w:rsidR="007E669F" w:rsidRPr="0006178A" w14:paraId="19960990" w14:textId="77777777" w:rsidTr="000E4A95">
        <w:trPr>
          <w:tblHeader/>
        </w:trPr>
        <w:tc>
          <w:tcPr>
            <w:tcW w:w="404" w:type="pct"/>
            <w:vAlign w:val="center"/>
          </w:tcPr>
          <w:p w14:paraId="0E62FD9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b/>
                <w:color w:val="000000"/>
                <w:szCs w:val="20"/>
                <w:lang w:val="lt"/>
              </w:rPr>
              <w:t>Nr.</w:t>
            </w:r>
          </w:p>
        </w:tc>
        <w:tc>
          <w:tcPr>
            <w:tcW w:w="2168" w:type="pct"/>
            <w:vAlign w:val="center"/>
          </w:tcPr>
          <w:p w14:paraId="06A79154" w14:textId="77777777" w:rsidR="007E669F" w:rsidRPr="0006178A" w:rsidRDefault="007E669F" w:rsidP="00F7433D">
            <w:pPr>
              <w:tabs>
                <w:tab w:val="left" w:pos="284"/>
                <w:tab w:val="left" w:pos="567"/>
              </w:tabs>
              <w:ind w:right="22"/>
              <w:rPr>
                <w:rFonts w:asciiTheme="minorHAnsi" w:hAnsiTheme="minorHAnsi" w:cstheme="minorHAnsi"/>
                <w:szCs w:val="20"/>
              </w:rPr>
            </w:pPr>
            <w:r w:rsidRPr="0006178A">
              <w:rPr>
                <w:rFonts w:asciiTheme="minorHAnsi" w:hAnsiTheme="minorHAnsi" w:cstheme="minorHAnsi"/>
                <w:b/>
                <w:color w:val="000000"/>
                <w:szCs w:val="20"/>
                <w:lang w:val="lt"/>
              </w:rPr>
              <w:t>Funkcinis aprašymas</w:t>
            </w:r>
          </w:p>
        </w:tc>
        <w:tc>
          <w:tcPr>
            <w:tcW w:w="2428" w:type="pct"/>
            <w:vAlign w:val="center"/>
          </w:tcPr>
          <w:p w14:paraId="657F0693" w14:textId="77777777" w:rsidR="007E669F" w:rsidRPr="0006178A" w:rsidRDefault="007E669F" w:rsidP="00F7433D">
            <w:pPr>
              <w:tabs>
                <w:tab w:val="left" w:pos="284"/>
                <w:tab w:val="left" w:pos="567"/>
              </w:tabs>
              <w:ind w:right="22"/>
              <w:rPr>
                <w:rFonts w:asciiTheme="minorHAnsi" w:hAnsiTheme="minorHAnsi" w:cstheme="minorHAnsi"/>
                <w:b/>
                <w:color w:val="000000"/>
                <w:szCs w:val="20"/>
              </w:rPr>
            </w:pPr>
            <w:r w:rsidRPr="0006178A">
              <w:rPr>
                <w:rFonts w:asciiTheme="minorHAnsi" w:hAnsiTheme="minorHAnsi" w:cstheme="minorHAnsi"/>
                <w:b/>
                <w:color w:val="000000"/>
                <w:szCs w:val="20"/>
              </w:rPr>
              <w:t>Techniniai reikalavimai</w:t>
            </w:r>
          </w:p>
        </w:tc>
      </w:tr>
      <w:tr w:rsidR="007E669F" w:rsidRPr="0006178A" w14:paraId="78B9A72D" w14:textId="77777777" w:rsidTr="007E669F">
        <w:tc>
          <w:tcPr>
            <w:tcW w:w="404" w:type="pct"/>
            <w:shd w:val="clear" w:color="auto" w:fill="D9D9D9" w:themeFill="background1" w:themeFillShade="D9"/>
            <w:vAlign w:val="center"/>
          </w:tcPr>
          <w:p w14:paraId="2BF9A8BD" w14:textId="77777777" w:rsidR="007E669F" w:rsidRPr="0006178A" w:rsidRDefault="007E669F" w:rsidP="00F7433D">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w:t>
            </w:r>
          </w:p>
        </w:tc>
        <w:tc>
          <w:tcPr>
            <w:tcW w:w="4596" w:type="pct"/>
            <w:gridSpan w:val="2"/>
            <w:shd w:val="clear" w:color="auto" w:fill="D9D9D9" w:themeFill="background1" w:themeFillShade="D9"/>
            <w:vAlign w:val="center"/>
          </w:tcPr>
          <w:p w14:paraId="23CB22D1" w14:textId="77777777" w:rsidR="007E669F" w:rsidRPr="0006178A" w:rsidRDefault="007E669F" w:rsidP="00F7433D">
            <w:pPr>
              <w:tabs>
                <w:tab w:val="left" w:pos="284"/>
                <w:tab w:val="left" w:pos="567"/>
              </w:tabs>
              <w:ind w:right="22"/>
              <w:rPr>
                <w:rFonts w:asciiTheme="minorHAnsi" w:hAnsiTheme="minorHAnsi" w:cstheme="minorHAnsi"/>
                <w:b/>
                <w:bCs/>
                <w:szCs w:val="20"/>
              </w:rPr>
            </w:pPr>
            <w:r w:rsidRPr="0006178A">
              <w:rPr>
                <w:rFonts w:asciiTheme="minorHAnsi" w:hAnsiTheme="minorHAnsi" w:cstheme="minorHAnsi"/>
                <w:b/>
                <w:bCs/>
                <w:szCs w:val="20"/>
              </w:rPr>
              <w:t>Bendri reikalavimai</w:t>
            </w:r>
          </w:p>
        </w:tc>
      </w:tr>
      <w:tr w:rsidR="007E669F" w:rsidRPr="0006178A" w14:paraId="0C5B920F" w14:textId="77777777" w:rsidTr="000E4A95">
        <w:tc>
          <w:tcPr>
            <w:tcW w:w="404" w:type="pct"/>
          </w:tcPr>
          <w:p w14:paraId="054F524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1.1.</w:t>
            </w:r>
          </w:p>
        </w:tc>
        <w:tc>
          <w:tcPr>
            <w:tcW w:w="2168" w:type="pct"/>
          </w:tcPr>
          <w:p w14:paraId="4F13201D" w14:textId="126E560E"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CE </w:t>
            </w:r>
            <w:r>
              <w:rPr>
                <w:rFonts w:asciiTheme="minorHAnsi" w:hAnsiTheme="minorHAnsi" w:cstheme="minorHAnsi"/>
                <w:szCs w:val="20"/>
              </w:rPr>
              <w:t>s</w:t>
            </w:r>
            <w:r w:rsidRPr="0006178A">
              <w:rPr>
                <w:rFonts w:asciiTheme="minorHAnsi" w:hAnsiTheme="minorHAnsi" w:cstheme="minorHAnsi"/>
                <w:szCs w:val="20"/>
              </w:rPr>
              <w:t>tandartas</w:t>
            </w:r>
          </w:p>
        </w:tc>
        <w:tc>
          <w:tcPr>
            <w:tcW w:w="2428" w:type="pct"/>
          </w:tcPr>
          <w:p w14:paraId="2BC3E196" w14:textId="43E0ED2B"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E669F" w:rsidRPr="0006178A" w14:paraId="745A2EAB" w14:textId="77777777" w:rsidTr="000E4A95">
        <w:tc>
          <w:tcPr>
            <w:tcW w:w="404" w:type="pct"/>
          </w:tcPr>
          <w:p w14:paraId="2FFEF0A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1.2.</w:t>
            </w:r>
          </w:p>
        </w:tc>
        <w:tc>
          <w:tcPr>
            <w:tcW w:w="2168" w:type="pct"/>
          </w:tcPr>
          <w:p w14:paraId="626276FA" w14:textId="77777777" w:rsidR="007E669F" w:rsidRPr="0006178A" w:rsidRDefault="007E669F" w:rsidP="00F7433D">
            <w:pPr>
              <w:tabs>
                <w:tab w:val="left" w:pos="284"/>
                <w:tab w:val="left" w:pos="567"/>
              </w:tabs>
              <w:ind w:right="22"/>
              <w:rPr>
                <w:rFonts w:asciiTheme="minorHAnsi" w:hAnsiTheme="minorHAnsi" w:cstheme="minorHAnsi"/>
                <w:szCs w:val="20"/>
              </w:rPr>
            </w:pPr>
            <w:r w:rsidRPr="0006178A">
              <w:rPr>
                <w:rFonts w:asciiTheme="minorHAnsi" w:hAnsiTheme="minorHAnsi" w:cstheme="minorHAnsi"/>
                <w:szCs w:val="20"/>
              </w:rPr>
              <w:t>Betono mišinio maksimalus gamybos našumas</w:t>
            </w:r>
          </w:p>
        </w:tc>
        <w:tc>
          <w:tcPr>
            <w:tcW w:w="2428" w:type="pct"/>
          </w:tcPr>
          <w:p w14:paraId="767B45E2" w14:textId="24FFBA8E" w:rsidR="007E669F" w:rsidRPr="0006178A" w:rsidRDefault="007E669F" w:rsidP="00F7433D">
            <w:pPr>
              <w:tabs>
                <w:tab w:val="left" w:pos="284"/>
                <w:tab w:val="left" w:pos="567"/>
              </w:tabs>
              <w:ind w:right="22"/>
              <w:rPr>
                <w:rFonts w:asciiTheme="minorHAnsi" w:hAnsiTheme="minorHAnsi" w:cstheme="minorHAnsi"/>
                <w:szCs w:val="20"/>
              </w:rPr>
            </w:pPr>
            <w:r w:rsidRPr="0006178A">
              <w:rPr>
                <w:rFonts w:asciiTheme="minorHAnsi" w:hAnsiTheme="minorHAnsi" w:cstheme="minorHAnsi"/>
                <w:szCs w:val="20"/>
              </w:rPr>
              <w:t>Ne maž</w:t>
            </w:r>
            <w:r>
              <w:rPr>
                <w:rFonts w:asciiTheme="minorHAnsi" w:hAnsiTheme="minorHAnsi" w:cstheme="minorHAnsi"/>
                <w:szCs w:val="20"/>
              </w:rPr>
              <w:t>esnis  nei</w:t>
            </w:r>
            <w:r w:rsidRPr="0006178A">
              <w:rPr>
                <w:rFonts w:asciiTheme="minorHAnsi" w:hAnsiTheme="minorHAnsi" w:cstheme="minorHAnsi"/>
                <w:szCs w:val="20"/>
              </w:rPr>
              <w:t xml:space="preserve"> 50 m</w:t>
            </w:r>
            <w:r w:rsidRPr="00771C55">
              <w:rPr>
                <w:rFonts w:asciiTheme="minorHAnsi" w:hAnsiTheme="minorHAnsi" w:cstheme="minorHAnsi"/>
                <w:szCs w:val="20"/>
                <w:vertAlign w:val="superscript"/>
              </w:rPr>
              <w:t>3</w:t>
            </w:r>
            <w:r w:rsidRPr="00771C55">
              <w:rPr>
                <w:rFonts w:asciiTheme="minorHAnsi" w:hAnsiTheme="minorHAnsi" w:cstheme="minorHAnsi"/>
                <w:szCs w:val="20"/>
              </w:rPr>
              <w:t>/h ir ne didesnis nei 75</w:t>
            </w:r>
            <w:r>
              <w:rPr>
                <w:rFonts w:asciiTheme="minorHAnsi" w:hAnsiTheme="minorHAnsi" w:cstheme="minorHAnsi"/>
                <w:szCs w:val="20"/>
              </w:rPr>
              <w:t xml:space="preserve"> </w:t>
            </w:r>
            <w:r w:rsidRPr="00771C55">
              <w:rPr>
                <w:rFonts w:asciiTheme="minorHAnsi" w:hAnsiTheme="minorHAnsi" w:cstheme="minorHAnsi"/>
                <w:szCs w:val="20"/>
              </w:rPr>
              <w:t>m</w:t>
            </w:r>
            <w:r w:rsidRPr="00771C55">
              <w:rPr>
                <w:rFonts w:asciiTheme="minorHAnsi" w:hAnsiTheme="minorHAnsi" w:cstheme="minorHAnsi"/>
                <w:szCs w:val="20"/>
                <w:vertAlign w:val="superscript"/>
              </w:rPr>
              <w:t>3</w:t>
            </w:r>
            <w:r w:rsidRPr="00771C55">
              <w:rPr>
                <w:rFonts w:asciiTheme="minorHAnsi" w:hAnsiTheme="minorHAnsi" w:cstheme="minorHAnsi"/>
                <w:szCs w:val="20"/>
              </w:rPr>
              <w:t>/h</w:t>
            </w:r>
          </w:p>
        </w:tc>
      </w:tr>
      <w:tr w:rsidR="007E669F" w14:paraId="69DF75BE" w14:textId="77777777" w:rsidTr="000E4A95">
        <w:tc>
          <w:tcPr>
            <w:tcW w:w="404" w:type="pct"/>
          </w:tcPr>
          <w:p w14:paraId="42BD4BD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1.3.</w:t>
            </w:r>
          </w:p>
        </w:tc>
        <w:tc>
          <w:tcPr>
            <w:tcW w:w="2168" w:type="pct"/>
          </w:tcPr>
          <w:p w14:paraId="73131200" w14:textId="1FCCEE8D" w:rsidR="007E669F" w:rsidRPr="0006178A" w:rsidRDefault="007E669F" w:rsidP="00F7433D">
            <w:pPr>
              <w:tabs>
                <w:tab w:val="left" w:pos="284"/>
                <w:tab w:val="left" w:pos="567"/>
              </w:tabs>
              <w:ind w:right="22"/>
              <w:rPr>
                <w:rFonts w:asciiTheme="minorHAnsi" w:hAnsiTheme="minorHAnsi" w:cstheme="minorHAnsi"/>
                <w:szCs w:val="20"/>
              </w:rPr>
            </w:pPr>
            <w:r w:rsidRPr="009540AA">
              <w:rPr>
                <w:rFonts w:asciiTheme="minorHAnsi" w:hAnsiTheme="minorHAnsi" w:cstheme="minorHAnsi"/>
                <w:szCs w:val="20"/>
              </w:rPr>
              <w:t>Betono gamybos linijos konstrukciniai elementai užtikrina nepertraukiama betono gamybą esant aplinkos oro temperatūrai (šilumos šaltinis inertinių medžiagų bunkerių šildymui į pirkimą neįtraukiamas, juo rūpinasi pirkėjas)</w:t>
            </w:r>
          </w:p>
        </w:tc>
        <w:tc>
          <w:tcPr>
            <w:tcW w:w="2428" w:type="pct"/>
          </w:tcPr>
          <w:p w14:paraId="3DA69238" w14:textId="77777777" w:rsidR="007E669F" w:rsidRPr="0006178A" w:rsidRDefault="007E669F" w:rsidP="00F7433D">
            <w:pPr>
              <w:tabs>
                <w:tab w:val="left" w:pos="284"/>
                <w:tab w:val="left" w:pos="567"/>
              </w:tabs>
              <w:ind w:right="22"/>
              <w:rPr>
                <w:rFonts w:asciiTheme="minorHAnsi" w:hAnsiTheme="minorHAnsi" w:cstheme="minorHAnsi"/>
                <w:szCs w:val="20"/>
              </w:rPr>
            </w:pPr>
            <w:r>
              <w:rPr>
                <w:rFonts w:asciiTheme="minorHAnsi" w:hAnsiTheme="minorHAnsi" w:cstheme="minorHAnsi"/>
                <w:szCs w:val="20"/>
              </w:rPr>
              <w:t xml:space="preserve">-15 </w:t>
            </w:r>
            <w:r>
              <w:rPr>
                <w:rFonts w:ascii="Times New Roman" w:hAnsi="Times New Roman"/>
                <w:szCs w:val="20"/>
              </w:rPr>
              <w:t>˚</w:t>
            </w:r>
            <w:r>
              <w:rPr>
                <w:rFonts w:asciiTheme="minorHAnsi" w:hAnsiTheme="minorHAnsi" w:cstheme="minorHAnsi"/>
                <w:szCs w:val="20"/>
              </w:rPr>
              <w:t>C</w:t>
            </w:r>
          </w:p>
        </w:tc>
      </w:tr>
      <w:tr w:rsidR="007E669F" w14:paraId="10F66DC2" w14:textId="77777777" w:rsidTr="000E4A95">
        <w:tc>
          <w:tcPr>
            <w:tcW w:w="404" w:type="pct"/>
          </w:tcPr>
          <w:p w14:paraId="3CB4E81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1.4.</w:t>
            </w:r>
          </w:p>
        </w:tc>
        <w:tc>
          <w:tcPr>
            <w:tcW w:w="2168" w:type="pct"/>
          </w:tcPr>
          <w:p w14:paraId="0338B40B"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Betono linijos valdymo tipai</w:t>
            </w:r>
          </w:p>
        </w:tc>
        <w:tc>
          <w:tcPr>
            <w:tcW w:w="2428" w:type="pct"/>
          </w:tcPr>
          <w:p w14:paraId="315FBCE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Distancinis (r</w:t>
            </w:r>
            <w:r w:rsidRPr="0006178A">
              <w:rPr>
                <w:rFonts w:asciiTheme="minorHAnsi" w:hAnsiTheme="minorHAnsi" w:cstheme="minorHAnsi"/>
                <w:szCs w:val="20"/>
              </w:rPr>
              <w:t>ankinis</w:t>
            </w:r>
            <w:r>
              <w:rPr>
                <w:rFonts w:asciiTheme="minorHAnsi" w:hAnsiTheme="minorHAnsi" w:cstheme="minorHAnsi"/>
                <w:szCs w:val="20"/>
              </w:rPr>
              <w:t xml:space="preserve">), </w:t>
            </w:r>
            <w:r w:rsidRPr="0006178A">
              <w:rPr>
                <w:rFonts w:asciiTheme="minorHAnsi" w:hAnsiTheme="minorHAnsi" w:cstheme="minorHAnsi"/>
                <w:szCs w:val="20"/>
              </w:rPr>
              <w:t xml:space="preserve">pusiau automatinis ir automatinis </w:t>
            </w:r>
          </w:p>
        </w:tc>
      </w:tr>
      <w:tr w:rsidR="007E669F" w14:paraId="09E7E43A" w14:textId="77777777" w:rsidTr="000E4A95">
        <w:tc>
          <w:tcPr>
            <w:tcW w:w="404" w:type="pct"/>
          </w:tcPr>
          <w:p w14:paraId="58DD6DA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1.5.</w:t>
            </w:r>
          </w:p>
        </w:tc>
        <w:tc>
          <w:tcPr>
            <w:tcW w:w="2168" w:type="pct"/>
          </w:tcPr>
          <w:p w14:paraId="41C3EEF7" w14:textId="77777777" w:rsidR="007E669F" w:rsidRDefault="007E669F" w:rsidP="00F7433D">
            <w:pPr>
              <w:tabs>
                <w:tab w:val="left" w:pos="284"/>
                <w:tab w:val="left" w:pos="567"/>
              </w:tabs>
              <w:ind w:right="22"/>
              <w:jc w:val="both"/>
              <w:rPr>
                <w:rFonts w:asciiTheme="minorHAnsi" w:hAnsiTheme="minorHAnsi" w:cstheme="minorHAnsi"/>
                <w:szCs w:val="20"/>
                <w:highlight w:val="yellow"/>
              </w:rPr>
            </w:pPr>
            <w:r w:rsidRPr="00806B3A">
              <w:rPr>
                <w:rFonts w:asciiTheme="minorHAnsi" w:hAnsiTheme="minorHAnsi" w:cstheme="minorHAnsi"/>
                <w:szCs w:val="20"/>
              </w:rPr>
              <w:t xml:space="preserve">Pagrindiniai inertinių medžiagų saugojimo ir transportavimo agregatai turi turėti keičiamus apsaugos skydus, apsaugančius konstrukcijas nuo mechaninių </w:t>
            </w:r>
            <w:r w:rsidRPr="00077498">
              <w:rPr>
                <w:rFonts w:asciiTheme="minorHAnsi" w:hAnsiTheme="minorHAnsi" w:cstheme="minorHAnsi"/>
                <w:szCs w:val="20"/>
              </w:rPr>
              <w:t>pažeidimų ir prailginančios konstrukcijos susidėvėjimo trukmę.</w:t>
            </w:r>
          </w:p>
        </w:tc>
        <w:tc>
          <w:tcPr>
            <w:tcW w:w="2428" w:type="pct"/>
          </w:tcPr>
          <w:p w14:paraId="14B35106"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E669F" w:rsidRPr="00116B18" w14:paraId="165B1F13" w14:textId="77777777" w:rsidTr="000E4A95">
        <w:tc>
          <w:tcPr>
            <w:tcW w:w="404" w:type="pct"/>
          </w:tcPr>
          <w:p w14:paraId="202B468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lastRenderedPageBreak/>
              <w:t>1.6.</w:t>
            </w:r>
          </w:p>
        </w:tc>
        <w:tc>
          <w:tcPr>
            <w:tcW w:w="2168" w:type="pct"/>
          </w:tcPr>
          <w:p w14:paraId="373EAC59" w14:textId="77777777" w:rsidR="007E669F" w:rsidRDefault="007E669F" w:rsidP="00F7433D">
            <w:pPr>
              <w:tabs>
                <w:tab w:val="left" w:pos="284"/>
                <w:tab w:val="left" w:pos="567"/>
              </w:tabs>
              <w:ind w:right="22"/>
              <w:jc w:val="both"/>
              <w:rPr>
                <w:rFonts w:asciiTheme="minorHAnsi" w:hAnsiTheme="minorHAnsi" w:cstheme="minorHAnsi"/>
                <w:szCs w:val="20"/>
                <w:highlight w:val="yellow"/>
              </w:rPr>
            </w:pPr>
            <w:r w:rsidRPr="00116B18">
              <w:rPr>
                <w:rFonts w:asciiTheme="minorHAnsi" w:hAnsiTheme="minorHAnsi" w:cstheme="minorHAnsi"/>
                <w:szCs w:val="20"/>
              </w:rPr>
              <w:t>Pagrindinių metalinių komponentų (įskaitan</w:t>
            </w:r>
            <w:r>
              <w:rPr>
                <w:rFonts w:asciiTheme="minorHAnsi" w:hAnsiTheme="minorHAnsi" w:cstheme="minorHAnsi"/>
                <w:szCs w:val="20"/>
              </w:rPr>
              <w:t>t</w:t>
            </w:r>
            <w:r w:rsidRPr="00116B18">
              <w:rPr>
                <w:rFonts w:asciiTheme="minorHAnsi" w:hAnsiTheme="minorHAnsi" w:cstheme="minorHAnsi"/>
                <w:szCs w:val="20"/>
              </w:rPr>
              <w:t xml:space="preserve"> konstrukcinius rėmus ir konvejerių konstrukcinius elementus) paviršiaus padengim</w:t>
            </w:r>
            <w:r>
              <w:rPr>
                <w:rFonts w:asciiTheme="minorHAnsi" w:hAnsiTheme="minorHAnsi" w:cstheme="minorHAnsi"/>
                <w:szCs w:val="20"/>
              </w:rPr>
              <w:t>o danga</w:t>
            </w:r>
          </w:p>
        </w:tc>
        <w:tc>
          <w:tcPr>
            <w:tcW w:w="2428" w:type="pct"/>
          </w:tcPr>
          <w:p w14:paraId="7A66A859" w14:textId="3F8B62D9" w:rsidR="007E669F"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 xml:space="preserve">Cinkuotas </w:t>
            </w:r>
            <w:r w:rsidR="000E4616" w:rsidRPr="006E679E">
              <w:rPr>
                <w:rFonts w:asciiTheme="minorHAnsi" w:hAnsiTheme="minorHAnsi" w:cstheme="minorHAnsi"/>
                <w:szCs w:val="20"/>
              </w:rPr>
              <w:t>arba</w:t>
            </w:r>
            <w:r w:rsidRPr="006E679E">
              <w:rPr>
                <w:rFonts w:asciiTheme="minorHAnsi" w:hAnsiTheme="minorHAnsi" w:cstheme="minorHAnsi"/>
                <w:szCs w:val="20"/>
              </w:rPr>
              <w:t xml:space="preserve"> dažytas</w:t>
            </w:r>
            <w:r w:rsidR="000E4616" w:rsidRPr="006E679E">
              <w:rPr>
                <w:rFonts w:asciiTheme="minorHAnsi" w:hAnsiTheme="minorHAnsi" w:cstheme="minorHAnsi"/>
                <w:szCs w:val="20"/>
              </w:rPr>
              <w:t>, arba lygiavertis</w:t>
            </w:r>
            <w:r w:rsidRPr="006E679E">
              <w:rPr>
                <w:rFonts w:asciiTheme="minorHAnsi" w:hAnsiTheme="minorHAnsi" w:cstheme="minorHAnsi"/>
                <w:szCs w:val="20"/>
              </w:rPr>
              <w:t>,</w:t>
            </w:r>
            <w:r w:rsidRPr="00116B18">
              <w:rPr>
                <w:rFonts w:asciiTheme="minorHAnsi" w:hAnsiTheme="minorHAnsi" w:cstheme="minorHAnsi"/>
                <w:szCs w:val="20"/>
              </w:rPr>
              <w:t xml:space="preserve"> jei šioje specifikacijoje nenurodyta kitaip</w:t>
            </w:r>
          </w:p>
        </w:tc>
      </w:tr>
      <w:tr w:rsidR="007E669F" w:rsidRPr="007D500C" w14:paraId="09C4B0D9" w14:textId="77777777" w:rsidTr="000E4A95">
        <w:tc>
          <w:tcPr>
            <w:tcW w:w="404" w:type="pct"/>
          </w:tcPr>
          <w:p w14:paraId="40C3DDF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1.7.</w:t>
            </w:r>
          </w:p>
        </w:tc>
        <w:tc>
          <w:tcPr>
            <w:tcW w:w="2168" w:type="pct"/>
          </w:tcPr>
          <w:p w14:paraId="352814B1" w14:textId="77777777" w:rsidR="007E669F" w:rsidRDefault="007E669F" w:rsidP="00F7433D">
            <w:pPr>
              <w:tabs>
                <w:tab w:val="left" w:pos="284"/>
                <w:tab w:val="left" w:pos="567"/>
              </w:tabs>
              <w:ind w:right="22"/>
              <w:jc w:val="both"/>
              <w:rPr>
                <w:rFonts w:asciiTheme="minorHAnsi" w:hAnsiTheme="minorHAnsi" w:cstheme="minorHAnsi"/>
                <w:szCs w:val="20"/>
                <w:highlight w:val="yellow"/>
              </w:rPr>
            </w:pPr>
            <w:r w:rsidRPr="007D500C">
              <w:rPr>
                <w:rFonts w:asciiTheme="minorHAnsi" w:hAnsiTheme="minorHAnsi" w:cstheme="minorHAnsi"/>
                <w:szCs w:val="20"/>
              </w:rPr>
              <w:t>Betono gamybos linijos elektros energijos sąnaudos vykdant nepertraukiamą gamybą maksimaliu našumu</w:t>
            </w:r>
            <w:r>
              <w:rPr>
                <w:rFonts w:asciiTheme="minorHAnsi" w:hAnsiTheme="minorHAnsi" w:cstheme="minorHAnsi"/>
                <w:szCs w:val="20"/>
              </w:rPr>
              <w:t xml:space="preserve"> </w:t>
            </w:r>
            <w:r w:rsidRPr="00CB76BB">
              <w:rPr>
                <w:rFonts w:asciiTheme="minorHAnsi" w:hAnsiTheme="minorHAnsi" w:cstheme="minorHAnsi"/>
                <w:szCs w:val="20"/>
              </w:rPr>
              <w:t>(energijos sąnaudos valdymo ir šildymo sistemose nevertinamos)</w:t>
            </w:r>
          </w:p>
        </w:tc>
        <w:tc>
          <w:tcPr>
            <w:tcW w:w="2428" w:type="pct"/>
          </w:tcPr>
          <w:p w14:paraId="5DAEA5B6" w14:textId="77777777" w:rsidR="007E669F" w:rsidRDefault="007E669F" w:rsidP="00F7433D">
            <w:pPr>
              <w:tabs>
                <w:tab w:val="left" w:pos="284"/>
                <w:tab w:val="left" w:pos="567"/>
              </w:tabs>
              <w:ind w:right="22"/>
              <w:jc w:val="both"/>
              <w:rPr>
                <w:rFonts w:asciiTheme="minorHAnsi" w:hAnsiTheme="minorHAnsi" w:cstheme="minorHAnsi"/>
                <w:szCs w:val="20"/>
              </w:rPr>
            </w:pPr>
            <w:r w:rsidRPr="007D500C">
              <w:rPr>
                <w:rFonts w:asciiTheme="minorHAnsi" w:hAnsiTheme="minorHAnsi" w:cstheme="minorHAnsi"/>
                <w:szCs w:val="20"/>
              </w:rPr>
              <w:t>Ne daugiau nei</w:t>
            </w:r>
            <w:r>
              <w:rPr>
                <w:rFonts w:asciiTheme="minorHAnsi" w:hAnsiTheme="minorHAnsi" w:cstheme="minorHAnsi"/>
                <w:szCs w:val="20"/>
              </w:rPr>
              <w:t xml:space="preserve"> 1,83</w:t>
            </w:r>
            <w:r w:rsidRPr="007D500C">
              <w:rPr>
                <w:rFonts w:asciiTheme="minorHAnsi" w:hAnsiTheme="minorHAnsi" w:cstheme="minorHAnsi"/>
                <w:szCs w:val="20"/>
              </w:rPr>
              <w:t xml:space="preserve"> </w:t>
            </w:r>
            <w:r>
              <w:rPr>
                <w:rFonts w:asciiTheme="minorHAnsi" w:hAnsiTheme="minorHAnsi" w:cstheme="minorHAnsi"/>
                <w:szCs w:val="20"/>
              </w:rPr>
              <w:t>k</w:t>
            </w:r>
            <w:r w:rsidRPr="007D500C">
              <w:rPr>
                <w:rFonts w:asciiTheme="minorHAnsi" w:hAnsiTheme="minorHAnsi" w:cstheme="minorHAnsi"/>
                <w:szCs w:val="20"/>
              </w:rPr>
              <w:t>Wh</w:t>
            </w:r>
            <w:r>
              <w:rPr>
                <w:rFonts w:asciiTheme="minorHAnsi" w:hAnsiTheme="minorHAnsi" w:cstheme="minorHAnsi"/>
                <w:szCs w:val="20"/>
              </w:rPr>
              <w:t>/m</w:t>
            </w:r>
            <w:r w:rsidRPr="00CB76BB">
              <w:rPr>
                <w:rFonts w:asciiTheme="minorHAnsi" w:hAnsiTheme="minorHAnsi" w:cstheme="minorHAnsi"/>
                <w:szCs w:val="20"/>
                <w:vertAlign w:val="superscript"/>
              </w:rPr>
              <w:t>3</w:t>
            </w:r>
          </w:p>
        </w:tc>
      </w:tr>
      <w:tr w:rsidR="007E669F" w:rsidRPr="0006178A" w14:paraId="46A61301" w14:textId="77777777" w:rsidTr="007E669F">
        <w:tc>
          <w:tcPr>
            <w:tcW w:w="404" w:type="pct"/>
            <w:shd w:val="clear" w:color="auto" w:fill="D9D9D9" w:themeFill="background1" w:themeFillShade="D9"/>
          </w:tcPr>
          <w:p w14:paraId="59C1248F"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2.</w:t>
            </w:r>
          </w:p>
        </w:tc>
        <w:tc>
          <w:tcPr>
            <w:tcW w:w="4596" w:type="pct"/>
            <w:gridSpan w:val="2"/>
            <w:shd w:val="clear" w:color="auto" w:fill="D9D9D9" w:themeFill="background1" w:themeFillShade="D9"/>
          </w:tcPr>
          <w:p w14:paraId="61A476D6"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Inertinių medžiagų sandėlis</w:t>
            </w:r>
          </w:p>
        </w:tc>
      </w:tr>
      <w:tr w:rsidR="007E669F" w:rsidRPr="0006178A" w14:paraId="16A866BD" w14:textId="77777777" w:rsidTr="000E4A95">
        <w:tc>
          <w:tcPr>
            <w:tcW w:w="404" w:type="pct"/>
          </w:tcPr>
          <w:p w14:paraId="6C33EFE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2.1.</w:t>
            </w:r>
          </w:p>
        </w:tc>
        <w:tc>
          <w:tcPr>
            <w:tcW w:w="2168" w:type="pct"/>
          </w:tcPr>
          <w:p w14:paraId="1F86F89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Tipas </w:t>
            </w:r>
          </w:p>
        </w:tc>
        <w:tc>
          <w:tcPr>
            <w:tcW w:w="2428" w:type="pct"/>
          </w:tcPr>
          <w:p w14:paraId="17FA742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Modulinis</w:t>
            </w:r>
          </w:p>
        </w:tc>
      </w:tr>
      <w:tr w:rsidR="007E669F" w:rsidRPr="0006178A" w14:paraId="1B51F16F" w14:textId="77777777" w:rsidTr="000E4A95">
        <w:tc>
          <w:tcPr>
            <w:tcW w:w="404" w:type="pct"/>
          </w:tcPr>
          <w:p w14:paraId="557A21C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2.2.</w:t>
            </w:r>
          </w:p>
        </w:tc>
        <w:tc>
          <w:tcPr>
            <w:tcW w:w="2168" w:type="pct"/>
          </w:tcPr>
          <w:p w14:paraId="496E7CD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bunkerių</w:t>
            </w:r>
            <w:r w:rsidRPr="0006178A">
              <w:rPr>
                <w:rFonts w:asciiTheme="minorHAnsi" w:hAnsiTheme="minorHAnsi" w:cstheme="minorHAnsi"/>
                <w:szCs w:val="20"/>
              </w:rPr>
              <w:t xml:space="preserve"> kiekis</w:t>
            </w:r>
          </w:p>
        </w:tc>
        <w:tc>
          <w:tcPr>
            <w:tcW w:w="2428" w:type="pct"/>
          </w:tcPr>
          <w:p w14:paraId="2EB87B7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 xml:space="preserve">e mažiau nei </w:t>
            </w:r>
            <w:r w:rsidRPr="0006178A">
              <w:rPr>
                <w:rFonts w:asciiTheme="minorHAnsi" w:hAnsiTheme="minorHAnsi" w:cstheme="minorHAnsi"/>
                <w:szCs w:val="20"/>
              </w:rPr>
              <w:t xml:space="preserve"> 4 vnt.</w:t>
            </w:r>
          </w:p>
        </w:tc>
      </w:tr>
      <w:tr w:rsidR="007E669F" w14:paraId="2E5427A9" w14:textId="77777777" w:rsidTr="000E4A95">
        <w:tc>
          <w:tcPr>
            <w:tcW w:w="404" w:type="pct"/>
          </w:tcPr>
          <w:p w14:paraId="31A7DE7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2.3.</w:t>
            </w:r>
          </w:p>
        </w:tc>
        <w:tc>
          <w:tcPr>
            <w:tcW w:w="2168" w:type="pct"/>
          </w:tcPr>
          <w:p w14:paraId="100DEBA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bunkerio</w:t>
            </w:r>
            <w:r w:rsidRPr="0006178A">
              <w:rPr>
                <w:rFonts w:asciiTheme="minorHAnsi" w:hAnsiTheme="minorHAnsi" w:cstheme="minorHAnsi"/>
                <w:szCs w:val="20"/>
              </w:rPr>
              <w:t xml:space="preserve"> talpa</w:t>
            </w:r>
            <w:r>
              <w:rPr>
                <w:rFonts w:asciiTheme="minorHAnsi" w:hAnsiTheme="minorHAnsi" w:cstheme="minorHAnsi"/>
                <w:szCs w:val="20"/>
              </w:rPr>
              <w:t xml:space="preserve"> (kiekvieno)</w:t>
            </w:r>
          </w:p>
        </w:tc>
        <w:tc>
          <w:tcPr>
            <w:tcW w:w="2428" w:type="pct"/>
          </w:tcPr>
          <w:p w14:paraId="0115FB2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Ne mažiau nei</w:t>
            </w:r>
            <w:r w:rsidRPr="0006178A">
              <w:rPr>
                <w:rFonts w:asciiTheme="minorHAnsi" w:hAnsiTheme="minorHAnsi" w:cstheme="minorHAnsi"/>
                <w:szCs w:val="20"/>
              </w:rPr>
              <w:t xml:space="preserve"> 20 m3</w:t>
            </w:r>
          </w:p>
        </w:tc>
      </w:tr>
      <w:tr w:rsidR="007E669F" w14:paraId="6FA52EA7" w14:textId="77777777" w:rsidTr="000E4A95">
        <w:tc>
          <w:tcPr>
            <w:tcW w:w="404" w:type="pct"/>
          </w:tcPr>
          <w:p w14:paraId="6D825BA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2.4.</w:t>
            </w:r>
          </w:p>
        </w:tc>
        <w:tc>
          <w:tcPr>
            <w:tcW w:w="2168" w:type="pct"/>
          </w:tcPr>
          <w:p w14:paraId="3D04018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Bendra inertinių medžiagų </w:t>
            </w:r>
            <w:r>
              <w:rPr>
                <w:rFonts w:asciiTheme="minorHAnsi" w:hAnsiTheme="minorHAnsi" w:cstheme="minorHAnsi"/>
                <w:szCs w:val="20"/>
              </w:rPr>
              <w:t>bunkerių</w:t>
            </w:r>
            <w:r w:rsidRPr="0006178A">
              <w:rPr>
                <w:rFonts w:asciiTheme="minorHAnsi" w:hAnsiTheme="minorHAnsi" w:cstheme="minorHAnsi"/>
                <w:szCs w:val="20"/>
              </w:rPr>
              <w:t xml:space="preserve"> talpa</w:t>
            </w:r>
          </w:p>
        </w:tc>
        <w:tc>
          <w:tcPr>
            <w:tcW w:w="2428" w:type="pct"/>
          </w:tcPr>
          <w:p w14:paraId="5DBB26F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Ne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80 m3</w:t>
            </w:r>
          </w:p>
        </w:tc>
      </w:tr>
      <w:tr w:rsidR="007E669F" w:rsidRPr="0006178A" w14:paraId="5A26EF69" w14:textId="77777777" w:rsidTr="000E4A95">
        <w:tc>
          <w:tcPr>
            <w:tcW w:w="404" w:type="pct"/>
          </w:tcPr>
          <w:p w14:paraId="2EFBBA5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2.5.</w:t>
            </w:r>
          </w:p>
        </w:tc>
        <w:tc>
          <w:tcPr>
            <w:tcW w:w="2168" w:type="pct"/>
          </w:tcPr>
          <w:p w14:paraId="0A27CD2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 xml:space="preserve">bunkerių </w:t>
            </w:r>
            <w:r w:rsidRPr="0006178A">
              <w:rPr>
                <w:rFonts w:asciiTheme="minorHAnsi" w:hAnsiTheme="minorHAnsi" w:cstheme="minorHAnsi"/>
                <w:szCs w:val="20"/>
              </w:rPr>
              <w:t>tipas</w:t>
            </w:r>
          </w:p>
        </w:tc>
        <w:tc>
          <w:tcPr>
            <w:tcW w:w="2428" w:type="pct"/>
          </w:tcPr>
          <w:p w14:paraId="33F64A8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Pilnai drenuojama, (kūginė arba artima kūgiui ir siaurėjanti link apačios)</w:t>
            </w:r>
          </w:p>
        </w:tc>
      </w:tr>
      <w:tr w:rsidR="007E669F" w:rsidRPr="0006178A" w14:paraId="582EB332" w14:textId="77777777" w:rsidTr="000E4A95">
        <w:tc>
          <w:tcPr>
            <w:tcW w:w="404" w:type="pct"/>
          </w:tcPr>
          <w:p w14:paraId="22BB880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2.6.</w:t>
            </w:r>
          </w:p>
        </w:tc>
        <w:tc>
          <w:tcPr>
            <w:tcW w:w="2168" w:type="pct"/>
          </w:tcPr>
          <w:p w14:paraId="0F5D67A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Medžiagų pakrovimo tipas</w:t>
            </w:r>
          </w:p>
        </w:tc>
        <w:tc>
          <w:tcPr>
            <w:tcW w:w="2428" w:type="pct"/>
          </w:tcPr>
          <w:p w14:paraId="0D5F457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Iš viršaus</w:t>
            </w:r>
          </w:p>
        </w:tc>
      </w:tr>
      <w:tr w:rsidR="007E669F" w:rsidRPr="0006178A" w14:paraId="433EE48B" w14:textId="77777777" w:rsidTr="000E4A95">
        <w:tc>
          <w:tcPr>
            <w:tcW w:w="404" w:type="pct"/>
          </w:tcPr>
          <w:p w14:paraId="129D699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2.7.</w:t>
            </w:r>
          </w:p>
        </w:tc>
        <w:tc>
          <w:tcPr>
            <w:tcW w:w="2168" w:type="pct"/>
          </w:tcPr>
          <w:p w14:paraId="3BE7C8C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Bunkerių</w:t>
            </w:r>
            <w:r w:rsidRPr="0006178A">
              <w:rPr>
                <w:rFonts w:asciiTheme="minorHAnsi" w:hAnsiTheme="minorHAnsi" w:cstheme="minorHAnsi"/>
                <w:szCs w:val="20"/>
              </w:rPr>
              <w:t xml:space="preserve"> iškrovimo tipas</w:t>
            </w:r>
          </w:p>
        </w:tc>
        <w:tc>
          <w:tcPr>
            <w:tcW w:w="2428" w:type="pct"/>
          </w:tcPr>
          <w:p w14:paraId="460F343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Iš apačios</w:t>
            </w:r>
          </w:p>
        </w:tc>
      </w:tr>
      <w:tr w:rsidR="007E669F" w14:paraId="0438EF33" w14:textId="77777777" w:rsidTr="000E4A95">
        <w:tc>
          <w:tcPr>
            <w:tcW w:w="404" w:type="pct"/>
          </w:tcPr>
          <w:p w14:paraId="5ED27EB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2.8.</w:t>
            </w:r>
          </w:p>
        </w:tc>
        <w:tc>
          <w:tcPr>
            <w:tcW w:w="2168" w:type="pct"/>
          </w:tcPr>
          <w:p w14:paraId="4C54F51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Reguliuojamos iškrovimo sklendės (iš dėžių) </w:t>
            </w:r>
            <w:r w:rsidRPr="006C79E7">
              <w:rPr>
                <w:rFonts w:asciiTheme="minorHAnsi" w:hAnsiTheme="minorHAnsi" w:cstheme="minorHAnsi"/>
                <w:szCs w:val="20"/>
              </w:rPr>
              <w:t>tiksliam svėrimui kiekvienam bunkeriui (integruota</w:t>
            </w:r>
            <w:r w:rsidRPr="00D52A0E">
              <w:rPr>
                <w:rFonts w:asciiTheme="minorHAnsi" w:hAnsiTheme="minorHAnsi" w:cstheme="minorHAnsi"/>
                <w:szCs w:val="20"/>
              </w:rPr>
              <w:t xml:space="preserve"> į valdymo sistema)</w:t>
            </w:r>
          </w:p>
        </w:tc>
        <w:tc>
          <w:tcPr>
            <w:tcW w:w="2428" w:type="pct"/>
          </w:tcPr>
          <w:p w14:paraId="724C85A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Ne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2 vnt.</w:t>
            </w:r>
          </w:p>
        </w:tc>
      </w:tr>
      <w:tr w:rsidR="007E669F" w14:paraId="45E78938" w14:textId="77777777" w:rsidTr="000E4A95">
        <w:tc>
          <w:tcPr>
            <w:tcW w:w="404" w:type="pct"/>
          </w:tcPr>
          <w:p w14:paraId="173D3B31"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2.9.</w:t>
            </w:r>
          </w:p>
        </w:tc>
        <w:tc>
          <w:tcPr>
            <w:tcW w:w="2168" w:type="pct"/>
          </w:tcPr>
          <w:p w14:paraId="23147B1A"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Konstrukcijos</w:t>
            </w:r>
            <w:r>
              <w:rPr>
                <w:rFonts w:asciiTheme="minorHAnsi" w:hAnsiTheme="minorHAnsi" w:cstheme="minorHAnsi"/>
                <w:szCs w:val="20"/>
              </w:rPr>
              <w:t xml:space="preserve"> ir karkaso medžiagos</w:t>
            </w:r>
            <w:r w:rsidRPr="0006178A">
              <w:rPr>
                <w:rFonts w:asciiTheme="minorHAnsi" w:hAnsiTheme="minorHAnsi" w:cstheme="minorHAnsi"/>
                <w:szCs w:val="20"/>
              </w:rPr>
              <w:t xml:space="preserve"> tipas</w:t>
            </w:r>
          </w:p>
        </w:tc>
        <w:tc>
          <w:tcPr>
            <w:tcW w:w="2428" w:type="pct"/>
          </w:tcPr>
          <w:p w14:paraId="63C3660A" w14:textId="246CA559"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Plienas</w:t>
            </w:r>
            <w:r w:rsidR="00254866" w:rsidRPr="006E679E">
              <w:rPr>
                <w:rFonts w:asciiTheme="minorHAnsi" w:hAnsiTheme="minorHAnsi" w:cstheme="minorHAnsi"/>
                <w:szCs w:val="20"/>
              </w:rPr>
              <w:t xml:space="preserve"> arba lygiaver</w:t>
            </w:r>
            <w:r w:rsidR="00BA5B37" w:rsidRPr="006E679E">
              <w:rPr>
                <w:rFonts w:asciiTheme="minorHAnsi" w:hAnsiTheme="minorHAnsi" w:cstheme="minorHAnsi"/>
                <w:szCs w:val="20"/>
              </w:rPr>
              <w:t>tis</w:t>
            </w:r>
          </w:p>
        </w:tc>
      </w:tr>
      <w:tr w:rsidR="007E669F" w14:paraId="6CC472DA" w14:textId="77777777" w:rsidTr="000E4A95">
        <w:tc>
          <w:tcPr>
            <w:tcW w:w="404" w:type="pct"/>
          </w:tcPr>
          <w:p w14:paraId="5E87F4B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2.10.</w:t>
            </w:r>
          </w:p>
        </w:tc>
        <w:tc>
          <w:tcPr>
            <w:tcW w:w="2168" w:type="pct"/>
          </w:tcPr>
          <w:p w14:paraId="20C42CB5" w14:textId="41003474"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Vibratorių kiekis</w:t>
            </w:r>
          </w:p>
        </w:tc>
        <w:tc>
          <w:tcPr>
            <w:tcW w:w="2428" w:type="pct"/>
          </w:tcPr>
          <w:p w14:paraId="20F3EAE1" w14:textId="25AA0370"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 xml:space="preserve">Ne mažiau nei </w:t>
            </w:r>
            <w:r w:rsidR="00DE1A3F" w:rsidRPr="006E679E">
              <w:rPr>
                <w:rFonts w:asciiTheme="minorHAnsi" w:hAnsiTheme="minorHAnsi" w:cstheme="minorHAnsi"/>
                <w:szCs w:val="20"/>
              </w:rPr>
              <w:t>2 vnt.</w:t>
            </w:r>
          </w:p>
        </w:tc>
      </w:tr>
      <w:tr w:rsidR="007E669F" w14:paraId="1047F314" w14:textId="77777777" w:rsidTr="000E4A95">
        <w:tc>
          <w:tcPr>
            <w:tcW w:w="404" w:type="pct"/>
          </w:tcPr>
          <w:p w14:paraId="4776FA9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2.11.</w:t>
            </w:r>
          </w:p>
        </w:tc>
        <w:tc>
          <w:tcPr>
            <w:tcW w:w="2168" w:type="pct"/>
          </w:tcPr>
          <w:p w14:paraId="3A77AA1A"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Inertinių medžiagų drėgmės matavimo prietaisų kiekis</w:t>
            </w:r>
          </w:p>
        </w:tc>
        <w:tc>
          <w:tcPr>
            <w:tcW w:w="2428" w:type="pct"/>
          </w:tcPr>
          <w:p w14:paraId="1BC572FA"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mažiau nei </w:t>
            </w:r>
            <w:r w:rsidRPr="0006178A">
              <w:rPr>
                <w:rFonts w:asciiTheme="minorHAnsi" w:hAnsiTheme="minorHAnsi" w:cstheme="minorHAnsi"/>
                <w:szCs w:val="20"/>
              </w:rPr>
              <w:t>2 vnt</w:t>
            </w:r>
            <w:r>
              <w:rPr>
                <w:rFonts w:asciiTheme="minorHAnsi" w:hAnsiTheme="minorHAnsi" w:cstheme="minorHAnsi"/>
                <w:szCs w:val="20"/>
              </w:rPr>
              <w:t>.</w:t>
            </w:r>
          </w:p>
        </w:tc>
      </w:tr>
      <w:tr w:rsidR="007E669F" w:rsidRPr="0006178A" w14:paraId="231DB204" w14:textId="77777777" w:rsidTr="000E4A95">
        <w:tc>
          <w:tcPr>
            <w:tcW w:w="404" w:type="pct"/>
          </w:tcPr>
          <w:p w14:paraId="3344F34D" w14:textId="77777777" w:rsidR="007E669F" w:rsidRPr="0006178A" w:rsidRDefault="007E669F" w:rsidP="00F7433D">
            <w:pPr>
              <w:tabs>
                <w:tab w:val="left" w:pos="284"/>
                <w:tab w:val="left" w:pos="567"/>
              </w:tabs>
              <w:ind w:right="22"/>
              <w:jc w:val="both"/>
              <w:rPr>
                <w:rFonts w:asciiTheme="minorHAnsi" w:hAnsiTheme="minorHAnsi" w:cstheme="minorHAnsi"/>
                <w:color w:val="FF0000"/>
                <w:szCs w:val="20"/>
              </w:rPr>
            </w:pPr>
            <w:r w:rsidRPr="0065740D">
              <w:rPr>
                <w:rFonts w:asciiTheme="minorHAnsi" w:hAnsiTheme="minorHAnsi" w:cstheme="minorHAnsi"/>
                <w:szCs w:val="20"/>
              </w:rPr>
              <w:t>2.12</w:t>
            </w:r>
          </w:p>
        </w:tc>
        <w:tc>
          <w:tcPr>
            <w:tcW w:w="2168" w:type="pct"/>
          </w:tcPr>
          <w:p w14:paraId="77369651"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Inertinių medžiagų drėgmės matavimo prietaisų tipas</w:t>
            </w:r>
          </w:p>
        </w:tc>
        <w:tc>
          <w:tcPr>
            <w:tcW w:w="2428" w:type="pct"/>
          </w:tcPr>
          <w:p w14:paraId="0431929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Skaitmeninis, nuolatinis drėgmės matavimas medžiagoje per keraminius jutiklio paviršius</w:t>
            </w:r>
          </w:p>
        </w:tc>
      </w:tr>
      <w:tr w:rsidR="007E669F" w14:paraId="4B3B4FC3" w14:textId="77777777" w:rsidTr="000E4A95">
        <w:tc>
          <w:tcPr>
            <w:tcW w:w="404" w:type="pct"/>
          </w:tcPr>
          <w:p w14:paraId="4542F9ED" w14:textId="77777777" w:rsidR="007E669F" w:rsidRPr="0006178A" w:rsidRDefault="007E669F" w:rsidP="00F7433D">
            <w:pPr>
              <w:tabs>
                <w:tab w:val="left" w:pos="284"/>
                <w:tab w:val="left" w:pos="567"/>
              </w:tabs>
              <w:ind w:right="22"/>
              <w:jc w:val="both"/>
              <w:rPr>
                <w:rFonts w:asciiTheme="minorHAnsi" w:hAnsiTheme="minorHAnsi" w:cstheme="minorHAnsi"/>
                <w:color w:val="FF0000"/>
                <w:szCs w:val="20"/>
              </w:rPr>
            </w:pPr>
            <w:r w:rsidRPr="007E1C17">
              <w:rPr>
                <w:rFonts w:asciiTheme="minorHAnsi" w:hAnsiTheme="minorHAnsi" w:cstheme="minorHAnsi"/>
                <w:szCs w:val="20"/>
              </w:rPr>
              <w:t>2.13</w:t>
            </w:r>
          </w:p>
        </w:tc>
        <w:tc>
          <w:tcPr>
            <w:tcW w:w="2168" w:type="pct"/>
          </w:tcPr>
          <w:p w14:paraId="357AD4F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Inertinių medžiagų šildymo vamzdynas </w:t>
            </w:r>
            <w:r>
              <w:rPr>
                <w:rFonts w:asciiTheme="minorHAnsi" w:hAnsiTheme="minorHAnsi" w:cstheme="minorHAnsi"/>
                <w:szCs w:val="20"/>
              </w:rPr>
              <w:t>(be šilumos šaltinio)</w:t>
            </w:r>
          </w:p>
        </w:tc>
        <w:tc>
          <w:tcPr>
            <w:tcW w:w="2428" w:type="pct"/>
          </w:tcPr>
          <w:p w14:paraId="4448AF5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E669F" w14:paraId="298029E8" w14:textId="77777777" w:rsidTr="000E4A95">
        <w:tc>
          <w:tcPr>
            <w:tcW w:w="404" w:type="pct"/>
          </w:tcPr>
          <w:p w14:paraId="3D6FCB99" w14:textId="77777777" w:rsidR="007E669F" w:rsidRPr="0006178A" w:rsidRDefault="007E669F" w:rsidP="00F7433D">
            <w:pPr>
              <w:tabs>
                <w:tab w:val="left" w:pos="284"/>
                <w:tab w:val="left" w:pos="567"/>
              </w:tabs>
              <w:ind w:right="22"/>
              <w:jc w:val="both"/>
              <w:rPr>
                <w:rFonts w:asciiTheme="minorHAnsi" w:hAnsiTheme="minorHAnsi" w:cstheme="minorHAnsi"/>
                <w:color w:val="FF0000"/>
                <w:szCs w:val="20"/>
              </w:rPr>
            </w:pPr>
            <w:r w:rsidRPr="00ED1883">
              <w:rPr>
                <w:rFonts w:asciiTheme="minorHAnsi" w:hAnsiTheme="minorHAnsi" w:cstheme="minorHAnsi"/>
                <w:szCs w:val="20"/>
              </w:rPr>
              <w:t>2.14</w:t>
            </w:r>
          </w:p>
        </w:tc>
        <w:tc>
          <w:tcPr>
            <w:tcW w:w="2168" w:type="pct"/>
          </w:tcPr>
          <w:p w14:paraId="04E28BA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bunkerių</w:t>
            </w:r>
            <w:r w:rsidRPr="0006178A">
              <w:rPr>
                <w:rFonts w:asciiTheme="minorHAnsi" w:hAnsiTheme="minorHAnsi" w:cstheme="minorHAnsi"/>
                <w:szCs w:val="20"/>
              </w:rPr>
              <w:t xml:space="preserve"> </w:t>
            </w:r>
            <w:r>
              <w:rPr>
                <w:rFonts w:asciiTheme="minorHAnsi" w:hAnsiTheme="minorHAnsi" w:cstheme="minorHAnsi"/>
                <w:szCs w:val="20"/>
              </w:rPr>
              <w:t>uždengimo sistema</w:t>
            </w:r>
          </w:p>
        </w:tc>
        <w:tc>
          <w:tcPr>
            <w:tcW w:w="2428" w:type="pct"/>
          </w:tcPr>
          <w:p w14:paraId="0214E5DC" w14:textId="7691E0DF"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Visi </w:t>
            </w:r>
            <w:r w:rsidRPr="006E679E">
              <w:rPr>
                <w:rFonts w:asciiTheme="minorHAnsi" w:hAnsiTheme="minorHAnsi" w:cstheme="minorHAnsi"/>
                <w:szCs w:val="20"/>
              </w:rPr>
              <w:t xml:space="preserve">bunkeriai turi būti su dangčiais. Vienas dangtis skirtas </w:t>
            </w:r>
            <w:r w:rsidR="002379FE" w:rsidRPr="006E679E">
              <w:rPr>
                <w:rFonts w:asciiTheme="minorHAnsi" w:hAnsiTheme="minorHAnsi" w:cstheme="minorHAnsi"/>
                <w:szCs w:val="20"/>
              </w:rPr>
              <w:t xml:space="preserve">ne daugiau </w:t>
            </w:r>
            <w:r w:rsidRPr="006E679E">
              <w:rPr>
                <w:rFonts w:asciiTheme="minorHAnsi" w:hAnsiTheme="minorHAnsi" w:cstheme="minorHAnsi"/>
                <w:szCs w:val="20"/>
              </w:rPr>
              <w:t>2</w:t>
            </w:r>
            <w:r w:rsidRPr="007E1C17">
              <w:rPr>
                <w:rFonts w:asciiTheme="minorHAnsi" w:hAnsiTheme="minorHAnsi" w:cstheme="minorHAnsi"/>
                <w:szCs w:val="20"/>
              </w:rPr>
              <w:t xml:space="preserve"> </w:t>
            </w:r>
            <w:r>
              <w:rPr>
                <w:rFonts w:asciiTheme="minorHAnsi" w:hAnsiTheme="minorHAnsi" w:cstheme="minorHAnsi"/>
                <w:szCs w:val="20"/>
              </w:rPr>
              <w:t>bunkeriams</w:t>
            </w:r>
            <w:r w:rsidRPr="007E1C17">
              <w:rPr>
                <w:rFonts w:asciiTheme="minorHAnsi" w:hAnsiTheme="minorHAnsi" w:cstheme="minorHAnsi"/>
                <w:szCs w:val="20"/>
              </w:rPr>
              <w:t>, visi dangčiai turi būti valdomi bent nuotoliniu jungikliu.</w:t>
            </w:r>
          </w:p>
        </w:tc>
      </w:tr>
      <w:tr w:rsidR="007E669F" w:rsidRPr="0006178A" w14:paraId="281A4F56" w14:textId="77777777" w:rsidTr="007E669F">
        <w:tc>
          <w:tcPr>
            <w:tcW w:w="404" w:type="pct"/>
            <w:shd w:val="clear" w:color="auto" w:fill="D9D9D9" w:themeFill="background1" w:themeFillShade="D9"/>
          </w:tcPr>
          <w:p w14:paraId="34D47BC7"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3.</w:t>
            </w:r>
          </w:p>
        </w:tc>
        <w:tc>
          <w:tcPr>
            <w:tcW w:w="4596" w:type="pct"/>
            <w:gridSpan w:val="2"/>
            <w:shd w:val="clear" w:color="auto" w:fill="D9D9D9" w:themeFill="background1" w:themeFillShade="D9"/>
          </w:tcPr>
          <w:p w14:paraId="569D5A9B"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Inertinių medžiagų svėrimo konvejeris</w:t>
            </w:r>
          </w:p>
        </w:tc>
      </w:tr>
      <w:tr w:rsidR="007E669F" w14:paraId="06CC197A" w14:textId="77777777" w:rsidTr="000E4A95">
        <w:tc>
          <w:tcPr>
            <w:tcW w:w="404" w:type="pct"/>
          </w:tcPr>
          <w:p w14:paraId="146261F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3.1.</w:t>
            </w:r>
          </w:p>
        </w:tc>
        <w:tc>
          <w:tcPr>
            <w:tcW w:w="2168" w:type="pct"/>
          </w:tcPr>
          <w:p w14:paraId="1D563F9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Svorio jutikliai su šarnyrinėmis jungtimis ir saugos</w:t>
            </w:r>
            <w:r>
              <w:rPr>
                <w:rFonts w:asciiTheme="minorHAnsi" w:hAnsiTheme="minorHAnsi" w:cstheme="minorHAnsi"/>
                <w:szCs w:val="20"/>
              </w:rPr>
              <w:t xml:space="preserve"> trosais</w:t>
            </w:r>
          </w:p>
        </w:tc>
        <w:tc>
          <w:tcPr>
            <w:tcW w:w="2428" w:type="pct"/>
          </w:tcPr>
          <w:p w14:paraId="10D34AEC" w14:textId="383BB19F"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mažiau </w:t>
            </w:r>
            <w:r w:rsidRPr="006E679E">
              <w:rPr>
                <w:rFonts w:asciiTheme="minorHAnsi" w:hAnsiTheme="minorHAnsi" w:cstheme="minorHAnsi"/>
                <w:szCs w:val="20"/>
              </w:rPr>
              <w:t xml:space="preserve">nei </w:t>
            </w:r>
            <w:r w:rsidR="00FC05B0" w:rsidRPr="006E679E">
              <w:rPr>
                <w:rFonts w:asciiTheme="minorHAnsi" w:hAnsiTheme="minorHAnsi" w:cstheme="minorHAnsi"/>
                <w:szCs w:val="20"/>
              </w:rPr>
              <w:t>4</w:t>
            </w:r>
            <w:r w:rsidRPr="006E679E">
              <w:rPr>
                <w:rFonts w:asciiTheme="minorHAnsi" w:hAnsiTheme="minorHAnsi" w:cstheme="minorHAnsi"/>
                <w:szCs w:val="20"/>
              </w:rPr>
              <w:t xml:space="preserve"> vnt.</w:t>
            </w:r>
          </w:p>
        </w:tc>
      </w:tr>
      <w:tr w:rsidR="007E669F" w14:paraId="4CF85D8D" w14:textId="77777777" w:rsidTr="000E4A95">
        <w:tc>
          <w:tcPr>
            <w:tcW w:w="404" w:type="pct"/>
          </w:tcPr>
          <w:p w14:paraId="5EFA020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3.2.</w:t>
            </w:r>
          </w:p>
        </w:tc>
        <w:tc>
          <w:tcPr>
            <w:tcW w:w="2168" w:type="pct"/>
          </w:tcPr>
          <w:p w14:paraId="382CED4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Svarstyklių</w:t>
            </w:r>
            <w:r w:rsidRPr="0006178A">
              <w:rPr>
                <w:rFonts w:asciiTheme="minorHAnsi" w:hAnsiTheme="minorHAnsi" w:cstheme="minorHAnsi"/>
                <w:szCs w:val="20"/>
              </w:rPr>
              <w:t xml:space="preserve"> talpa</w:t>
            </w:r>
          </w:p>
        </w:tc>
        <w:tc>
          <w:tcPr>
            <w:tcW w:w="2428" w:type="pct"/>
          </w:tcPr>
          <w:p w14:paraId="2E96DC9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w:t>
            </w:r>
            <w:r w:rsidRPr="003B51D6">
              <w:rPr>
                <w:rFonts w:asciiTheme="minorHAnsi" w:hAnsiTheme="minorHAnsi" w:cstheme="minorHAnsi"/>
                <w:szCs w:val="20"/>
              </w:rPr>
              <w:t>mažiau nei  3000 kg</w:t>
            </w:r>
          </w:p>
        </w:tc>
      </w:tr>
      <w:tr w:rsidR="007E669F" w14:paraId="179FD14D" w14:textId="77777777" w:rsidTr="000E4A95">
        <w:tc>
          <w:tcPr>
            <w:tcW w:w="404" w:type="pct"/>
          </w:tcPr>
          <w:p w14:paraId="6F29D571"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3.3.</w:t>
            </w:r>
          </w:p>
        </w:tc>
        <w:tc>
          <w:tcPr>
            <w:tcW w:w="2168" w:type="pct"/>
          </w:tcPr>
          <w:p w14:paraId="32EE4D7B"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Atsparūs trinčiai keičiami skydai</w:t>
            </w:r>
          </w:p>
        </w:tc>
        <w:tc>
          <w:tcPr>
            <w:tcW w:w="2428" w:type="pct"/>
          </w:tcPr>
          <w:p w14:paraId="7B1F4437" w14:textId="77777777" w:rsidR="007E669F" w:rsidRDefault="007E669F" w:rsidP="00F7433D">
            <w:pPr>
              <w:tabs>
                <w:tab w:val="left" w:pos="284"/>
                <w:tab w:val="left" w:pos="567"/>
              </w:tabs>
              <w:ind w:right="22"/>
              <w:jc w:val="both"/>
              <w:rPr>
                <w:rFonts w:asciiTheme="minorHAnsi" w:hAnsiTheme="minorHAnsi" w:cstheme="minorHAnsi"/>
                <w:szCs w:val="20"/>
              </w:rPr>
            </w:pPr>
            <w:r w:rsidRPr="003B51D6">
              <w:rPr>
                <w:rFonts w:asciiTheme="minorHAnsi" w:hAnsiTheme="minorHAnsi" w:cstheme="minorHAnsi"/>
                <w:szCs w:val="20"/>
              </w:rPr>
              <w:t>Taip</w:t>
            </w:r>
          </w:p>
        </w:tc>
      </w:tr>
      <w:tr w:rsidR="007E669F" w:rsidRPr="0006178A" w14:paraId="775A95CF" w14:textId="77777777" w:rsidTr="000E4A95">
        <w:tc>
          <w:tcPr>
            <w:tcW w:w="404" w:type="pct"/>
          </w:tcPr>
          <w:p w14:paraId="692D3A5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3.4.</w:t>
            </w:r>
          </w:p>
        </w:tc>
        <w:tc>
          <w:tcPr>
            <w:tcW w:w="2168" w:type="pct"/>
          </w:tcPr>
          <w:p w14:paraId="0723B409" w14:textId="77777777" w:rsidR="007E669F"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Juostos valymo šepetys</w:t>
            </w:r>
          </w:p>
        </w:tc>
        <w:tc>
          <w:tcPr>
            <w:tcW w:w="2428" w:type="pct"/>
          </w:tcPr>
          <w:p w14:paraId="7FBE78FC" w14:textId="77777777" w:rsidR="007E669F"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1 vnt.</w:t>
            </w:r>
          </w:p>
        </w:tc>
      </w:tr>
      <w:tr w:rsidR="007E669F" w:rsidRPr="00DF7C7F" w14:paraId="572F4C05" w14:textId="77777777" w:rsidTr="000E4A95">
        <w:tc>
          <w:tcPr>
            <w:tcW w:w="404" w:type="pct"/>
          </w:tcPr>
          <w:p w14:paraId="69321DA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3.5.</w:t>
            </w:r>
          </w:p>
        </w:tc>
        <w:tc>
          <w:tcPr>
            <w:tcW w:w="2168" w:type="pct"/>
          </w:tcPr>
          <w:p w14:paraId="42A7BE5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Vibratorių </w:t>
            </w:r>
            <w:r>
              <w:rPr>
                <w:rFonts w:asciiTheme="minorHAnsi" w:hAnsiTheme="minorHAnsi" w:cstheme="minorHAnsi"/>
                <w:szCs w:val="20"/>
              </w:rPr>
              <w:t>kiekis</w:t>
            </w:r>
          </w:p>
        </w:tc>
        <w:tc>
          <w:tcPr>
            <w:tcW w:w="2428" w:type="pct"/>
          </w:tcPr>
          <w:p w14:paraId="383F194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DF7C7F">
              <w:rPr>
                <w:rFonts w:asciiTheme="minorHAnsi" w:hAnsiTheme="minorHAnsi" w:cstheme="minorHAnsi"/>
                <w:szCs w:val="20"/>
              </w:rPr>
              <w:t xml:space="preserve">Ne mažiau </w:t>
            </w:r>
            <w:r>
              <w:rPr>
                <w:rFonts w:asciiTheme="minorHAnsi" w:hAnsiTheme="minorHAnsi" w:cstheme="minorHAnsi"/>
                <w:szCs w:val="20"/>
              </w:rPr>
              <w:t xml:space="preserve">nei </w:t>
            </w:r>
            <w:r w:rsidRPr="0006178A">
              <w:rPr>
                <w:rFonts w:asciiTheme="minorHAnsi" w:hAnsiTheme="minorHAnsi" w:cstheme="minorHAnsi"/>
                <w:szCs w:val="20"/>
              </w:rPr>
              <w:t xml:space="preserve"> 1 </w:t>
            </w:r>
            <w:proofErr w:type="spellStart"/>
            <w:r w:rsidRPr="0006178A">
              <w:rPr>
                <w:rFonts w:asciiTheme="minorHAnsi" w:hAnsiTheme="minorHAnsi" w:cstheme="minorHAnsi"/>
                <w:szCs w:val="20"/>
              </w:rPr>
              <w:t>vnt</w:t>
            </w:r>
            <w:proofErr w:type="spellEnd"/>
          </w:p>
        </w:tc>
      </w:tr>
      <w:tr w:rsidR="007E669F" w:rsidRPr="0006178A" w14:paraId="2D7526B4" w14:textId="77777777" w:rsidTr="007E669F">
        <w:tc>
          <w:tcPr>
            <w:tcW w:w="404" w:type="pct"/>
            <w:shd w:val="clear" w:color="auto" w:fill="D9D9D9" w:themeFill="background1" w:themeFillShade="D9"/>
          </w:tcPr>
          <w:p w14:paraId="4C84410B"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4.</w:t>
            </w:r>
          </w:p>
        </w:tc>
        <w:tc>
          <w:tcPr>
            <w:tcW w:w="4596" w:type="pct"/>
            <w:gridSpan w:val="2"/>
            <w:shd w:val="clear" w:color="auto" w:fill="D9D9D9" w:themeFill="background1" w:themeFillShade="D9"/>
          </w:tcPr>
          <w:p w14:paraId="08C02C0D"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 xml:space="preserve">Inertinių medžiagų </w:t>
            </w:r>
            <w:r>
              <w:rPr>
                <w:rFonts w:asciiTheme="minorHAnsi" w:hAnsiTheme="minorHAnsi" w:cstheme="minorHAnsi"/>
                <w:b/>
                <w:bCs/>
                <w:szCs w:val="20"/>
              </w:rPr>
              <w:t>transportavimo</w:t>
            </w:r>
            <w:r w:rsidRPr="0006178A">
              <w:rPr>
                <w:rFonts w:asciiTheme="minorHAnsi" w:hAnsiTheme="minorHAnsi" w:cstheme="minorHAnsi"/>
                <w:b/>
                <w:bCs/>
                <w:szCs w:val="20"/>
              </w:rPr>
              <w:t xml:space="preserve"> konvejeris</w:t>
            </w:r>
            <w:r>
              <w:rPr>
                <w:rFonts w:asciiTheme="minorHAnsi" w:hAnsiTheme="minorHAnsi" w:cstheme="minorHAnsi"/>
                <w:b/>
                <w:bCs/>
                <w:szCs w:val="20"/>
              </w:rPr>
              <w:t xml:space="preserve"> (pakrovimui į maišymo įrenginį)</w:t>
            </w:r>
          </w:p>
        </w:tc>
      </w:tr>
      <w:tr w:rsidR="007E669F" w:rsidRPr="0006178A" w14:paraId="14792CA7" w14:textId="77777777" w:rsidTr="000E4A95">
        <w:tc>
          <w:tcPr>
            <w:tcW w:w="404" w:type="pct"/>
          </w:tcPr>
          <w:p w14:paraId="025A94F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4.1.</w:t>
            </w:r>
          </w:p>
        </w:tc>
        <w:tc>
          <w:tcPr>
            <w:tcW w:w="2168" w:type="pct"/>
          </w:tcPr>
          <w:p w14:paraId="6810BB5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Konvejerio juostos tipas</w:t>
            </w:r>
          </w:p>
        </w:tc>
        <w:tc>
          <w:tcPr>
            <w:tcW w:w="2428" w:type="pct"/>
          </w:tcPr>
          <w:p w14:paraId="64EEDD21" w14:textId="0CB1068C"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Juosta su </w:t>
            </w:r>
            <w:r>
              <w:rPr>
                <w:rFonts w:asciiTheme="minorHAnsi" w:hAnsiTheme="minorHAnsi" w:cstheme="minorHAnsi"/>
                <w:szCs w:val="20"/>
              </w:rPr>
              <w:t>„</w:t>
            </w:r>
            <w:proofErr w:type="spellStart"/>
            <w:r w:rsidRPr="0006178A">
              <w:rPr>
                <w:rFonts w:asciiTheme="minorHAnsi" w:hAnsiTheme="minorHAnsi" w:cstheme="minorHAnsi"/>
                <w:szCs w:val="20"/>
              </w:rPr>
              <w:t>chevron</w:t>
            </w:r>
            <w:proofErr w:type="spellEnd"/>
            <w:r>
              <w:rPr>
                <w:rFonts w:asciiTheme="minorHAnsi" w:hAnsiTheme="minorHAnsi" w:cstheme="minorHAnsi"/>
                <w:szCs w:val="20"/>
              </w:rPr>
              <w:t>“</w:t>
            </w:r>
            <w:r w:rsidR="00BA5B37">
              <w:rPr>
                <w:rFonts w:asciiTheme="minorHAnsi" w:hAnsiTheme="minorHAnsi" w:cstheme="minorHAnsi"/>
                <w:szCs w:val="20"/>
              </w:rPr>
              <w:t xml:space="preserve"> </w:t>
            </w:r>
            <w:r w:rsidR="00BA5B37" w:rsidRPr="006E679E">
              <w:rPr>
                <w:rFonts w:asciiTheme="minorHAnsi" w:hAnsiTheme="minorHAnsi" w:cstheme="minorHAnsi"/>
                <w:szCs w:val="20"/>
              </w:rPr>
              <w:t>arba lygiaverčio</w:t>
            </w:r>
            <w:r w:rsidRPr="006E679E">
              <w:rPr>
                <w:rFonts w:asciiTheme="minorHAnsi" w:hAnsiTheme="minorHAnsi" w:cstheme="minorHAnsi"/>
                <w:szCs w:val="20"/>
              </w:rPr>
              <w:t xml:space="preserve"> tipo</w:t>
            </w:r>
            <w:r w:rsidRPr="0006178A">
              <w:rPr>
                <w:rFonts w:asciiTheme="minorHAnsi" w:hAnsiTheme="minorHAnsi" w:cstheme="minorHAnsi"/>
                <w:szCs w:val="20"/>
              </w:rPr>
              <w:t xml:space="preserve"> formos raštu</w:t>
            </w:r>
          </w:p>
        </w:tc>
      </w:tr>
      <w:tr w:rsidR="007E669F" w:rsidRPr="0006178A" w14:paraId="41F967E2" w14:textId="77777777" w:rsidTr="000E4A95">
        <w:tc>
          <w:tcPr>
            <w:tcW w:w="404" w:type="pct"/>
          </w:tcPr>
          <w:p w14:paraId="07B2AC6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4.2.</w:t>
            </w:r>
          </w:p>
        </w:tc>
        <w:tc>
          <w:tcPr>
            <w:tcW w:w="2168" w:type="pct"/>
          </w:tcPr>
          <w:p w14:paraId="6C8CCBE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Smūgio amortizavimo sistema</w:t>
            </w:r>
          </w:p>
        </w:tc>
        <w:tc>
          <w:tcPr>
            <w:tcW w:w="2428" w:type="pct"/>
          </w:tcPr>
          <w:p w14:paraId="70781B2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Pakraunamoje dalyje</w:t>
            </w:r>
          </w:p>
        </w:tc>
      </w:tr>
      <w:tr w:rsidR="007E669F" w:rsidRPr="0006178A" w14:paraId="46BB6A00" w14:textId="77777777" w:rsidTr="000E4A95">
        <w:tc>
          <w:tcPr>
            <w:tcW w:w="404" w:type="pct"/>
          </w:tcPr>
          <w:p w14:paraId="1813112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4.3.</w:t>
            </w:r>
          </w:p>
        </w:tc>
        <w:tc>
          <w:tcPr>
            <w:tcW w:w="2168" w:type="pct"/>
          </w:tcPr>
          <w:p w14:paraId="2E8707E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Juostos valymo šepetys</w:t>
            </w:r>
          </w:p>
        </w:tc>
        <w:tc>
          <w:tcPr>
            <w:tcW w:w="2428" w:type="pct"/>
          </w:tcPr>
          <w:p w14:paraId="0D45E10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1 vnt.</w:t>
            </w:r>
          </w:p>
        </w:tc>
      </w:tr>
      <w:tr w:rsidR="007E669F" w:rsidRPr="0006178A" w14:paraId="77D42FAD" w14:textId="77777777" w:rsidTr="000E4A95">
        <w:tc>
          <w:tcPr>
            <w:tcW w:w="404" w:type="pct"/>
          </w:tcPr>
          <w:p w14:paraId="1EDE594B"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4.4.</w:t>
            </w:r>
          </w:p>
        </w:tc>
        <w:tc>
          <w:tcPr>
            <w:tcW w:w="2168" w:type="pct"/>
          </w:tcPr>
          <w:p w14:paraId="53145D2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A</w:t>
            </w:r>
            <w:r w:rsidRPr="0006178A">
              <w:rPr>
                <w:rFonts w:asciiTheme="minorHAnsi" w:hAnsiTheme="minorHAnsi" w:cstheme="minorHAnsi"/>
                <w:szCs w:val="20"/>
              </w:rPr>
              <w:t>varinis iškrovimo latakas</w:t>
            </w:r>
          </w:p>
        </w:tc>
        <w:tc>
          <w:tcPr>
            <w:tcW w:w="2428" w:type="pct"/>
          </w:tcPr>
          <w:p w14:paraId="4F47536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1 vnt.</w:t>
            </w:r>
          </w:p>
        </w:tc>
      </w:tr>
      <w:tr w:rsidR="007E669F" w:rsidRPr="0006178A" w14:paraId="4071D410" w14:textId="77777777" w:rsidTr="000E4A95">
        <w:tc>
          <w:tcPr>
            <w:tcW w:w="404" w:type="pct"/>
          </w:tcPr>
          <w:p w14:paraId="2235FC4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4.5.</w:t>
            </w:r>
          </w:p>
        </w:tc>
        <w:tc>
          <w:tcPr>
            <w:tcW w:w="2168" w:type="pct"/>
          </w:tcPr>
          <w:p w14:paraId="0C1D0AF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Avarinio stabdymo saugos juosta</w:t>
            </w:r>
          </w:p>
        </w:tc>
        <w:tc>
          <w:tcPr>
            <w:tcW w:w="2428" w:type="pct"/>
          </w:tcPr>
          <w:p w14:paraId="5139616B"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1 </w:t>
            </w:r>
            <w:r>
              <w:rPr>
                <w:rFonts w:asciiTheme="minorHAnsi" w:hAnsiTheme="minorHAnsi" w:cstheme="minorHAnsi"/>
                <w:szCs w:val="20"/>
              </w:rPr>
              <w:t>v</w:t>
            </w:r>
            <w:r w:rsidRPr="0006178A">
              <w:rPr>
                <w:rFonts w:asciiTheme="minorHAnsi" w:hAnsiTheme="minorHAnsi" w:cstheme="minorHAnsi"/>
                <w:szCs w:val="20"/>
              </w:rPr>
              <w:t>nt.</w:t>
            </w:r>
          </w:p>
        </w:tc>
      </w:tr>
      <w:tr w:rsidR="007E669F" w:rsidRPr="0006178A" w14:paraId="227B8FA2" w14:textId="77777777" w:rsidTr="007E669F">
        <w:tc>
          <w:tcPr>
            <w:tcW w:w="404" w:type="pct"/>
            <w:shd w:val="clear" w:color="auto" w:fill="D9D9D9" w:themeFill="background1" w:themeFillShade="D9"/>
          </w:tcPr>
          <w:p w14:paraId="69E15316"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5.</w:t>
            </w:r>
          </w:p>
        </w:tc>
        <w:tc>
          <w:tcPr>
            <w:tcW w:w="4596" w:type="pct"/>
            <w:gridSpan w:val="2"/>
            <w:shd w:val="clear" w:color="auto" w:fill="D9D9D9" w:themeFill="background1" w:themeFillShade="D9"/>
          </w:tcPr>
          <w:p w14:paraId="043D54B4"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Maišymo įrenginys</w:t>
            </w:r>
          </w:p>
        </w:tc>
      </w:tr>
      <w:tr w:rsidR="007E669F" w:rsidRPr="0006178A" w14:paraId="6E9E02AC" w14:textId="77777777" w:rsidTr="000E4A95">
        <w:tc>
          <w:tcPr>
            <w:tcW w:w="404" w:type="pct"/>
          </w:tcPr>
          <w:p w14:paraId="7942090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5.1.</w:t>
            </w:r>
          </w:p>
        </w:tc>
        <w:tc>
          <w:tcPr>
            <w:tcW w:w="2168" w:type="pct"/>
          </w:tcPr>
          <w:p w14:paraId="7562115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Maišymo įrenginio tipas</w:t>
            </w:r>
          </w:p>
        </w:tc>
        <w:tc>
          <w:tcPr>
            <w:tcW w:w="2428" w:type="pct"/>
          </w:tcPr>
          <w:p w14:paraId="4E3FF35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Dviejų velenų</w:t>
            </w:r>
          </w:p>
        </w:tc>
      </w:tr>
      <w:tr w:rsidR="00A8553C" w14:paraId="1A55C6A9" w14:textId="77777777" w:rsidTr="000E4A95">
        <w:tc>
          <w:tcPr>
            <w:tcW w:w="404" w:type="pct"/>
          </w:tcPr>
          <w:p w14:paraId="1CBB8702" w14:textId="71465579" w:rsidR="00A8553C" w:rsidRPr="0006178A"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5.2.</w:t>
            </w:r>
          </w:p>
        </w:tc>
        <w:tc>
          <w:tcPr>
            <w:tcW w:w="2168" w:type="pct"/>
          </w:tcPr>
          <w:p w14:paraId="61370C53" w14:textId="170E7847" w:rsidR="00A8553C" w:rsidRPr="00A27E30" w:rsidRDefault="00A8553C" w:rsidP="00A8553C">
            <w:pPr>
              <w:tabs>
                <w:tab w:val="left" w:pos="284"/>
                <w:tab w:val="left" w:pos="567"/>
              </w:tabs>
              <w:ind w:right="22"/>
              <w:jc w:val="both"/>
              <w:rPr>
                <w:rFonts w:asciiTheme="minorHAnsi" w:hAnsiTheme="minorHAnsi" w:cstheme="minorHAnsi"/>
                <w:szCs w:val="20"/>
              </w:rPr>
            </w:pPr>
            <w:r w:rsidRPr="000B697F">
              <w:rPr>
                <w:rFonts w:asciiTheme="minorHAnsi" w:hAnsiTheme="minorHAnsi" w:cstheme="minorHAnsi"/>
                <w:szCs w:val="20"/>
              </w:rPr>
              <w:t>Pagaminamo betono (produkto) kiekis vieno maišymo ciklo metu</w:t>
            </w:r>
            <w:r w:rsidR="00357E9C" w:rsidRPr="000B697F">
              <w:rPr>
                <w:rFonts w:asciiTheme="minorHAnsi" w:hAnsiTheme="minorHAnsi" w:cstheme="minorHAnsi"/>
                <w:szCs w:val="20"/>
              </w:rPr>
              <w:t xml:space="preserve"> (litrai</w:t>
            </w:r>
            <w:r w:rsidR="00304F51" w:rsidRPr="000B697F">
              <w:rPr>
                <w:rFonts w:asciiTheme="minorHAnsi" w:hAnsiTheme="minorHAnsi" w:cstheme="minorHAnsi"/>
                <w:szCs w:val="20"/>
              </w:rPr>
              <w:t>s</w:t>
            </w:r>
            <w:r w:rsidR="00357E9C" w:rsidRPr="000B697F">
              <w:rPr>
                <w:rFonts w:asciiTheme="minorHAnsi" w:hAnsiTheme="minorHAnsi" w:cstheme="minorHAnsi"/>
                <w:szCs w:val="20"/>
              </w:rPr>
              <w:t>)</w:t>
            </w:r>
          </w:p>
        </w:tc>
        <w:tc>
          <w:tcPr>
            <w:tcW w:w="2428" w:type="pct"/>
          </w:tcPr>
          <w:p w14:paraId="17E0B9A0" w14:textId="7F96F14D" w:rsidR="00A8553C" w:rsidRPr="0006178A" w:rsidRDefault="00A8553C" w:rsidP="00A8553C">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w:t>
            </w:r>
            <w:r w:rsidRPr="00894F9F">
              <w:rPr>
                <w:rFonts w:asciiTheme="minorHAnsi" w:hAnsiTheme="minorHAnsi" w:cstheme="minorHAnsi"/>
                <w:szCs w:val="20"/>
              </w:rPr>
              <w:t>mažesnis nei 1000 l ir ne didesnis nei  1500 l</w:t>
            </w:r>
          </w:p>
        </w:tc>
      </w:tr>
      <w:tr w:rsidR="00A8553C" w14:paraId="21A22719" w14:textId="77777777" w:rsidTr="000E4A95">
        <w:tc>
          <w:tcPr>
            <w:tcW w:w="404" w:type="pct"/>
          </w:tcPr>
          <w:p w14:paraId="67B2FEAF" w14:textId="3249FAC5" w:rsidR="00A8553C" w:rsidRPr="0006178A"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5.3.</w:t>
            </w:r>
          </w:p>
        </w:tc>
        <w:tc>
          <w:tcPr>
            <w:tcW w:w="2168" w:type="pct"/>
          </w:tcPr>
          <w:p w14:paraId="58E16FBE" w14:textId="77777777" w:rsidR="00A8553C" w:rsidRPr="0006178A" w:rsidRDefault="00A8553C" w:rsidP="00A8553C">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Maišymo </w:t>
            </w:r>
            <w:r>
              <w:rPr>
                <w:rFonts w:asciiTheme="minorHAnsi" w:hAnsiTheme="minorHAnsi" w:cstheme="minorHAnsi"/>
                <w:szCs w:val="20"/>
              </w:rPr>
              <w:t xml:space="preserve">įrenginio </w:t>
            </w:r>
            <w:r w:rsidRPr="0006178A">
              <w:rPr>
                <w:rFonts w:asciiTheme="minorHAnsi" w:hAnsiTheme="minorHAnsi" w:cstheme="minorHAnsi"/>
                <w:szCs w:val="20"/>
              </w:rPr>
              <w:t>variklių kiekis</w:t>
            </w:r>
          </w:p>
        </w:tc>
        <w:tc>
          <w:tcPr>
            <w:tcW w:w="2428" w:type="pct"/>
          </w:tcPr>
          <w:p w14:paraId="5B88A2A4" w14:textId="408FFC76" w:rsidR="00A8553C" w:rsidRPr="0006178A" w:rsidRDefault="00A8553C" w:rsidP="00A8553C">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 vnt</w:t>
            </w:r>
            <w:r w:rsidR="006A1070">
              <w:rPr>
                <w:rFonts w:asciiTheme="minorHAnsi" w:hAnsiTheme="minorHAnsi" w:cstheme="minorHAnsi"/>
                <w:szCs w:val="20"/>
              </w:rPr>
              <w:t>.</w:t>
            </w:r>
            <w:r>
              <w:rPr>
                <w:rFonts w:asciiTheme="minorHAnsi" w:hAnsiTheme="minorHAnsi" w:cstheme="minorHAnsi"/>
                <w:szCs w:val="20"/>
              </w:rPr>
              <w:t>, (vienam velenui po vieną variklį)</w:t>
            </w:r>
          </w:p>
        </w:tc>
      </w:tr>
      <w:tr w:rsidR="00A8553C" w14:paraId="3F32EFD7" w14:textId="77777777" w:rsidTr="000E4A95">
        <w:tc>
          <w:tcPr>
            <w:tcW w:w="404" w:type="pct"/>
          </w:tcPr>
          <w:p w14:paraId="64C2A832" w14:textId="5B261C20" w:rsidR="00A8553C" w:rsidRPr="0006178A"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5.4.</w:t>
            </w:r>
          </w:p>
        </w:tc>
        <w:tc>
          <w:tcPr>
            <w:tcW w:w="2168" w:type="pct"/>
          </w:tcPr>
          <w:p w14:paraId="1ABB7642" w14:textId="3F25B899" w:rsidR="00A8553C" w:rsidRPr="006E679E" w:rsidRDefault="00A8553C" w:rsidP="00A8553C">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Apžiūros ir aptarnavimo liukai</w:t>
            </w:r>
          </w:p>
        </w:tc>
        <w:tc>
          <w:tcPr>
            <w:tcW w:w="2428" w:type="pct"/>
          </w:tcPr>
          <w:p w14:paraId="24B491A1" w14:textId="39B71448" w:rsidR="00A8553C" w:rsidRPr="006E679E" w:rsidRDefault="00A8553C" w:rsidP="00A8553C">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mažiau nei  2 vnt</w:t>
            </w:r>
            <w:r w:rsidR="006A1070" w:rsidRPr="006E679E">
              <w:rPr>
                <w:rFonts w:asciiTheme="minorHAnsi" w:hAnsiTheme="minorHAnsi" w:cstheme="minorHAnsi"/>
                <w:szCs w:val="20"/>
              </w:rPr>
              <w:t>.</w:t>
            </w:r>
          </w:p>
        </w:tc>
      </w:tr>
      <w:tr w:rsidR="00A8553C" w:rsidRPr="0006178A" w14:paraId="1A029716" w14:textId="77777777" w:rsidTr="000E4A95">
        <w:tc>
          <w:tcPr>
            <w:tcW w:w="404" w:type="pct"/>
          </w:tcPr>
          <w:p w14:paraId="2027F31C" w14:textId="6011D92E" w:rsidR="00A8553C" w:rsidRPr="0006178A"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5.5.</w:t>
            </w:r>
          </w:p>
        </w:tc>
        <w:tc>
          <w:tcPr>
            <w:tcW w:w="2168" w:type="pct"/>
          </w:tcPr>
          <w:p w14:paraId="37A63125" w14:textId="77777777" w:rsidR="00A8553C" w:rsidRPr="006E679E" w:rsidRDefault="00A8553C" w:rsidP="00A8553C">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Hidraulinis blokas betono iškrovimui</w:t>
            </w:r>
          </w:p>
        </w:tc>
        <w:tc>
          <w:tcPr>
            <w:tcW w:w="2428" w:type="pct"/>
          </w:tcPr>
          <w:p w14:paraId="7DB82637" w14:textId="77777777" w:rsidR="00A8553C" w:rsidRPr="006E679E" w:rsidRDefault="00A8553C" w:rsidP="00A8553C">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Taip</w:t>
            </w:r>
          </w:p>
        </w:tc>
      </w:tr>
      <w:tr w:rsidR="00A8553C" w:rsidRPr="00D52A0E" w14:paraId="2F6171A4" w14:textId="77777777" w:rsidTr="000E4A95">
        <w:tc>
          <w:tcPr>
            <w:tcW w:w="404" w:type="pct"/>
          </w:tcPr>
          <w:p w14:paraId="706AE63B" w14:textId="27C5A695" w:rsidR="00A8553C" w:rsidRPr="00730871"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5.6.</w:t>
            </w:r>
          </w:p>
        </w:tc>
        <w:tc>
          <w:tcPr>
            <w:tcW w:w="2168" w:type="pct"/>
          </w:tcPr>
          <w:p w14:paraId="500F4AF6" w14:textId="77777777" w:rsidR="00A8553C" w:rsidRPr="0006178A" w:rsidRDefault="00A8553C" w:rsidP="00A8553C">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Vandens koregavimo linija</w:t>
            </w:r>
          </w:p>
        </w:tc>
        <w:tc>
          <w:tcPr>
            <w:tcW w:w="2428" w:type="pct"/>
          </w:tcPr>
          <w:p w14:paraId="75BB9E00" w14:textId="77777777" w:rsidR="00A8553C" w:rsidRPr="0006178A" w:rsidRDefault="00A8553C" w:rsidP="00A8553C">
            <w:pPr>
              <w:tabs>
                <w:tab w:val="left" w:pos="284"/>
                <w:tab w:val="left" w:pos="567"/>
              </w:tabs>
              <w:ind w:right="22"/>
              <w:jc w:val="both"/>
              <w:rPr>
                <w:rFonts w:asciiTheme="minorHAnsi" w:hAnsiTheme="minorHAnsi" w:cstheme="minorHAnsi"/>
                <w:szCs w:val="20"/>
              </w:rPr>
            </w:pPr>
            <w:r w:rsidRPr="00D52A0E">
              <w:rPr>
                <w:rFonts w:asciiTheme="minorHAnsi" w:hAnsiTheme="minorHAnsi" w:cstheme="minorHAnsi"/>
                <w:szCs w:val="20"/>
              </w:rPr>
              <w:t xml:space="preserve">Vandenį apskaitanti tiesioginio papildymo maišymo įrenginyje linija palaikanti vidutinį vandens/cemento </w:t>
            </w:r>
            <w:r w:rsidRPr="00D52A0E">
              <w:rPr>
                <w:rFonts w:asciiTheme="minorHAnsi" w:hAnsiTheme="minorHAnsi" w:cstheme="minorHAnsi"/>
                <w:szCs w:val="20"/>
              </w:rPr>
              <w:lastRenderedPageBreak/>
              <w:t>santykį</w:t>
            </w:r>
          </w:p>
        </w:tc>
      </w:tr>
      <w:tr w:rsidR="00A8553C" w14:paraId="52D2DAA5" w14:textId="77777777" w:rsidTr="000E4A95">
        <w:tc>
          <w:tcPr>
            <w:tcW w:w="404" w:type="pct"/>
          </w:tcPr>
          <w:p w14:paraId="48516E5A" w14:textId="6494790B" w:rsidR="00A8553C" w:rsidRPr="003C2092"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lastRenderedPageBreak/>
              <w:t>5.7.</w:t>
            </w:r>
          </w:p>
        </w:tc>
        <w:tc>
          <w:tcPr>
            <w:tcW w:w="2168" w:type="pct"/>
          </w:tcPr>
          <w:p w14:paraId="7703615D"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Vaizdo stebėjimo sistema maišymo įrenginyje</w:t>
            </w:r>
          </w:p>
        </w:tc>
        <w:tc>
          <w:tcPr>
            <w:tcW w:w="2428" w:type="pct"/>
          </w:tcPr>
          <w:p w14:paraId="57BB117D"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Taip</w:t>
            </w:r>
          </w:p>
        </w:tc>
      </w:tr>
      <w:tr w:rsidR="00A8553C" w14:paraId="37340A62" w14:textId="77777777" w:rsidTr="000E4A95">
        <w:tc>
          <w:tcPr>
            <w:tcW w:w="404" w:type="pct"/>
          </w:tcPr>
          <w:p w14:paraId="7E1ACA1F" w14:textId="2EF48FD0" w:rsidR="00A8553C" w:rsidRPr="003C2092"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5.8</w:t>
            </w:r>
          </w:p>
        </w:tc>
        <w:tc>
          <w:tcPr>
            <w:tcW w:w="2168" w:type="pct"/>
          </w:tcPr>
          <w:p w14:paraId="64C913D3"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Maišymo įrenginio, betono temperatūros jutiklis</w:t>
            </w:r>
          </w:p>
        </w:tc>
        <w:tc>
          <w:tcPr>
            <w:tcW w:w="2428" w:type="pct"/>
          </w:tcPr>
          <w:p w14:paraId="110A7C91"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Taip</w:t>
            </w:r>
          </w:p>
        </w:tc>
      </w:tr>
      <w:tr w:rsidR="00A8553C" w14:paraId="2403FAE8" w14:textId="77777777" w:rsidTr="000E4A95">
        <w:tc>
          <w:tcPr>
            <w:tcW w:w="404" w:type="pct"/>
          </w:tcPr>
          <w:p w14:paraId="627F17BC" w14:textId="773DD8DB" w:rsidR="00A8553C" w:rsidRPr="003C2092" w:rsidRDefault="00A8553C" w:rsidP="00A8553C">
            <w:pPr>
              <w:tabs>
                <w:tab w:val="left" w:pos="284"/>
                <w:tab w:val="left" w:pos="567"/>
              </w:tabs>
              <w:ind w:right="22"/>
              <w:jc w:val="both"/>
              <w:rPr>
                <w:rFonts w:asciiTheme="minorHAnsi" w:hAnsiTheme="minorHAnsi" w:cstheme="minorHAnsi"/>
                <w:color w:val="FF0000"/>
                <w:szCs w:val="20"/>
              </w:rPr>
            </w:pPr>
            <w:r w:rsidRPr="0073403E">
              <w:rPr>
                <w:rFonts w:asciiTheme="minorHAnsi" w:hAnsiTheme="minorHAnsi" w:cstheme="minorHAnsi"/>
                <w:szCs w:val="20"/>
                <w:lang w:val="en-GB"/>
              </w:rPr>
              <w:t>5.9</w:t>
            </w:r>
          </w:p>
        </w:tc>
        <w:tc>
          <w:tcPr>
            <w:tcW w:w="2168" w:type="pct"/>
          </w:tcPr>
          <w:p w14:paraId="40BE61BC"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Maišymo įrenginio cemento dulkių filtras</w:t>
            </w:r>
          </w:p>
        </w:tc>
        <w:tc>
          <w:tcPr>
            <w:tcW w:w="2428" w:type="pct"/>
          </w:tcPr>
          <w:p w14:paraId="62B84C5A"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Taip</w:t>
            </w:r>
          </w:p>
        </w:tc>
      </w:tr>
      <w:tr w:rsidR="00A8553C" w:rsidRPr="008B1FA3" w14:paraId="0CCD91D2" w14:textId="77777777" w:rsidTr="000E4A95">
        <w:tc>
          <w:tcPr>
            <w:tcW w:w="404" w:type="pct"/>
          </w:tcPr>
          <w:p w14:paraId="47BD6C39" w14:textId="1AB52F8A" w:rsidR="00A8553C" w:rsidRPr="003C2092" w:rsidRDefault="00A8553C" w:rsidP="00A8553C">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5.10</w:t>
            </w:r>
          </w:p>
        </w:tc>
        <w:tc>
          <w:tcPr>
            <w:tcW w:w="2168" w:type="pct"/>
          </w:tcPr>
          <w:p w14:paraId="48EDADA9" w14:textId="7E57B949"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Aukšto slėgio automatinė plovimo sistema maišymo įrenginio plovimui iš vidaus</w:t>
            </w:r>
          </w:p>
        </w:tc>
        <w:tc>
          <w:tcPr>
            <w:tcW w:w="2428" w:type="pct"/>
          </w:tcPr>
          <w:p w14:paraId="612BF5E6" w14:textId="77777777" w:rsidR="00A8553C" w:rsidRPr="003C2092" w:rsidRDefault="00A8553C" w:rsidP="00A8553C">
            <w:pPr>
              <w:tabs>
                <w:tab w:val="left" w:pos="284"/>
                <w:tab w:val="left" w:pos="567"/>
              </w:tabs>
              <w:ind w:right="22"/>
              <w:jc w:val="both"/>
              <w:rPr>
                <w:rFonts w:asciiTheme="minorHAnsi" w:hAnsiTheme="minorHAnsi" w:cstheme="minorHAnsi"/>
                <w:szCs w:val="20"/>
              </w:rPr>
            </w:pPr>
            <w:r w:rsidRPr="003C2092">
              <w:rPr>
                <w:rFonts w:asciiTheme="minorHAnsi" w:hAnsiTheme="minorHAnsi" w:cstheme="minorHAnsi"/>
                <w:szCs w:val="20"/>
              </w:rPr>
              <w:t>Taip</w:t>
            </w:r>
          </w:p>
        </w:tc>
      </w:tr>
      <w:tr w:rsidR="007E669F" w:rsidRPr="0006178A" w14:paraId="2EFD12A3" w14:textId="77777777" w:rsidTr="007E669F">
        <w:tc>
          <w:tcPr>
            <w:tcW w:w="404" w:type="pct"/>
            <w:shd w:val="clear" w:color="auto" w:fill="D9D9D9" w:themeFill="background1" w:themeFillShade="D9"/>
          </w:tcPr>
          <w:p w14:paraId="455FEEA5" w14:textId="77777777" w:rsidR="007E669F"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6.</w:t>
            </w:r>
          </w:p>
        </w:tc>
        <w:tc>
          <w:tcPr>
            <w:tcW w:w="4596" w:type="pct"/>
            <w:gridSpan w:val="2"/>
            <w:shd w:val="clear" w:color="auto" w:fill="D9D9D9" w:themeFill="background1" w:themeFillShade="D9"/>
          </w:tcPr>
          <w:p w14:paraId="0C53031E" w14:textId="2B7DA848"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Cemento bunkeriai</w:t>
            </w:r>
            <w:r w:rsidR="009D52F5">
              <w:rPr>
                <w:rFonts w:asciiTheme="minorHAnsi" w:hAnsiTheme="minorHAnsi" w:cstheme="minorHAnsi"/>
                <w:b/>
                <w:bCs/>
                <w:szCs w:val="20"/>
              </w:rPr>
              <w:t xml:space="preserve"> (silosai)</w:t>
            </w:r>
            <w:r w:rsidRPr="0006178A">
              <w:rPr>
                <w:rFonts w:asciiTheme="minorHAnsi" w:hAnsiTheme="minorHAnsi" w:cstheme="minorHAnsi"/>
                <w:b/>
                <w:bCs/>
                <w:szCs w:val="20"/>
              </w:rPr>
              <w:t xml:space="preserve"> </w:t>
            </w:r>
            <w:r>
              <w:rPr>
                <w:rFonts w:asciiTheme="minorHAnsi" w:hAnsiTheme="minorHAnsi" w:cstheme="minorHAnsi"/>
                <w:b/>
                <w:bCs/>
                <w:szCs w:val="20"/>
              </w:rPr>
              <w:t>ir cemento konvejeriai</w:t>
            </w:r>
          </w:p>
        </w:tc>
      </w:tr>
      <w:tr w:rsidR="007E669F" w:rsidRPr="0006178A" w14:paraId="505194A8" w14:textId="77777777" w:rsidTr="000E4A95">
        <w:tc>
          <w:tcPr>
            <w:tcW w:w="404" w:type="pct"/>
          </w:tcPr>
          <w:p w14:paraId="3DC0CA7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6.1.</w:t>
            </w:r>
          </w:p>
        </w:tc>
        <w:tc>
          <w:tcPr>
            <w:tcW w:w="2168" w:type="pct"/>
          </w:tcPr>
          <w:p w14:paraId="2823E324" w14:textId="2D0FBA88"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Cemento bunkerių</w:t>
            </w:r>
            <w:r w:rsidR="009D52F5">
              <w:rPr>
                <w:rFonts w:asciiTheme="minorHAnsi" w:hAnsiTheme="minorHAnsi" w:cstheme="minorHAnsi"/>
                <w:szCs w:val="20"/>
              </w:rPr>
              <w:t xml:space="preserve"> (silosų)</w:t>
            </w:r>
            <w:r w:rsidRPr="0006178A">
              <w:rPr>
                <w:rFonts w:asciiTheme="minorHAnsi" w:hAnsiTheme="minorHAnsi" w:cstheme="minorHAnsi"/>
                <w:szCs w:val="20"/>
              </w:rPr>
              <w:t xml:space="preserve"> kiekis</w:t>
            </w:r>
          </w:p>
        </w:tc>
        <w:tc>
          <w:tcPr>
            <w:tcW w:w="2428" w:type="pct"/>
          </w:tcPr>
          <w:p w14:paraId="03CDA07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N</w:t>
            </w:r>
            <w:r>
              <w:rPr>
                <w:rFonts w:asciiTheme="minorHAnsi" w:hAnsiTheme="minorHAnsi" w:cstheme="minorHAnsi"/>
                <w:szCs w:val="20"/>
              </w:rPr>
              <w:t>e mažiau nei</w:t>
            </w:r>
            <w:r w:rsidRPr="0006178A">
              <w:rPr>
                <w:rFonts w:asciiTheme="minorHAnsi" w:hAnsiTheme="minorHAnsi" w:cstheme="minorHAnsi"/>
                <w:szCs w:val="20"/>
              </w:rPr>
              <w:t xml:space="preserve"> 2 vnt.</w:t>
            </w:r>
          </w:p>
        </w:tc>
      </w:tr>
      <w:tr w:rsidR="007E669F" w:rsidRPr="0006178A" w14:paraId="56749CED" w14:textId="77777777" w:rsidTr="000E4A95">
        <w:tc>
          <w:tcPr>
            <w:tcW w:w="404" w:type="pct"/>
          </w:tcPr>
          <w:p w14:paraId="64C0C73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6.2.</w:t>
            </w:r>
          </w:p>
        </w:tc>
        <w:tc>
          <w:tcPr>
            <w:tcW w:w="2168" w:type="pct"/>
          </w:tcPr>
          <w:p w14:paraId="52A6DC0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Cemento k</w:t>
            </w:r>
            <w:r w:rsidRPr="0006178A">
              <w:rPr>
                <w:rFonts w:asciiTheme="minorHAnsi" w:hAnsiTheme="minorHAnsi" w:cstheme="minorHAnsi"/>
                <w:szCs w:val="20"/>
              </w:rPr>
              <w:t xml:space="preserve">onvejerių kiekis </w:t>
            </w:r>
            <w:r>
              <w:rPr>
                <w:rFonts w:asciiTheme="minorHAnsi" w:hAnsiTheme="minorHAnsi" w:cstheme="minorHAnsi"/>
                <w:szCs w:val="20"/>
              </w:rPr>
              <w:t xml:space="preserve">(Mažiausiai </w:t>
            </w:r>
            <w:r w:rsidRPr="00BF2CD3">
              <w:rPr>
                <w:rFonts w:asciiTheme="minorHAnsi" w:hAnsiTheme="minorHAnsi" w:cstheme="minorHAnsi"/>
                <w:szCs w:val="20"/>
              </w:rPr>
              <w:t>vienas konvejeris vienam silosui</w:t>
            </w:r>
            <w:r>
              <w:rPr>
                <w:rFonts w:asciiTheme="minorHAnsi" w:hAnsiTheme="minorHAnsi" w:cstheme="minorHAnsi"/>
                <w:szCs w:val="20"/>
              </w:rPr>
              <w:t>)</w:t>
            </w:r>
          </w:p>
        </w:tc>
        <w:tc>
          <w:tcPr>
            <w:tcW w:w="2428" w:type="pct"/>
          </w:tcPr>
          <w:p w14:paraId="6653AC9E" w14:textId="77777777" w:rsidR="007E669F" w:rsidRPr="0006178A" w:rsidRDefault="007E669F" w:rsidP="00F7433D">
            <w:pPr>
              <w:tabs>
                <w:tab w:val="left" w:pos="284"/>
                <w:tab w:val="left" w:pos="567"/>
              </w:tabs>
              <w:ind w:right="22"/>
              <w:jc w:val="both"/>
              <w:rPr>
                <w:rFonts w:asciiTheme="minorHAnsi" w:hAnsiTheme="minorHAnsi" w:cstheme="minorHAnsi"/>
                <w:color w:val="FF0000"/>
                <w:szCs w:val="20"/>
              </w:rPr>
            </w:pPr>
            <w:r w:rsidRPr="0006178A">
              <w:rPr>
                <w:rFonts w:asciiTheme="minorHAnsi" w:hAnsiTheme="minorHAnsi" w:cstheme="minorHAnsi"/>
                <w:szCs w:val="20"/>
              </w:rPr>
              <w:t>N</w:t>
            </w:r>
            <w:r>
              <w:rPr>
                <w:rFonts w:asciiTheme="minorHAnsi" w:hAnsiTheme="minorHAnsi" w:cstheme="minorHAnsi"/>
                <w:szCs w:val="20"/>
              </w:rPr>
              <w:t>e mažiau nei</w:t>
            </w:r>
            <w:r w:rsidRPr="0006178A">
              <w:rPr>
                <w:rFonts w:asciiTheme="minorHAnsi" w:hAnsiTheme="minorHAnsi" w:cstheme="minorHAnsi"/>
                <w:szCs w:val="20"/>
              </w:rPr>
              <w:t xml:space="preserve"> 2 vnt.</w:t>
            </w:r>
          </w:p>
        </w:tc>
      </w:tr>
      <w:tr w:rsidR="007E669F" w:rsidRPr="00BD53C7" w14:paraId="38E03C47" w14:textId="77777777" w:rsidTr="000E4A95">
        <w:tc>
          <w:tcPr>
            <w:tcW w:w="404" w:type="pct"/>
          </w:tcPr>
          <w:p w14:paraId="52B50152"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6.3.</w:t>
            </w:r>
          </w:p>
        </w:tc>
        <w:tc>
          <w:tcPr>
            <w:tcW w:w="2168" w:type="pct"/>
          </w:tcPr>
          <w:p w14:paraId="05007CBC"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Bunkerio talpa</w:t>
            </w:r>
            <w:r>
              <w:rPr>
                <w:rFonts w:asciiTheme="minorHAnsi" w:hAnsiTheme="minorHAnsi" w:cstheme="minorHAnsi"/>
                <w:szCs w:val="20"/>
              </w:rPr>
              <w:t xml:space="preserve"> (kiekvieno)</w:t>
            </w:r>
          </w:p>
        </w:tc>
        <w:tc>
          <w:tcPr>
            <w:tcW w:w="2428" w:type="pct"/>
          </w:tcPr>
          <w:p w14:paraId="7EBDF8E2" w14:textId="77777777"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 xml:space="preserve">Ne mažiau 70 t </w:t>
            </w:r>
          </w:p>
        </w:tc>
      </w:tr>
      <w:tr w:rsidR="007E669F" w:rsidRPr="0006178A" w14:paraId="0C64171A" w14:textId="77777777" w:rsidTr="000E4A95">
        <w:tc>
          <w:tcPr>
            <w:tcW w:w="404" w:type="pct"/>
          </w:tcPr>
          <w:p w14:paraId="0D7539D3"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6.4.</w:t>
            </w:r>
          </w:p>
        </w:tc>
        <w:tc>
          <w:tcPr>
            <w:tcW w:w="2168" w:type="pct"/>
          </w:tcPr>
          <w:p w14:paraId="653818C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Cemento užpildymo linijos skersmuo</w:t>
            </w:r>
            <w:r>
              <w:rPr>
                <w:rFonts w:asciiTheme="minorHAnsi" w:hAnsiTheme="minorHAnsi" w:cstheme="minorHAnsi"/>
                <w:szCs w:val="20"/>
              </w:rPr>
              <w:t xml:space="preserve"> ir jungties tipas</w:t>
            </w:r>
          </w:p>
        </w:tc>
        <w:tc>
          <w:tcPr>
            <w:tcW w:w="2428" w:type="pct"/>
          </w:tcPr>
          <w:p w14:paraId="341CB024" w14:textId="77777777"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Ne mažiau 114 mm, STROZ A</w:t>
            </w:r>
          </w:p>
        </w:tc>
      </w:tr>
      <w:tr w:rsidR="007E669F" w:rsidRPr="0006178A" w14:paraId="27F4C440" w14:textId="77777777" w:rsidTr="000E4A95">
        <w:tc>
          <w:tcPr>
            <w:tcW w:w="404" w:type="pct"/>
          </w:tcPr>
          <w:p w14:paraId="76D6F2B8"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6.5.</w:t>
            </w:r>
          </w:p>
        </w:tc>
        <w:tc>
          <w:tcPr>
            <w:tcW w:w="2168" w:type="pct"/>
          </w:tcPr>
          <w:p w14:paraId="2F2A787A" w14:textId="30147EF0"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Cemento bunkerio filtr</w:t>
            </w:r>
            <w:r>
              <w:rPr>
                <w:rFonts w:asciiTheme="minorHAnsi" w:hAnsiTheme="minorHAnsi" w:cstheme="minorHAnsi"/>
                <w:szCs w:val="20"/>
              </w:rPr>
              <w:t>ų</w:t>
            </w:r>
            <w:r w:rsidRPr="0006178A">
              <w:rPr>
                <w:rFonts w:asciiTheme="minorHAnsi" w:hAnsiTheme="minorHAnsi" w:cstheme="minorHAnsi"/>
                <w:szCs w:val="20"/>
              </w:rPr>
              <w:t xml:space="preserve"> kiekis</w:t>
            </w:r>
            <w:r>
              <w:rPr>
                <w:rFonts w:asciiTheme="minorHAnsi" w:hAnsiTheme="minorHAnsi" w:cstheme="minorHAnsi"/>
                <w:szCs w:val="20"/>
              </w:rPr>
              <w:t xml:space="preserve"> (Mažiausiai </w:t>
            </w:r>
            <w:r w:rsidR="009D7477">
              <w:rPr>
                <w:rFonts w:asciiTheme="minorHAnsi" w:hAnsiTheme="minorHAnsi" w:cstheme="minorHAnsi"/>
                <w:szCs w:val="20"/>
              </w:rPr>
              <w:t xml:space="preserve">vienas </w:t>
            </w:r>
            <w:r>
              <w:rPr>
                <w:rFonts w:asciiTheme="minorHAnsi" w:hAnsiTheme="minorHAnsi" w:cstheme="minorHAnsi"/>
                <w:szCs w:val="20"/>
              </w:rPr>
              <w:t>filtras</w:t>
            </w:r>
            <w:r w:rsidRPr="00BF2CD3">
              <w:rPr>
                <w:rFonts w:asciiTheme="minorHAnsi" w:hAnsiTheme="minorHAnsi" w:cstheme="minorHAnsi"/>
                <w:szCs w:val="20"/>
              </w:rPr>
              <w:t xml:space="preserve"> vienam silosui</w:t>
            </w:r>
            <w:r>
              <w:rPr>
                <w:rFonts w:asciiTheme="minorHAnsi" w:hAnsiTheme="minorHAnsi" w:cstheme="minorHAnsi"/>
                <w:szCs w:val="20"/>
              </w:rPr>
              <w:t>)</w:t>
            </w:r>
          </w:p>
        </w:tc>
        <w:tc>
          <w:tcPr>
            <w:tcW w:w="2428" w:type="pct"/>
          </w:tcPr>
          <w:p w14:paraId="0B5CAF13" w14:textId="77777777"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Ne mažiau nei 2 vnt.</w:t>
            </w:r>
          </w:p>
        </w:tc>
      </w:tr>
      <w:tr w:rsidR="007E669F" w14:paraId="2D0EF8AC" w14:textId="77777777" w:rsidTr="000E4A95">
        <w:tc>
          <w:tcPr>
            <w:tcW w:w="404" w:type="pct"/>
          </w:tcPr>
          <w:p w14:paraId="74198877"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6.6.</w:t>
            </w:r>
          </w:p>
        </w:tc>
        <w:tc>
          <w:tcPr>
            <w:tcW w:w="2168" w:type="pct"/>
          </w:tcPr>
          <w:p w14:paraId="1295266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Cemento filtrų tipas</w:t>
            </w:r>
          </w:p>
        </w:tc>
        <w:tc>
          <w:tcPr>
            <w:tcW w:w="2428" w:type="pct"/>
          </w:tcPr>
          <w:p w14:paraId="7EF024B2" w14:textId="77777777"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Savaime išsivalantys suspausto oro pagalba</w:t>
            </w:r>
          </w:p>
        </w:tc>
      </w:tr>
      <w:tr w:rsidR="007E669F" w14:paraId="2FB8011D" w14:textId="77777777" w:rsidTr="000E4A95">
        <w:trPr>
          <w:trHeight w:val="53"/>
        </w:trPr>
        <w:tc>
          <w:tcPr>
            <w:tcW w:w="404" w:type="pct"/>
          </w:tcPr>
          <w:p w14:paraId="326698C8"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6.7.</w:t>
            </w:r>
          </w:p>
        </w:tc>
        <w:tc>
          <w:tcPr>
            <w:tcW w:w="2168" w:type="pct"/>
          </w:tcPr>
          <w:p w14:paraId="24FFF04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452B5D">
              <w:rPr>
                <w:rFonts w:asciiTheme="minorHAnsi" w:hAnsiTheme="minorHAnsi" w:cstheme="minorHAnsi"/>
                <w:szCs w:val="20"/>
              </w:rPr>
              <w:t>Cemento aktyvinimo (</w:t>
            </w:r>
            <w:r>
              <w:rPr>
                <w:rFonts w:asciiTheme="minorHAnsi" w:hAnsiTheme="minorHAnsi" w:cstheme="minorHAnsi"/>
                <w:szCs w:val="20"/>
              </w:rPr>
              <w:t>purenimo</w:t>
            </w:r>
            <w:r w:rsidRPr="00452B5D">
              <w:rPr>
                <w:rFonts w:asciiTheme="minorHAnsi" w:hAnsiTheme="minorHAnsi" w:cstheme="minorHAnsi"/>
                <w:szCs w:val="20"/>
              </w:rPr>
              <w:t>) sistema silosuose suspausto oro pagalba</w:t>
            </w:r>
          </w:p>
        </w:tc>
        <w:tc>
          <w:tcPr>
            <w:tcW w:w="2428" w:type="pct"/>
          </w:tcPr>
          <w:p w14:paraId="09B16914" w14:textId="77777777"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Mažiausiai viena vienam silosui</w:t>
            </w:r>
          </w:p>
        </w:tc>
      </w:tr>
      <w:tr w:rsidR="007E669F" w14:paraId="015307CC" w14:textId="77777777" w:rsidTr="000E4A95">
        <w:tc>
          <w:tcPr>
            <w:tcW w:w="404" w:type="pct"/>
          </w:tcPr>
          <w:p w14:paraId="410F8662"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6.8</w:t>
            </w:r>
          </w:p>
        </w:tc>
        <w:tc>
          <w:tcPr>
            <w:tcW w:w="2168" w:type="pct"/>
          </w:tcPr>
          <w:p w14:paraId="0BA3371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C</w:t>
            </w:r>
            <w:r w:rsidRPr="00452B5D">
              <w:rPr>
                <w:rFonts w:asciiTheme="minorHAnsi" w:hAnsiTheme="minorHAnsi" w:cstheme="minorHAnsi"/>
                <w:szCs w:val="20"/>
              </w:rPr>
              <w:t>emento kiekio jutikliai cemento silosuose</w:t>
            </w:r>
          </w:p>
        </w:tc>
        <w:tc>
          <w:tcPr>
            <w:tcW w:w="2428" w:type="pct"/>
          </w:tcPr>
          <w:p w14:paraId="0F845C5F" w14:textId="2A09DEF9" w:rsidR="007E669F" w:rsidRPr="003C2092" w:rsidRDefault="007E669F" w:rsidP="00F7433D">
            <w:pPr>
              <w:tabs>
                <w:tab w:val="left" w:pos="284"/>
                <w:tab w:val="left" w:pos="567"/>
              </w:tabs>
              <w:ind w:right="22"/>
              <w:jc w:val="both"/>
              <w:rPr>
                <w:rFonts w:asciiTheme="minorHAnsi" w:hAnsiTheme="minorHAnsi" w:cstheme="minorHAnsi"/>
                <w:color w:val="FF0000"/>
                <w:szCs w:val="20"/>
              </w:rPr>
            </w:pPr>
            <w:r w:rsidRPr="003C2092">
              <w:rPr>
                <w:rFonts w:asciiTheme="minorHAnsi" w:hAnsiTheme="minorHAnsi" w:cstheme="minorHAnsi"/>
                <w:szCs w:val="20"/>
              </w:rPr>
              <w:t xml:space="preserve">Mažiausiai 2 </w:t>
            </w:r>
            <w:r>
              <w:rPr>
                <w:rFonts w:asciiTheme="minorHAnsi" w:hAnsiTheme="minorHAnsi" w:cstheme="minorHAnsi"/>
                <w:szCs w:val="20"/>
              </w:rPr>
              <w:t xml:space="preserve">vnt. </w:t>
            </w:r>
            <w:r w:rsidRPr="003C2092">
              <w:rPr>
                <w:rFonts w:asciiTheme="minorHAnsi" w:hAnsiTheme="minorHAnsi" w:cstheme="minorHAnsi"/>
                <w:szCs w:val="20"/>
              </w:rPr>
              <w:t>viename silose</w:t>
            </w:r>
          </w:p>
        </w:tc>
      </w:tr>
      <w:tr w:rsidR="007E669F" w:rsidRPr="0006178A" w14:paraId="0859045A" w14:textId="77777777" w:rsidTr="007E669F">
        <w:tc>
          <w:tcPr>
            <w:tcW w:w="404" w:type="pct"/>
            <w:shd w:val="clear" w:color="auto" w:fill="D9D9D9" w:themeFill="background1" w:themeFillShade="D9"/>
          </w:tcPr>
          <w:p w14:paraId="695ED41B"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7.</w:t>
            </w:r>
          </w:p>
        </w:tc>
        <w:tc>
          <w:tcPr>
            <w:tcW w:w="4596" w:type="pct"/>
            <w:gridSpan w:val="2"/>
            <w:shd w:val="clear" w:color="auto" w:fill="D9D9D9" w:themeFill="background1" w:themeFillShade="D9"/>
          </w:tcPr>
          <w:p w14:paraId="75FBF615"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 xml:space="preserve">Cemento </w:t>
            </w:r>
            <w:r>
              <w:rPr>
                <w:rFonts w:asciiTheme="minorHAnsi" w:hAnsiTheme="minorHAnsi" w:cstheme="minorHAnsi"/>
                <w:b/>
                <w:bCs/>
                <w:szCs w:val="20"/>
              </w:rPr>
              <w:t>svarstyklės</w:t>
            </w:r>
          </w:p>
        </w:tc>
      </w:tr>
      <w:tr w:rsidR="007E669F" w14:paraId="31ABCDDF" w14:textId="77777777" w:rsidTr="000E4A95">
        <w:tc>
          <w:tcPr>
            <w:tcW w:w="404" w:type="pct"/>
          </w:tcPr>
          <w:p w14:paraId="5A08A6A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7.1.</w:t>
            </w:r>
          </w:p>
        </w:tc>
        <w:tc>
          <w:tcPr>
            <w:tcW w:w="2168" w:type="pct"/>
          </w:tcPr>
          <w:p w14:paraId="18EDD964" w14:textId="78979F2D" w:rsidR="007E669F" w:rsidRPr="00CD7F35" w:rsidRDefault="00CD7F35" w:rsidP="00F7433D">
            <w:pPr>
              <w:tabs>
                <w:tab w:val="left" w:pos="284"/>
                <w:tab w:val="left" w:pos="567"/>
              </w:tabs>
              <w:ind w:right="22"/>
              <w:jc w:val="both"/>
              <w:rPr>
                <w:rFonts w:asciiTheme="minorHAnsi" w:hAnsiTheme="minorHAnsi" w:cstheme="minorHAnsi"/>
                <w:szCs w:val="20"/>
                <w:highlight w:val="magenta"/>
              </w:rPr>
            </w:pPr>
            <w:r w:rsidRPr="006E679E">
              <w:rPr>
                <w:rFonts w:asciiTheme="minorHAnsi" w:hAnsiTheme="minorHAnsi" w:cstheme="minorHAnsi"/>
                <w:szCs w:val="20"/>
              </w:rPr>
              <w:t>I</w:t>
            </w:r>
            <w:r w:rsidR="007E669F" w:rsidRPr="006E679E">
              <w:rPr>
                <w:rFonts w:asciiTheme="minorHAnsi" w:hAnsiTheme="minorHAnsi" w:cstheme="minorHAnsi"/>
                <w:szCs w:val="20"/>
              </w:rPr>
              <w:t>ndo talpa</w:t>
            </w:r>
          </w:p>
        </w:tc>
        <w:tc>
          <w:tcPr>
            <w:tcW w:w="2428" w:type="pct"/>
          </w:tcPr>
          <w:p w14:paraId="77B995C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mažiau </w:t>
            </w:r>
            <w:r w:rsidRPr="00D13A75">
              <w:rPr>
                <w:rFonts w:asciiTheme="minorHAnsi" w:hAnsiTheme="minorHAnsi" w:cstheme="minorHAnsi"/>
                <w:szCs w:val="20"/>
              </w:rPr>
              <w:t>nei  1000 kg</w:t>
            </w:r>
          </w:p>
        </w:tc>
      </w:tr>
      <w:tr w:rsidR="007E669F" w14:paraId="28703CC2" w14:textId="77777777" w:rsidTr="006E679E">
        <w:trPr>
          <w:trHeight w:val="60"/>
        </w:trPr>
        <w:tc>
          <w:tcPr>
            <w:tcW w:w="404" w:type="pct"/>
          </w:tcPr>
          <w:p w14:paraId="2705C18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7.2.</w:t>
            </w:r>
          </w:p>
        </w:tc>
        <w:tc>
          <w:tcPr>
            <w:tcW w:w="2168" w:type="pct"/>
          </w:tcPr>
          <w:p w14:paraId="22DDFF8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Svorio jutiklių </w:t>
            </w:r>
            <w:r>
              <w:rPr>
                <w:rFonts w:asciiTheme="minorHAnsi" w:hAnsiTheme="minorHAnsi" w:cstheme="minorHAnsi"/>
                <w:szCs w:val="20"/>
              </w:rPr>
              <w:t>kiekis</w:t>
            </w:r>
          </w:p>
        </w:tc>
        <w:tc>
          <w:tcPr>
            <w:tcW w:w="2428" w:type="pct"/>
          </w:tcPr>
          <w:p w14:paraId="39A0D3AE" w14:textId="77777777" w:rsidR="007E669F" w:rsidRPr="0006178A" w:rsidRDefault="007E669F" w:rsidP="00F7433D">
            <w:pPr>
              <w:tabs>
                <w:tab w:val="left" w:pos="284"/>
                <w:tab w:val="left" w:pos="567"/>
              </w:tabs>
              <w:ind w:right="22"/>
              <w:jc w:val="both"/>
              <w:rPr>
                <w:rFonts w:asciiTheme="minorHAnsi" w:hAnsiTheme="minorHAnsi" w:cstheme="minorHAnsi"/>
                <w:color w:val="FF0000"/>
                <w:szCs w:val="20"/>
              </w:rPr>
            </w:pPr>
            <w:r>
              <w:rPr>
                <w:rFonts w:asciiTheme="minorHAnsi" w:hAnsiTheme="minorHAnsi" w:cstheme="minorHAnsi"/>
                <w:szCs w:val="20"/>
              </w:rPr>
              <w:t>Ne mažiau</w:t>
            </w:r>
            <w:r w:rsidRPr="0006178A">
              <w:rPr>
                <w:rFonts w:asciiTheme="minorHAnsi" w:hAnsiTheme="minorHAnsi" w:cstheme="minorHAnsi"/>
                <w:szCs w:val="20"/>
              </w:rPr>
              <w:t xml:space="preserve"> </w:t>
            </w:r>
            <w:r>
              <w:rPr>
                <w:rFonts w:asciiTheme="minorHAnsi" w:hAnsiTheme="minorHAnsi" w:cstheme="minorHAnsi"/>
                <w:szCs w:val="20"/>
              </w:rPr>
              <w:t xml:space="preserve">nei </w:t>
            </w:r>
            <w:r w:rsidRPr="0006178A">
              <w:rPr>
                <w:rFonts w:asciiTheme="minorHAnsi" w:hAnsiTheme="minorHAnsi" w:cstheme="minorHAnsi"/>
                <w:szCs w:val="20"/>
              </w:rPr>
              <w:t xml:space="preserve"> 3 vnt</w:t>
            </w:r>
            <w:r>
              <w:rPr>
                <w:rFonts w:asciiTheme="minorHAnsi" w:hAnsiTheme="minorHAnsi" w:cstheme="minorHAnsi"/>
                <w:szCs w:val="20"/>
              </w:rPr>
              <w:t>.</w:t>
            </w:r>
          </w:p>
        </w:tc>
      </w:tr>
      <w:tr w:rsidR="007E669F" w:rsidRPr="00D94798" w14:paraId="74226F32" w14:textId="77777777" w:rsidTr="000E4A95">
        <w:tc>
          <w:tcPr>
            <w:tcW w:w="404" w:type="pct"/>
          </w:tcPr>
          <w:p w14:paraId="74D79E3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7.3.</w:t>
            </w:r>
          </w:p>
        </w:tc>
        <w:tc>
          <w:tcPr>
            <w:tcW w:w="2168" w:type="pct"/>
          </w:tcPr>
          <w:p w14:paraId="0EDE7A1B" w14:textId="6DDE971C"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Iškrovimo </w:t>
            </w:r>
            <w:r w:rsidR="00D02C78">
              <w:rPr>
                <w:rFonts w:asciiTheme="minorHAnsi" w:hAnsiTheme="minorHAnsi" w:cstheme="minorHAnsi"/>
                <w:szCs w:val="20"/>
              </w:rPr>
              <w:t xml:space="preserve">vožtuvo </w:t>
            </w:r>
            <w:r w:rsidRPr="0006178A">
              <w:rPr>
                <w:rFonts w:asciiTheme="minorHAnsi" w:hAnsiTheme="minorHAnsi" w:cstheme="minorHAnsi"/>
                <w:szCs w:val="20"/>
              </w:rPr>
              <w:t>tipas</w:t>
            </w:r>
          </w:p>
        </w:tc>
        <w:tc>
          <w:tcPr>
            <w:tcW w:w="2428" w:type="pct"/>
          </w:tcPr>
          <w:p w14:paraId="07FF1FAD" w14:textId="77777777" w:rsidR="007E669F" w:rsidRPr="0006178A" w:rsidRDefault="007E669F" w:rsidP="00F7433D">
            <w:pPr>
              <w:tabs>
                <w:tab w:val="left" w:pos="284"/>
                <w:tab w:val="left" w:pos="567"/>
              </w:tabs>
              <w:ind w:right="22"/>
              <w:jc w:val="both"/>
              <w:rPr>
                <w:rFonts w:asciiTheme="minorHAnsi" w:hAnsiTheme="minorHAnsi" w:cstheme="minorHAnsi"/>
                <w:szCs w:val="20"/>
              </w:rPr>
            </w:pPr>
            <w:proofErr w:type="spellStart"/>
            <w:r w:rsidRPr="00D94798">
              <w:rPr>
                <w:rFonts w:asciiTheme="minorHAnsi" w:hAnsiTheme="minorHAnsi" w:cstheme="minorHAnsi"/>
                <w:szCs w:val="20"/>
              </w:rPr>
              <w:t>Elektro-pniaumatinis</w:t>
            </w:r>
            <w:proofErr w:type="spellEnd"/>
            <w:r w:rsidRPr="00D94798">
              <w:rPr>
                <w:rFonts w:asciiTheme="minorHAnsi" w:hAnsiTheme="minorHAnsi" w:cstheme="minorHAnsi"/>
                <w:szCs w:val="20"/>
              </w:rPr>
              <w:t xml:space="preserve"> vožtuvas</w:t>
            </w:r>
          </w:p>
        </w:tc>
      </w:tr>
      <w:tr w:rsidR="007E669F" w14:paraId="5973D0A1" w14:textId="77777777" w:rsidTr="000E4A95">
        <w:tc>
          <w:tcPr>
            <w:tcW w:w="404" w:type="pct"/>
          </w:tcPr>
          <w:p w14:paraId="6810C0F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7.4.</w:t>
            </w:r>
          </w:p>
        </w:tc>
        <w:tc>
          <w:tcPr>
            <w:tcW w:w="2168" w:type="pct"/>
          </w:tcPr>
          <w:p w14:paraId="65C7512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Iškrovimo vožtuvo vidinis skersmuo</w:t>
            </w:r>
          </w:p>
        </w:tc>
        <w:tc>
          <w:tcPr>
            <w:tcW w:w="2428" w:type="pct"/>
          </w:tcPr>
          <w:p w14:paraId="2A80BFA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Ne mažesnis nei </w:t>
            </w:r>
            <w:r w:rsidRPr="0006178A">
              <w:rPr>
                <w:rFonts w:asciiTheme="minorHAnsi" w:hAnsiTheme="minorHAnsi" w:cstheme="minorHAnsi"/>
                <w:szCs w:val="20"/>
              </w:rPr>
              <w:t xml:space="preserve"> 250 mm</w:t>
            </w:r>
          </w:p>
        </w:tc>
      </w:tr>
      <w:tr w:rsidR="007E669F" w14:paraId="41267376" w14:textId="77777777" w:rsidTr="000E4A95">
        <w:tc>
          <w:tcPr>
            <w:tcW w:w="404" w:type="pct"/>
          </w:tcPr>
          <w:p w14:paraId="4B17948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7.5.</w:t>
            </w:r>
          </w:p>
        </w:tc>
        <w:tc>
          <w:tcPr>
            <w:tcW w:w="2168" w:type="pct"/>
          </w:tcPr>
          <w:p w14:paraId="62A97899"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Vibratorių </w:t>
            </w:r>
            <w:r>
              <w:rPr>
                <w:rFonts w:asciiTheme="minorHAnsi" w:hAnsiTheme="minorHAnsi" w:cstheme="minorHAnsi"/>
                <w:szCs w:val="20"/>
              </w:rPr>
              <w:t>kiekis</w:t>
            </w:r>
          </w:p>
        </w:tc>
        <w:tc>
          <w:tcPr>
            <w:tcW w:w="2428" w:type="pct"/>
          </w:tcPr>
          <w:p w14:paraId="1A846DF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Ne mažiau</w:t>
            </w:r>
            <w:r w:rsidRPr="0006178A">
              <w:rPr>
                <w:rFonts w:asciiTheme="minorHAnsi" w:hAnsiTheme="minorHAnsi" w:cstheme="minorHAnsi"/>
                <w:szCs w:val="20"/>
              </w:rPr>
              <w:t xml:space="preserve"> 1 vnt</w:t>
            </w:r>
            <w:r>
              <w:rPr>
                <w:rFonts w:asciiTheme="minorHAnsi" w:hAnsiTheme="minorHAnsi" w:cstheme="minorHAnsi"/>
                <w:szCs w:val="20"/>
              </w:rPr>
              <w:t>.</w:t>
            </w:r>
          </w:p>
        </w:tc>
      </w:tr>
      <w:tr w:rsidR="007E669F" w14:paraId="3265CA3D" w14:textId="77777777" w:rsidTr="000E4A95">
        <w:tc>
          <w:tcPr>
            <w:tcW w:w="404" w:type="pct"/>
          </w:tcPr>
          <w:p w14:paraId="7B28400B"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7.6.</w:t>
            </w:r>
          </w:p>
        </w:tc>
        <w:tc>
          <w:tcPr>
            <w:tcW w:w="2168" w:type="pct"/>
          </w:tcPr>
          <w:p w14:paraId="522DDF74"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Cemento dulkių</w:t>
            </w:r>
            <w:r w:rsidRPr="0006178A">
              <w:rPr>
                <w:rFonts w:asciiTheme="minorHAnsi" w:hAnsiTheme="minorHAnsi" w:cstheme="minorHAnsi"/>
                <w:szCs w:val="20"/>
              </w:rPr>
              <w:t xml:space="preserve"> filtras</w:t>
            </w:r>
          </w:p>
        </w:tc>
        <w:tc>
          <w:tcPr>
            <w:tcW w:w="2428" w:type="pct"/>
          </w:tcPr>
          <w:p w14:paraId="44E24FEA"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E669F" w:rsidRPr="0006178A" w14:paraId="1DCFC1AB" w14:textId="77777777" w:rsidTr="007E669F">
        <w:tc>
          <w:tcPr>
            <w:tcW w:w="404" w:type="pct"/>
            <w:shd w:val="clear" w:color="auto" w:fill="D9D9D9" w:themeFill="background1" w:themeFillShade="D9"/>
          </w:tcPr>
          <w:p w14:paraId="060C5C55"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8.</w:t>
            </w:r>
          </w:p>
        </w:tc>
        <w:tc>
          <w:tcPr>
            <w:tcW w:w="4596" w:type="pct"/>
            <w:gridSpan w:val="2"/>
            <w:shd w:val="clear" w:color="auto" w:fill="D9D9D9" w:themeFill="background1" w:themeFillShade="D9"/>
          </w:tcPr>
          <w:p w14:paraId="233ED803"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Vandens dozavimo įrenginys</w:t>
            </w:r>
          </w:p>
        </w:tc>
      </w:tr>
      <w:tr w:rsidR="007E669F" w:rsidRPr="0006178A" w14:paraId="630B2854" w14:textId="77777777" w:rsidTr="000E4A95">
        <w:tc>
          <w:tcPr>
            <w:tcW w:w="404" w:type="pct"/>
          </w:tcPr>
          <w:p w14:paraId="4645759E"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8.1.</w:t>
            </w:r>
          </w:p>
        </w:tc>
        <w:tc>
          <w:tcPr>
            <w:tcW w:w="2168" w:type="pct"/>
          </w:tcPr>
          <w:p w14:paraId="71BE0696" w14:textId="1983EE8C" w:rsidR="007E669F" w:rsidRPr="006E679E" w:rsidRDefault="0044346E"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Indo talpa</w:t>
            </w:r>
          </w:p>
        </w:tc>
        <w:tc>
          <w:tcPr>
            <w:tcW w:w="2428" w:type="pct"/>
          </w:tcPr>
          <w:p w14:paraId="220FA0AE"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mažesnė nei 450 l</w:t>
            </w:r>
          </w:p>
        </w:tc>
      </w:tr>
      <w:tr w:rsidR="007E669F" w14:paraId="75BAAB62" w14:textId="77777777" w:rsidTr="000E4A95">
        <w:tc>
          <w:tcPr>
            <w:tcW w:w="404" w:type="pct"/>
          </w:tcPr>
          <w:p w14:paraId="3E17116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8.2.</w:t>
            </w:r>
          </w:p>
        </w:tc>
        <w:tc>
          <w:tcPr>
            <w:tcW w:w="2168" w:type="pct"/>
          </w:tcPr>
          <w:p w14:paraId="1602A18A"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Svorio jutiklių kiekis</w:t>
            </w:r>
          </w:p>
        </w:tc>
        <w:tc>
          <w:tcPr>
            <w:tcW w:w="2428" w:type="pct"/>
          </w:tcPr>
          <w:p w14:paraId="7DFBE2CD" w14:textId="5FF2A0C5"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 xml:space="preserve">Ne mažiau nei </w:t>
            </w:r>
            <w:r w:rsidR="00FB1A16" w:rsidRPr="006E679E">
              <w:rPr>
                <w:rFonts w:asciiTheme="minorHAnsi" w:hAnsiTheme="minorHAnsi" w:cstheme="minorHAnsi"/>
                <w:szCs w:val="20"/>
              </w:rPr>
              <w:t>3</w:t>
            </w:r>
            <w:r w:rsidRPr="006E679E">
              <w:rPr>
                <w:rFonts w:asciiTheme="minorHAnsi" w:hAnsiTheme="minorHAnsi" w:cstheme="minorHAnsi"/>
                <w:szCs w:val="20"/>
              </w:rPr>
              <w:t xml:space="preserve"> vnt.</w:t>
            </w:r>
          </w:p>
        </w:tc>
      </w:tr>
      <w:tr w:rsidR="007E669F" w:rsidRPr="0006178A" w14:paraId="361E8E1E" w14:textId="77777777" w:rsidTr="000E4A95">
        <w:tc>
          <w:tcPr>
            <w:tcW w:w="404" w:type="pct"/>
          </w:tcPr>
          <w:p w14:paraId="154DBFB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8.3.</w:t>
            </w:r>
          </w:p>
        </w:tc>
        <w:tc>
          <w:tcPr>
            <w:tcW w:w="2168" w:type="pct"/>
          </w:tcPr>
          <w:p w14:paraId="62C1C0A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Užpildymo sistemos vožtuvo tipas</w:t>
            </w:r>
          </w:p>
        </w:tc>
        <w:tc>
          <w:tcPr>
            <w:tcW w:w="2428" w:type="pct"/>
          </w:tcPr>
          <w:p w14:paraId="3E089E56" w14:textId="77777777" w:rsidR="007E669F" w:rsidRPr="0006178A" w:rsidRDefault="007E669F" w:rsidP="00F7433D">
            <w:pPr>
              <w:tabs>
                <w:tab w:val="left" w:pos="284"/>
                <w:tab w:val="left" w:pos="567"/>
              </w:tabs>
              <w:ind w:right="22"/>
              <w:jc w:val="both"/>
              <w:rPr>
                <w:rFonts w:asciiTheme="minorHAnsi" w:hAnsiTheme="minorHAnsi" w:cstheme="minorHAnsi"/>
                <w:szCs w:val="20"/>
              </w:rPr>
            </w:pPr>
            <w:proofErr w:type="spellStart"/>
            <w:r w:rsidRPr="0006178A">
              <w:rPr>
                <w:rFonts w:asciiTheme="minorHAnsi" w:hAnsiTheme="minorHAnsi" w:cstheme="minorHAnsi"/>
                <w:szCs w:val="20"/>
              </w:rPr>
              <w:t>Elektro-pniaumatinis</w:t>
            </w:r>
            <w:proofErr w:type="spellEnd"/>
            <w:r w:rsidRPr="0006178A">
              <w:rPr>
                <w:rFonts w:asciiTheme="minorHAnsi" w:hAnsiTheme="minorHAnsi" w:cstheme="minorHAnsi"/>
                <w:szCs w:val="20"/>
              </w:rPr>
              <w:t xml:space="preserve"> vožtuvas su jutikliais</w:t>
            </w:r>
          </w:p>
        </w:tc>
      </w:tr>
      <w:tr w:rsidR="007E669F" w:rsidRPr="0006178A" w14:paraId="2C69BF2C" w14:textId="77777777" w:rsidTr="000E4A95">
        <w:tc>
          <w:tcPr>
            <w:tcW w:w="404" w:type="pct"/>
          </w:tcPr>
          <w:p w14:paraId="4D3ED842"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8.4.</w:t>
            </w:r>
          </w:p>
        </w:tc>
        <w:tc>
          <w:tcPr>
            <w:tcW w:w="2168" w:type="pct"/>
          </w:tcPr>
          <w:p w14:paraId="7EFB4120"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Vandens išpylimo</w:t>
            </w:r>
            <w:r>
              <w:rPr>
                <w:rFonts w:asciiTheme="minorHAnsi" w:hAnsiTheme="minorHAnsi" w:cstheme="minorHAnsi"/>
                <w:szCs w:val="20"/>
              </w:rPr>
              <w:t xml:space="preserve"> vožtuvo</w:t>
            </w:r>
            <w:r w:rsidRPr="0006178A">
              <w:rPr>
                <w:rFonts w:asciiTheme="minorHAnsi" w:hAnsiTheme="minorHAnsi" w:cstheme="minorHAnsi"/>
                <w:szCs w:val="20"/>
              </w:rPr>
              <w:t xml:space="preserve"> tipas</w:t>
            </w:r>
          </w:p>
        </w:tc>
        <w:tc>
          <w:tcPr>
            <w:tcW w:w="2428" w:type="pct"/>
          </w:tcPr>
          <w:p w14:paraId="07FE7113" w14:textId="65B935FB" w:rsidR="007E669F" w:rsidRPr="0006178A" w:rsidRDefault="007E669F" w:rsidP="00F7433D">
            <w:pPr>
              <w:tabs>
                <w:tab w:val="left" w:pos="284"/>
                <w:tab w:val="left" w:pos="567"/>
              </w:tabs>
              <w:ind w:right="22"/>
              <w:jc w:val="both"/>
              <w:rPr>
                <w:rFonts w:asciiTheme="minorHAnsi" w:hAnsiTheme="minorHAnsi" w:cstheme="minorHAnsi"/>
                <w:szCs w:val="20"/>
              </w:rPr>
            </w:pPr>
            <w:proofErr w:type="spellStart"/>
            <w:r w:rsidRPr="0006178A">
              <w:rPr>
                <w:rFonts w:asciiTheme="minorHAnsi" w:hAnsiTheme="minorHAnsi" w:cstheme="minorHAnsi"/>
                <w:szCs w:val="20"/>
              </w:rPr>
              <w:t>Elektro-pniaumatinis</w:t>
            </w:r>
            <w:proofErr w:type="spellEnd"/>
            <w:r>
              <w:rPr>
                <w:rFonts w:asciiTheme="minorHAnsi" w:hAnsiTheme="minorHAnsi" w:cstheme="minorHAnsi"/>
                <w:szCs w:val="20"/>
              </w:rPr>
              <w:t xml:space="preserve"> </w:t>
            </w:r>
            <w:r w:rsidRPr="0006178A">
              <w:rPr>
                <w:rFonts w:asciiTheme="minorHAnsi" w:hAnsiTheme="minorHAnsi" w:cstheme="minorHAnsi"/>
                <w:szCs w:val="20"/>
              </w:rPr>
              <w:t>vožtuvas</w:t>
            </w:r>
          </w:p>
        </w:tc>
      </w:tr>
      <w:tr w:rsidR="007E669F" w14:paraId="7A861445" w14:textId="77777777" w:rsidTr="007D14FD">
        <w:tc>
          <w:tcPr>
            <w:tcW w:w="404" w:type="pct"/>
            <w:shd w:val="clear" w:color="auto" w:fill="auto"/>
          </w:tcPr>
          <w:p w14:paraId="6FD7C7EF" w14:textId="77777777" w:rsidR="007E669F"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8.5.</w:t>
            </w:r>
          </w:p>
        </w:tc>
        <w:tc>
          <w:tcPr>
            <w:tcW w:w="2168" w:type="pct"/>
            <w:shd w:val="clear" w:color="auto" w:fill="auto"/>
          </w:tcPr>
          <w:p w14:paraId="441E0A91"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Vandens siurblys</w:t>
            </w:r>
          </w:p>
        </w:tc>
        <w:tc>
          <w:tcPr>
            <w:tcW w:w="2428" w:type="pct"/>
            <w:shd w:val="clear" w:color="auto" w:fill="auto"/>
          </w:tcPr>
          <w:p w14:paraId="4F88487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D14FD" w:rsidRPr="00830364" w14:paraId="0273C036" w14:textId="77777777" w:rsidTr="007D14FD">
        <w:tc>
          <w:tcPr>
            <w:tcW w:w="404" w:type="pct"/>
            <w:shd w:val="clear" w:color="auto" w:fill="auto"/>
          </w:tcPr>
          <w:p w14:paraId="04C49CD9" w14:textId="77777777" w:rsidR="007D14FD" w:rsidRPr="009D6ACE" w:rsidRDefault="007D14FD" w:rsidP="00F7433D">
            <w:pPr>
              <w:tabs>
                <w:tab w:val="left" w:pos="284"/>
                <w:tab w:val="left" w:pos="567"/>
              </w:tabs>
              <w:ind w:right="22"/>
              <w:jc w:val="both"/>
              <w:rPr>
                <w:rFonts w:asciiTheme="minorHAnsi" w:hAnsiTheme="minorHAnsi" w:cstheme="minorHAnsi"/>
                <w:szCs w:val="20"/>
              </w:rPr>
            </w:pPr>
            <w:r w:rsidRPr="009D6ACE">
              <w:rPr>
                <w:rFonts w:asciiTheme="minorHAnsi" w:hAnsiTheme="minorHAnsi" w:cstheme="minorHAnsi"/>
                <w:szCs w:val="20"/>
              </w:rPr>
              <w:t>9.</w:t>
            </w:r>
          </w:p>
        </w:tc>
        <w:tc>
          <w:tcPr>
            <w:tcW w:w="2168" w:type="pct"/>
            <w:shd w:val="clear" w:color="auto" w:fill="auto"/>
          </w:tcPr>
          <w:p w14:paraId="1E080F0B" w14:textId="77777777" w:rsidR="007D14FD" w:rsidRPr="009D6ACE" w:rsidRDefault="007D14FD" w:rsidP="00F7433D">
            <w:pPr>
              <w:tabs>
                <w:tab w:val="left" w:pos="284"/>
                <w:tab w:val="left" w:pos="567"/>
              </w:tabs>
              <w:ind w:right="22"/>
              <w:jc w:val="both"/>
              <w:rPr>
                <w:rFonts w:asciiTheme="minorHAnsi" w:hAnsiTheme="minorHAnsi" w:cstheme="minorHAnsi"/>
                <w:szCs w:val="20"/>
              </w:rPr>
            </w:pPr>
            <w:r w:rsidRPr="009D6ACE">
              <w:rPr>
                <w:rFonts w:asciiTheme="minorHAnsi" w:hAnsiTheme="minorHAnsi" w:cstheme="minorHAnsi"/>
                <w:szCs w:val="20"/>
              </w:rPr>
              <w:t>Vandens dozavimo įrenginys išvalytam vandeniui</w:t>
            </w:r>
          </w:p>
        </w:tc>
        <w:tc>
          <w:tcPr>
            <w:tcW w:w="2428" w:type="pct"/>
            <w:shd w:val="clear" w:color="auto" w:fill="auto"/>
          </w:tcPr>
          <w:p w14:paraId="05C1D507" w14:textId="74BA052D" w:rsidR="007D14FD" w:rsidRPr="009D6ACE" w:rsidRDefault="007D14FD" w:rsidP="00F7433D">
            <w:pPr>
              <w:tabs>
                <w:tab w:val="left" w:pos="284"/>
                <w:tab w:val="left" w:pos="567"/>
              </w:tabs>
              <w:ind w:right="22"/>
              <w:jc w:val="both"/>
              <w:rPr>
                <w:rFonts w:asciiTheme="minorHAnsi" w:hAnsiTheme="minorHAnsi" w:cstheme="minorHAnsi"/>
                <w:szCs w:val="20"/>
              </w:rPr>
            </w:pPr>
            <w:r w:rsidRPr="009D6ACE">
              <w:rPr>
                <w:rFonts w:asciiTheme="minorHAnsi" w:hAnsiTheme="minorHAnsi" w:cstheme="minorHAnsi"/>
                <w:szCs w:val="20"/>
              </w:rPr>
              <w:t>Taip</w:t>
            </w:r>
          </w:p>
        </w:tc>
      </w:tr>
      <w:tr w:rsidR="007E669F" w:rsidRPr="0006178A" w14:paraId="11C50F0C" w14:textId="77777777" w:rsidTr="007E669F">
        <w:tc>
          <w:tcPr>
            <w:tcW w:w="404" w:type="pct"/>
            <w:shd w:val="clear" w:color="auto" w:fill="D9D9D9" w:themeFill="background1" w:themeFillShade="D9"/>
          </w:tcPr>
          <w:p w14:paraId="1A45DC0F"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10.</w:t>
            </w:r>
          </w:p>
        </w:tc>
        <w:tc>
          <w:tcPr>
            <w:tcW w:w="4596" w:type="pct"/>
            <w:gridSpan w:val="2"/>
            <w:shd w:val="clear" w:color="auto" w:fill="D9D9D9" w:themeFill="background1" w:themeFillShade="D9"/>
          </w:tcPr>
          <w:p w14:paraId="0517F57B"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Priedų dozavimo įrenginys</w:t>
            </w:r>
          </w:p>
        </w:tc>
      </w:tr>
      <w:tr w:rsidR="007E669F" w14:paraId="44231A07" w14:textId="77777777" w:rsidTr="000E4A95">
        <w:tc>
          <w:tcPr>
            <w:tcW w:w="404" w:type="pct"/>
          </w:tcPr>
          <w:p w14:paraId="4FDF0B4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10.1.</w:t>
            </w:r>
          </w:p>
        </w:tc>
        <w:tc>
          <w:tcPr>
            <w:tcW w:w="2168" w:type="pct"/>
          </w:tcPr>
          <w:p w14:paraId="3ABFFA42" w14:textId="3C4D856A" w:rsidR="007E669F" w:rsidRPr="006E679E" w:rsidRDefault="0044346E" w:rsidP="00F7433D">
            <w:pPr>
              <w:tabs>
                <w:tab w:val="left" w:pos="284"/>
                <w:tab w:val="left" w:pos="567"/>
              </w:tabs>
              <w:ind w:right="22"/>
              <w:jc w:val="both"/>
              <w:rPr>
                <w:rFonts w:asciiTheme="minorHAnsi" w:hAnsiTheme="minorHAnsi" w:cstheme="minorHAnsi"/>
                <w:color w:val="FF0000"/>
                <w:szCs w:val="20"/>
              </w:rPr>
            </w:pPr>
            <w:r w:rsidRPr="006E679E">
              <w:rPr>
                <w:rFonts w:asciiTheme="minorHAnsi" w:hAnsiTheme="minorHAnsi" w:cstheme="minorHAnsi"/>
                <w:szCs w:val="20"/>
              </w:rPr>
              <w:t>I</w:t>
            </w:r>
            <w:r w:rsidR="007E669F" w:rsidRPr="006E679E">
              <w:rPr>
                <w:rFonts w:asciiTheme="minorHAnsi" w:hAnsiTheme="minorHAnsi" w:cstheme="minorHAnsi"/>
                <w:szCs w:val="20"/>
              </w:rPr>
              <w:t>ndų kiekis</w:t>
            </w:r>
          </w:p>
        </w:tc>
        <w:tc>
          <w:tcPr>
            <w:tcW w:w="2428" w:type="pct"/>
          </w:tcPr>
          <w:p w14:paraId="71F0858C"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mažesnis nei 4 vnt.</w:t>
            </w:r>
          </w:p>
        </w:tc>
      </w:tr>
      <w:tr w:rsidR="007E669F" w14:paraId="6D9030FD" w14:textId="77777777" w:rsidTr="000E4A95">
        <w:tc>
          <w:tcPr>
            <w:tcW w:w="404" w:type="pct"/>
          </w:tcPr>
          <w:p w14:paraId="11AA46C7"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10,2.</w:t>
            </w:r>
          </w:p>
        </w:tc>
        <w:tc>
          <w:tcPr>
            <w:tcW w:w="2168" w:type="pct"/>
          </w:tcPr>
          <w:p w14:paraId="4C69F7AA" w14:textId="0503F839" w:rsidR="007E669F" w:rsidRPr="006E679E" w:rsidRDefault="002040A9" w:rsidP="00F7433D">
            <w:pPr>
              <w:tabs>
                <w:tab w:val="left" w:pos="284"/>
                <w:tab w:val="left" w:pos="567"/>
              </w:tabs>
              <w:ind w:right="22"/>
              <w:jc w:val="both"/>
              <w:rPr>
                <w:rFonts w:asciiTheme="minorHAnsi" w:hAnsiTheme="minorHAnsi" w:cstheme="minorHAnsi"/>
                <w:color w:val="FF0000"/>
                <w:szCs w:val="20"/>
              </w:rPr>
            </w:pPr>
            <w:r w:rsidRPr="006E679E">
              <w:rPr>
                <w:rFonts w:asciiTheme="minorHAnsi" w:hAnsiTheme="minorHAnsi" w:cstheme="minorHAnsi"/>
                <w:szCs w:val="20"/>
              </w:rPr>
              <w:t>I</w:t>
            </w:r>
            <w:r w:rsidR="007E669F" w:rsidRPr="006E679E">
              <w:rPr>
                <w:rFonts w:asciiTheme="minorHAnsi" w:hAnsiTheme="minorHAnsi" w:cstheme="minorHAnsi"/>
                <w:szCs w:val="20"/>
              </w:rPr>
              <w:t>ndo talpa (kiekvieno)</w:t>
            </w:r>
          </w:p>
        </w:tc>
        <w:tc>
          <w:tcPr>
            <w:tcW w:w="2428" w:type="pct"/>
          </w:tcPr>
          <w:p w14:paraId="184F1784"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mažesnė nei 25 l</w:t>
            </w:r>
          </w:p>
        </w:tc>
      </w:tr>
      <w:tr w:rsidR="007E669F" w14:paraId="73034902" w14:textId="77777777" w:rsidTr="000E4A95">
        <w:tc>
          <w:tcPr>
            <w:tcW w:w="404" w:type="pct"/>
          </w:tcPr>
          <w:p w14:paraId="4FB454B8"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10.3.</w:t>
            </w:r>
          </w:p>
        </w:tc>
        <w:tc>
          <w:tcPr>
            <w:tcW w:w="2168" w:type="pct"/>
          </w:tcPr>
          <w:p w14:paraId="5422E598" w14:textId="399CF049" w:rsidR="007E669F" w:rsidRPr="006E679E" w:rsidRDefault="007E669F" w:rsidP="00F7433D">
            <w:pPr>
              <w:tabs>
                <w:tab w:val="left" w:pos="284"/>
                <w:tab w:val="left" w:pos="567"/>
              </w:tabs>
              <w:ind w:right="22"/>
              <w:jc w:val="both"/>
              <w:rPr>
                <w:rFonts w:asciiTheme="minorHAnsi" w:hAnsiTheme="minorHAnsi" w:cstheme="minorHAnsi"/>
                <w:color w:val="FF0000"/>
                <w:szCs w:val="20"/>
              </w:rPr>
            </w:pPr>
            <w:r w:rsidRPr="006E679E">
              <w:rPr>
                <w:rFonts w:asciiTheme="minorHAnsi" w:hAnsiTheme="minorHAnsi" w:cstheme="minorHAnsi"/>
                <w:szCs w:val="20"/>
              </w:rPr>
              <w:t>Svorio jutiklių kiekis</w:t>
            </w:r>
            <w:r w:rsidR="002261A9" w:rsidRPr="006E679E">
              <w:rPr>
                <w:rFonts w:asciiTheme="minorHAnsi" w:hAnsiTheme="minorHAnsi" w:cstheme="minorHAnsi"/>
                <w:szCs w:val="20"/>
              </w:rPr>
              <w:t xml:space="preserve"> kiekvienam indui</w:t>
            </w:r>
          </w:p>
        </w:tc>
        <w:tc>
          <w:tcPr>
            <w:tcW w:w="2428" w:type="pct"/>
          </w:tcPr>
          <w:p w14:paraId="59CECE63" w14:textId="67301135"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mažesnis nei 1 vnt.</w:t>
            </w:r>
            <w:r w:rsidR="009C217F" w:rsidRPr="006E679E">
              <w:rPr>
                <w:rFonts w:asciiTheme="minorHAnsi" w:hAnsiTheme="minorHAnsi" w:cstheme="minorHAnsi"/>
                <w:szCs w:val="20"/>
              </w:rPr>
              <w:t xml:space="preserve"> </w:t>
            </w:r>
          </w:p>
        </w:tc>
      </w:tr>
      <w:tr w:rsidR="007E669F" w14:paraId="1E86409C" w14:textId="77777777" w:rsidTr="000E4A95">
        <w:tc>
          <w:tcPr>
            <w:tcW w:w="404" w:type="pct"/>
          </w:tcPr>
          <w:p w14:paraId="6014B3F5"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10.4.</w:t>
            </w:r>
          </w:p>
        </w:tc>
        <w:tc>
          <w:tcPr>
            <w:tcW w:w="2168" w:type="pct"/>
          </w:tcPr>
          <w:p w14:paraId="15489CF1"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Užpildymo siurblių kiekis</w:t>
            </w:r>
          </w:p>
        </w:tc>
        <w:tc>
          <w:tcPr>
            <w:tcW w:w="2428" w:type="pct"/>
          </w:tcPr>
          <w:p w14:paraId="1DB98259" w14:textId="77777777" w:rsidR="007E669F" w:rsidRPr="006E679E" w:rsidRDefault="007E669F" w:rsidP="00F7433D">
            <w:pPr>
              <w:tabs>
                <w:tab w:val="left" w:pos="284"/>
                <w:tab w:val="left" w:pos="567"/>
              </w:tabs>
              <w:ind w:right="22"/>
              <w:jc w:val="both"/>
              <w:rPr>
                <w:rFonts w:asciiTheme="minorHAnsi" w:hAnsiTheme="minorHAnsi" w:cstheme="minorHAnsi"/>
                <w:szCs w:val="20"/>
              </w:rPr>
            </w:pPr>
            <w:r w:rsidRPr="006E679E">
              <w:rPr>
                <w:rFonts w:asciiTheme="minorHAnsi" w:hAnsiTheme="minorHAnsi" w:cstheme="minorHAnsi"/>
                <w:szCs w:val="20"/>
              </w:rPr>
              <w:t>Ne mažesnis nei 4 vnt.</w:t>
            </w:r>
          </w:p>
        </w:tc>
      </w:tr>
      <w:tr w:rsidR="007E669F" w14:paraId="0BB0FAAD" w14:textId="77777777" w:rsidTr="007E669F">
        <w:tc>
          <w:tcPr>
            <w:tcW w:w="404" w:type="pct"/>
            <w:shd w:val="clear" w:color="auto" w:fill="D9D9D9" w:themeFill="background1" w:themeFillShade="D9"/>
          </w:tcPr>
          <w:p w14:paraId="25F857B6"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11.</w:t>
            </w:r>
          </w:p>
        </w:tc>
        <w:tc>
          <w:tcPr>
            <w:tcW w:w="4596" w:type="pct"/>
            <w:gridSpan w:val="2"/>
            <w:shd w:val="clear" w:color="auto" w:fill="D9D9D9" w:themeFill="background1" w:themeFillShade="D9"/>
          </w:tcPr>
          <w:p w14:paraId="434999C3" w14:textId="77777777" w:rsidR="007E669F" w:rsidRPr="0006178A" w:rsidRDefault="007E669F" w:rsidP="00F7433D">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Suspausto oro sistema</w:t>
            </w:r>
          </w:p>
        </w:tc>
      </w:tr>
      <w:tr w:rsidR="007E669F" w14:paraId="004F9050" w14:textId="77777777" w:rsidTr="000E4A95">
        <w:tc>
          <w:tcPr>
            <w:tcW w:w="404" w:type="pct"/>
          </w:tcPr>
          <w:p w14:paraId="1F8D80B6"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11.1.</w:t>
            </w:r>
          </w:p>
        </w:tc>
        <w:tc>
          <w:tcPr>
            <w:tcW w:w="2168" w:type="pct"/>
          </w:tcPr>
          <w:p w14:paraId="128F92FF"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 xml:space="preserve">Kompresorius su </w:t>
            </w:r>
            <w:proofErr w:type="spellStart"/>
            <w:r>
              <w:rPr>
                <w:rFonts w:asciiTheme="minorHAnsi" w:hAnsiTheme="minorHAnsi" w:cstheme="minorHAnsi"/>
                <w:szCs w:val="20"/>
              </w:rPr>
              <w:t>resyveriu</w:t>
            </w:r>
            <w:proofErr w:type="spellEnd"/>
            <w:r>
              <w:rPr>
                <w:rFonts w:asciiTheme="minorHAnsi" w:hAnsiTheme="minorHAnsi" w:cstheme="minorHAnsi"/>
                <w:szCs w:val="20"/>
              </w:rPr>
              <w:t xml:space="preserve"> ir kitais komponentais turi užtikrinti nepertraukiamą betono gamybos linijos darbą</w:t>
            </w:r>
          </w:p>
        </w:tc>
        <w:tc>
          <w:tcPr>
            <w:tcW w:w="2428" w:type="pct"/>
          </w:tcPr>
          <w:p w14:paraId="2907020D"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7E669F" w:rsidRPr="00FF639E" w14:paraId="40C16843" w14:textId="77777777" w:rsidTr="000E4A95">
        <w:tc>
          <w:tcPr>
            <w:tcW w:w="404" w:type="pct"/>
          </w:tcPr>
          <w:p w14:paraId="075FEDE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11.2.</w:t>
            </w:r>
          </w:p>
        </w:tc>
        <w:tc>
          <w:tcPr>
            <w:tcW w:w="2168" w:type="pct"/>
          </w:tcPr>
          <w:p w14:paraId="0635C00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Papildomi komponentai</w:t>
            </w:r>
          </w:p>
        </w:tc>
        <w:tc>
          <w:tcPr>
            <w:tcW w:w="2428" w:type="pct"/>
          </w:tcPr>
          <w:p w14:paraId="5713EAD3" w14:textId="77777777" w:rsidR="007E669F" w:rsidRPr="0006178A" w:rsidRDefault="007E669F" w:rsidP="00F7433D">
            <w:pPr>
              <w:tabs>
                <w:tab w:val="left" w:pos="284"/>
                <w:tab w:val="left" w:pos="567"/>
              </w:tabs>
              <w:ind w:right="22"/>
              <w:jc w:val="both"/>
              <w:rPr>
                <w:rFonts w:asciiTheme="minorHAnsi" w:hAnsiTheme="minorHAnsi" w:cstheme="minorHAnsi"/>
                <w:szCs w:val="20"/>
              </w:rPr>
            </w:pPr>
            <w:r w:rsidRPr="00E244D0">
              <w:rPr>
                <w:rFonts w:asciiTheme="minorHAnsi" w:hAnsiTheme="minorHAnsi" w:cstheme="minorHAnsi"/>
                <w:szCs w:val="20"/>
              </w:rPr>
              <w:t>Filtras, reguliatorius ir automatinis tepimo blokas, oro tinklas ir pneumatiniai</w:t>
            </w:r>
            <w:r w:rsidRPr="00FF639E">
              <w:rPr>
                <w:rFonts w:asciiTheme="minorHAnsi" w:hAnsiTheme="minorHAnsi" w:cstheme="minorHAnsi"/>
                <w:szCs w:val="20"/>
              </w:rPr>
              <w:t xml:space="preserve"> komponentai</w:t>
            </w:r>
          </w:p>
        </w:tc>
      </w:tr>
      <w:tr w:rsidR="00DD161E" w:rsidRPr="0006178A" w14:paraId="0FBF0572" w14:textId="77777777" w:rsidTr="007E669F">
        <w:tc>
          <w:tcPr>
            <w:tcW w:w="404" w:type="pct"/>
            <w:shd w:val="clear" w:color="auto" w:fill="D9D9D9" w:themeFill="background1" w:themeFillShade="D9"/>
          </w:tcPr>
          <w:p w14:paraId="102C8EAD" w14:textId="6E9ABEB4" w:rsidR="00DD161E" w:rsidRPr="0006178A" w:rsidRDefault="00DD161E" w:rsidP="00DD161E">
            <w:pPr>
              <w:tabs>
                <w:tab w:val="left" w:pos="284"/>
                <w:tab w:val="left" w:pos="567"/>
              </w:tabs>
              <w:ind w:right="22"/>
              <w:jc w:val="both"/>
              <w:rPr>
                <w:rFonts w:asciiTheme="minorHAnsi" w:hAnsiTheme="minorHAnsi" w:cstheme="minorHAnsi"/>
                <w:b/>
                <w:bCs/>
                <w:szCs w:val="20"/>
              </w:rPr>
            </w:pPr>
            <w:r w:rsidRPr="0073403E">
              <w:rPr>
                <w:rFonts w:asciiTheme="minorHAnsi" w:hAnsiTheme="minorHAnsi" w:cstheme="minorHAnsi"/>
                <w:b/>
                <w:bCs/>
                <w:szCs w:val="20"/>
                <w:lang w:val="en-GB"/>
              </w:rPr>
              <w:t>1</w:t>
            </w:r>
            <w:r>
              <w:rPr>
                <w:rFonts w:asciiTheme="minorHAnsi" w:hAnsiTheme="minorHAnsi" w:cstheme="minorHAnsi"/>
                <w:b/>
                <w:bCs/>
                <w:szCs w:val="20"/>
                <w:lang w:val="en-GB"/>
              </w:rPr>
              <w:t>2</w:t>
            </w:r>
            <w:r w:rsidRPr="0073403E">
              <w:rPr>
                <w:rFonts w:asciiTheme="minorHAnsi" w:hAnsiTheme="minorHAnsi" w:cstheme="minorHAnsi"/>
                <w:b/>
                <w:bCs/>
                <w:szCs w:val="20"/>
                <w:lang w:val="en-GB"/>
              </w:rPr>
              <w:t>.</w:t>
            </w:r>
          </w:p>
        </w:tc>
        <w:tc>
          <w:tcPr>
            <w:tcW w:w="4596" w:type="pct"/>
            <w:gridSpan w:val="2"/>
            <w:shd w:val="clear" w:color="auto" w:fill="D9D9D9" w:themeFill="background1" w:themeFillShade="D9"/>
          </w:tcPr>
          <w:p w14:paraId="186A4BFB" w14:textId="77777777" w:rsidR="00DD161E" w:rsidRPr="0006178A" w:rsidRDefault="00DD161E" w:rsidP="00DD161E">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Elektros įrenginių (variklių) valdymo sistema</w:t>
            </w:r>
          </w:p>
        </w:tc>
      </w:tr>
      <w:tr w:rsidR="00DD161E" w14:paraId="529C8CFE" w14:textId="77777777" w:rsidTr="000E4A95">
        <w:tc>
          <w:tcPr>
            <w:tcW w:w="404" w:type="pct"/>
          </w:tcPr>
          <w:p w14:paraId="2E40ADD2" w14:textId="3F10DFCB"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2</w:t>
            </w:r>
            <w:r w:rsidRPr="0073403E">
              <w:rPr>
                <w:rFonts w:asciiTheme="minorHAnsi" w:hAnsiTheme="minorHAnsi" w:cstheme="minorHAnsi"/>
                <w:szCs w:val="20"/>
                <w:lang w:val="en-GB"/>
              </w:rPr>
              <w:t>.1.</w:t>
            </w:r>
          </w:p>
        </w:tc>
        <w:tc>
          <w:tcPr>
            <w:tcW w:w="2168" w:type="pct"/>
          </w:tcPr>
          <w:p w14:paraId="02592F1A"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Apsaugos klasė</w:t>
            </w:r>
          </w:p>
        </w:tc>
        <w:tc>
          <w:tcPr>
            <w:tcW w:w="2428" w:type="pct"/>
          </w:tcPr>
          <w:p w14:paraId="3270BBCF"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Ne mažesnė nei</w:t>
            </w:r>
            <w:r w:rsidRPr="0006178A">
              <w:rPr>
                <w:rFonts w:asciiTheme="minorHAnsi" w:hAnsiTheme="minorHAnsi" w:cstheme="minorHAnsi"/>
                <w:szCs w:val="20"/>
              </w:rPr>
              <w:t xml:space="preserve"> IP55</w:t>
            </w:r>
          </w:p>
        </w:tc>
      </w:tr>
      <w:tr w:rsidR="00DD161E" w:rsidRPr="0006178A" w14:paraId="7FDC6BAF" w14:textId="77777777" w:rsidTr="000E4A95">
        <w:tc>
          <w:tcPr>
            <w:tcW w:w="404" w:type="pct"/>
          </w:tcPr>
          <w:p w14:paraId="5AD9DA7E" w14:textId="3CEAB778"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2</w:t>
            </w:r>
            <w:r w:rsidRPr="0073403E">
              <w:rPr>
                <w:rFonts w:asciiTheme="minorHAnsi" w:hAnsiTheme="minorHAnsi" w:cstheme="minorHAnsi"/>
                <w:szCs w:val="20"/>
                <w:lang w:val="en-GB"/>
              </w:rPr>
              <w:t>.2.</w:t>
            </w:r>
          </w:p>
        </w:tc>
        <w:tc>
          <w:tcPr>
            <w:tcW w:w="2168" w:type="pct"/>
          </w:tcPr>
          <w:p w14:paraId="729FF507"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Variklių apsaugos sistemos</w:t>
            </w:r>
          </w:p>
        </w:tc>
        <w:tc>
          <w:tcPr>
            <w:tcW w:w="2428" w:type="pct"/>
          </w:tcPr>
          <w:p w14:paraId="7D8804E6"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Kiekvienam varikliui: saugos kirtikliai, pajungimas per </w:t>
            </w:r>
            <w:proofErr w:type="spellStart"/>
            <w:r w:rsidRPr="0006178A">
              <w:rPr>
                <w:rFonts w:asciiTheme="minorHAnsi" w:hAnsiTheme="minorHAnsi" w:cstheme="minorHAnsi"/>
                <w:szCs w:val="20"/>
              </w:rPr>
              <w:t>rėlę</w:t>
            </w:r>
            <w:proofErr w:type="spellEnd"/>
            <w:r w:rsidRPr="0006178A">
              <w:rPr>
                <w:rFonts w:asciiTheme="minorHAnsi" w:hAnsiTheme="minorHAnsi" w:cstheme="minorHAnsi"/>
                <w:szCs w:val="20"/>
              </w:rPr>
              <w:t>, švelnaus paleidimo funkcija, fazės ir laiko saugos</w:t>
            </w:r>
            <w:r>
              <w:rPr>
                <w:rFonts w:asciiTheme="minorHAnsi" w:hAnsiTheme="minorHAnsi" w:cstheme="minorHAnsi"/>
                <w:szCs w:val="20"/>
              </w:rPr>
              <w:t xml:space="preserve"> </w:t>
            </w:r>
            <w:r w:rsidRPr="0006178A">
              <w:rPr>
                <w:rFonts w:asciiTheme="minorHAnsi" w:hAnsiTheme="minorHAnsi" w:cstheme="minorHAnsi"/>
                <w:szCs w:val="20"/>
              </w:rPr>
              <w:t>funkcija, pagrindinės grandinės atjungimas</w:t>
            </w:r>
          </w:p>
        </w:tc>
      </w:tr>
      <w:tr w:rsidR="00DD161E" w:rsidRPr="0006178A" w14:paraId="43188D36" w14:textId="77777777" w:rsidTr="000E4A95">
        <w:tc>
          <w:tcPr>
            <w:tcW w:w="404" w:type="pct"/>
          </w:tcPr>
          <w:p w14:paraId="461C0A2A" w14:textId="31224F2D"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2</w:t>
            </w:r>
            <w:r w:rsidRPr="0073403E">
              <w:rPr>
                <w:rFonts w:asciiTheme="minorHAnsi" w:hAnsiTheme="minorHAnsi" w:cstheme="minorHAnsi"/>
                <w:szCs w:val="20"/>
                <w:lang w:val="en-GB"/>
              </w:rPr>
              <w:t>.3.</w:t>
            </w:r>
          </w:p>
        </w:tc>
        <w:tc>
          <w:tcPr>
            <w:tcW w:w="2168" w:type="pct"/>
          </w:tcPr>
          <w:p w14:paraId="3CBED52F"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Laidų paklojimas</w:t>
            </w:r>
          </w:p>
        </w:tc>
        <w:tc>
          <w:tcPr>
            <w:tcW w:w="2428" w:type="pct"/>
          </w:tcPr>
          <w:p w14:paraId="00054372" w14:textId="7BD75730"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Cinkuotuose</w:t>
            </w:r>
            <w:r>
              <w:rPr>
                <w:rFonts w:asciiTheme="minorHAnsi" w:hAnsiTheme="minorHAnsi" w:cstheme="minorHAnsi"/>
                <w:szCs w:val="20"/>
              </w:rPr>
              <w:t xml:space="preserve"> </w:t>
            </w:r>
            <w:r w:rsidRPr="006E679E">
              <w:rPr>
                <w:rFonts w:asciiTheme="minorHAnsi" w:hAnsiTheme="minorHAnsi" w:cstheme="minorHAnsi"/>
                <w:szCs w:val="20"/>
              </w:rPr>
              <w:t>arba lygiaverčiuose bėgeliuose</w:t>
            </w:r>
          </w:p>
        </w:tc>
      </w:tr>
      <w:tr w:rsidR="00DD161E" w14:paraId="44302C83" w14:textId="77777777" w:rsidTr="007E669F">
        <w:tc>
          <w:tcPr>
            <w:tcW w:w="404" w:type="pct"/>
            <w:shd w:val="clear" w:color="auto" w:fill="D9D9D9" w:themeFill="background1" w:themeFillShade="D9"/>
          </w:tcPr>
          <w:p w14:paraId="1FEE2058" w14:textId="3141F66A" w:rsidR="00DD161E" w:rsidRPr="0006178A" w:rsidRDefault="00DD161E" w:rsidP="00DD161E">
            <w:pPr>
              <w:tabs>
                <w:tab w:val="left" w:pos="284"/>
                <w:tab w:val="left" w:pos="567"/>
              </w:tabs>
              <w:ind w:right="22"/>
              <w:jc w:val="both"/>
              <w:rPr>
                <w:rFonts w:asciiTheme="minorHAnsi" w:hAnsiTheme="minorHAnsi" w:cstheme="minorHAnsi"/>
                <w:b/>
                <w:bCs/>
                <w:szCs w:val="20"/>
              </w:rPr>
            </w:pPr>
            <w:r w:rsidRPr="0073403E">
              <w:rPr>
                <w:rFonts w:asciiTheme="minorHAnsi" w:hAnsiTheme="minorHAnsi" w:cstheme="minorHAnsi"/>
                <w:b/>
                <w:bCs/>
                <w:szCs w:val="20"/>
                <w:lang w:val="en-GB"/>
              </w:rPr>
              <w:t>1</w:t>
            </w:r>
            <w:r>
              <w:rPr>
                <w:rFonts w:asciiTheme="minorHAnsi" w:hAnsiTheme="minorHAnsi" w:cstheme="minorHAnsi"/>
                <w:b/>
                <w:bCs/>
                <w:szCs w:val="20"/>
                <w:lang w:val="en-GB"/>
              </w:rPr>
              <w:t>3</w:t>
            </w:r>
            <w:r w:rsidRPr="0073403E">
              <w:rPr>
                <w:rFonts w:asciiTheme="minorHAnsi" w:hAnsiTheme="minorHAnsi" w:cstheme="minorHAnsi"/>
                <w:b/>
                <w:bCs/>
                <w:szCs w:val="20"/>
                <w:lang w:val="en-GB"/>
              </w:rPr>
              <w:t>.</w:t>
            </w:r>
          </w:p>
        </w:tc>
        <w:tc>
          <w:tcPr>
            <w:tcW w:w="4596" w:type="pct"/>
            <w:gridSpan w:val="2"/>
            <w:shd w:val="clear" w:color="auto" w:fill="D9D9D9" w:themeFill="background1" w:themeFillShade="D9"/>
          </w:tcPr>
          <w:p w14:paraId="0D5B8DA3" w14:textId="77777777" w:rsidR="00DD161E" w:rsidRPr="0006178A" w:rsidRDefault="00DD161E" w:rsidP="00DD161E">
            <w:pPr>
              <w:tabs>
                <w:tab w:val="left" w:pos="284"/>
                <w:tab w:val="left" w:pos="567"/>
              </w:tabs>
              <w:ind w:right="22"/>
              <w:jc w:val="both"/>
              <w:rPr>
                <w:rFonts w:asciiTheme="minorHAnsi" w:hAnsiTheme="minorHAnsi" w:cstheme="minorHAnsi"/>
                <w:b/>
                <w:bCs/>
                <w:szCs w:val="20"/>
              </w:rPr>
            </w:pPr>
            <w:r>
              <w:rPr>
                <w:rFonts w:asciiTheme="minorHAnsi" w:hAnsiTheme="minorHAnsi" w:cstheme="minorHAnsi"/>
                <w:b/>
                <w:bCs/>
                <w:szCs w:val="20"/>
              </w:rPr>
              <w:t>Rankinio (d</w:t>
            </w:r>
            <w:r w:rsidRPr="0006178A">
              <w:rPr>
                <w:rFonts w:asciiTheme="minorHAnsi" w:hAnsiTheme="minorHAnsi" w:cstheme="minorHAnsi"/>
                <w:b/>
                <w:bCs/>
                <w:szCs w:val="20"/>
              </w:rPr>
              <w:t>istancinio</w:t>
            </w:r>
            <w:r>
              <w:rPr>
                <w:rFonts w:asciiTheme="minorHAnsi" w:hAnsiTheme="minorHAnsi" w:cstheme="minorHAnsi"/>
                <w:b/>
                <w:bCs/>
                <w:szCs w:val="20"/>
              </w:rPr>
              <w:t>)</w:t>
            </w:r>
            <w:r w:rsidRPr="0006178A">
              <w:rPr>
                <w:rFonts w:asciiTheme="minorHAnsi" w:hAnsiTheme="minorHAnsi" w:cstheme="minorHAnsi"/>
                <w:b/>
                <w:bCs/>
                <w:szCs w:val="20"/>
              </w:rPr>
              <w:t xml:space="preserve"> valdymo sistema </w:t>
            </w:r>
          </w:p>
        </w:tc>
      </w:tr>
      <w:tr w:rsidR="00DD161E" w:rsidRPr="0006178A" w14:paraId="0B56014E" w14:textId="77777777" w:rsidTr="000E4A95">
        <w:tc>
          <w:tcPr>
            <w:tcW w:w="404" w:type="pct"/>
          </w:tcPr>
          <w:p w14:paraId="07287868" w14:textId="210303B5"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lastRenderedPageBreak/>
              <w:t>1</w:t>
            </w:r>
            <w:r>
              <w:rPr>
                <w:rFonts w:asciiTheme="minorHAnsi" w:hAnsiTheme="minorHAnsi" w:cstheme="minorHAnsi"/>
                <w:szCs w:val="20"/>
                <w:lang w:val="en-GB"/>
              </w:rPr>
              <w:t>3</w:t>
            </w:r>
            <w:r w:rsidRPr="0073403E">
              <w:rPr>
                <w:rFonts w:asciiTheme="minorHAnsi" w:hAnsiTheme="minorHAnsi" w:cstheme="minorHAnsi"/>
                <w:szCs w:val="20"/>
                <w:lang w:val="en-GB"/>
              </w:rPr>
              <w:t>.1.</w:t>
            </w:r>
          </w:p>
        </w:tc>
        <w:tc>
          <w:tcPr>
            <w:tcW w:w="2168" w:type="pct"/>
          </w:tcPr>
          <w:p w14:paraId="369FE6F4" w14:textId="77777777"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Valdymo skydas su p</w:t>
            </w:r>
            <w:r w:rsidRPr="0006178A">
              <w:rPr>
                <w:rFonts w:asciiTheme="minorHAnsi" w:hAnsiTheme="minorHAnsi" w:cstheme="minorHAnsi"/>
                <w:szCs w:val="20"/>
              </w:rPr>
              <w:t>rogramuojam</w:t>
            </w:r>
            <w:r>
              <w:rPr>
                <w:rFonts w:asciiTheme="minorHAnsi" w:hAnsiTheme="minorHAnsi" w:cstheme="minorHAnsi"/>
                <w:szCs w:val="20"/>
              </w:rPr>
              <w:t>u</w:t>
            </w:r>
            <w:r w:rsidRPr="0006178A">
              <w:rPr>
                <w:rFonts w:asciiTheme="minorHAnsi" w:hAnsiTheme="minorHAnsi" w:cstheme="minorHAnsi"/>
                <w:szCs w:val="20"/>
              </w:rPr>
              <w:t xml:space="preserve"> logini</w:t>
            </w:r>
            <w:r>
              <w:rPr>
                <w:rFonts w:asciiTheme="minorHAnsi" w:hAnsiTheme="minorHAnsi" w:cstheme="minorHAnsi"/>
                <w:szCs w:val="20"/>
              </w:rPr>
              <w:t>u</w:t>
            </w:r>
            <w:r w:rsidRPr="0006178A">
              <w:rPr>
                <w:rFonts w:asciiTheme="minorHAnsi" w:hAnsiTheme="minorHAnsi" w:cstheme="minorHAnsi"/>
                <w:szCs w:val="20"/>
              </w:rPr>
              <w:t xml:space="preserve"> valdikli</w:t>
            </w:r>
            <w:r>
              <w:rPr>
                <w:rFonts w:asciiTheme="minorHAnsi" w:hAnsiTheme="minorHAnsi" w:cstheme="minorHAnsi"/>
                <w:szCs w:val="20"/>
              </w:rPr>
              <w:t>u</w:t>
            </w:r>
          </w:p>
        </w:tc>
        <w:tc>
          <w:tcPr>
            <w:tcW w:w="2428" w:type="pct"/>
          </w:tcPr>
          <w:p w14:paraId="2F6BE8D2" w14:textId="0FEA6526"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 xml:space="preserve">Ne mažiau funkcijų nei: svėrimo indikatorių, multimetro, maišymo įrenginio </w:t>
            </w:r>
            <w:proofErr w:type="spellStart"/>
            <w:r w:rsidRPr="0006178A">
              <w:rPr>
                <w:rFonts w:asciiTheme="minorHAnsi" w:hAnsiTheme="minorHAnsi" w:cstheme="minorHAnsi"/>
                <w:szCs w:val="20"/>
              </w:rPr>
              <w:t>ampermetro</w:t>
            </w:r>
            <w:proofErr w:type="spellEnd"/>
            <w:r w:rsidRPr="0006178A">
              <w:rPr>
                <w:rFonts w:asciiTheme="minorHAnsi" w:hAnsiTheme="minorHAnsi" w:cstheme="minorHAnsi"/>
                <w:szCs w:val="20"/>
              </w:rPr>
              <w:t>, mygtukai, valdymo indikatoriai</w:t>
            </w:r>
          </w:p>
        </w:tc>
      </w:tr>
      <w:tr w:rsidR="00DD161E" w:rsidRPr="0006178A" w14:paraId="273E1BB8" w14:textId="77777777" w:rsidTr="007E669F">
        <w:tc>
          <w:tcPr>
            <w:tcW w:w="404" w:type="pct"/>
            <w:shd w:val="clear" w:color="auto" w:fill="D9D9D9" w:themeFill="background1" w:themeFillShade="D9"/>
          </w:tcPr>
          <w:p w14:paraId="7D7CB39F" w14:textId="43B5C822" w:rsidR="00DD161E" w:rsidRPr="0006178A" w:rsidRDefault="00DD161E" w:rsidP="00DD161E">
            <w:pPr>
              <w:tabs>
                <w:tab w:val="left" w:pos="284"/>
                <w:tab w:val="left" w:pos="567"/>
              </w:tabs>
              <w:ind w:right="22"/>
              <w:jc w:val="both"/>
              <w:rPr>
                <w:rFonts w:asciiTheme="minorHAnsi" w:hAnsiTheme="minorHAnsi" w:cstheme="minorHAnsi"/>
                <w:b/>
                <w:bCs/>
                <w:szCs w:val="20"/>
              </w:rPr>
            </w:pPr>
            <w:r w:rsidRPr="0073403E">
              <w:rPr>
                <w:rFonts w:asciiTheme="minorHAnsi" w:hAnsiTheme="minorHAnsi" w:cstheme="minorHAnsi"/>
                <w:b/>
                <w:bCs/>
                <w:szCs w:val="20"/>
                <w:lang w:val="en-GB"/>
              </w:rPr>
              <w:t>1</w:t>
            </w:r>
            <w:r>
              <w:rPr>
                <w:rFonts w:asciiTheme="minorHAnsi" w:hAnsiTheme="minorHAnsi" w:cstheme="minorHAnsi"/>
                <w:b/>
                <w:bCs/>
                <w:szCs w:val="20"/>
                <w:lang w:val="en-GB"/>
              </w:rPr>
              <w:t>4</w:t>
            </w:r>
            <w:r w:rsidRPr="0073403E">
              <w:rPr>
                <w:rFonts w:asciiTheme="minorHAnsi" w:hAnsiTheme="minorHAnsi" w:cstheme="minorHAnsi"/>
                <w:b/>
                <w:bCs/>
                <w:szCs w:val="20"/>
                <w:lang w:val="en-GB"/>
              </w:rPr>
              <w:t>.</w:t>
            </w:r>
          </w:p>
        </w:tc>
        <w:tc>
          <w:tcPr>
            <w:tcW w:w="4596" w:type="pct"/>
            <w:gridSpan w:val="2"/>
            <w:shd w:val="clear" w:color="auto" w:fill="D9D9D9" w:themeFill="background1" w:themeFillShade="D9"/>
          </w:tcPr>
          <w:p w14:paraId="3403D3FF" w14:textId="77777777" w:rsidR="00DD161E" w:rsidRPr="0006178A" w:rsidRDefault="00DD161E" w:rsidP="00DD161E">
            <w:pPr>
              <w:tabs>
                <w:tab w:val="left" w:pos="284"/>
                <w:tab w:val="left" w:pos="567"/>
              </w:tabs>
              <w:ind w:right="22"/>
              <w:jc w:val="both"/>
              <w:rPr>
                <w:rFonts w:asciiTheme="minorHAnsi" w:hAnsiTheme="minorHAnsi" w:cstheme="minorHAnsi"/>
                <w:b/>
                <w:bCs/>
                <w:szCs w:val="20"/>
              </w:rPr>
            </w:pPr>
            <w:r w:rsidRPr="0006178A">
              <w:rPr>
                <w:rFonts w:asciiTheme="minorHAnsi" w:hAnsiTheme="minorHAnsi" w:cstheme="minorHAnsi"/>
                <w:b/>
                <w:bCs/>
                <w:szCs w:val="20"/>
              </w:rPr>
              <w:t>Kompiuterinio valdymo sistema su betono gamybos programine sistema</w:t>
            </w:r>
          </w:p>
        </w:tc>
      </w:tr>
      <w:tr w:rsidR="00DD161E" w:rsidRPr="0006178A" w14:paraId="33D7ABC9" w14:textId="77777777" w:rsidTr="000E4A95">
        <w:tc>
          <w:tcPr>
            <w:tcW w:w="404" w:type="pct"/>
          </w:tcPr>
          <w:p w14:paraId="35F72417" w14:textId="2E211B6B"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.1.</w:t>
            </w:r>
          </w:p>
        </w:tc>
        <w:tc>
          <w:tcPr>
            <w:tcW w:w="2168" w:type="pct"/>
          </w:tcPr>
          <w:p w14:paraId="653065D0" w14:textId="3F028CCB"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Kompiuteris</w:t>
            </w:r>
          </w:p>
        </w:tc>
        <w:tc>
          <w:tcPr>
            <w:tcW w:w="2428" w:type="pct"/>
          </w:tcPr>
          <w:p w14:paraId="0CBEC624" w14:textId="5FE02D7F"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DD161E" w14:paraId="73813098" w14:textId="77777777" w:rsidTr="000E4A95">
        <w:tc>
          <w:tcPr>
            <w:tcW w:w="404" w:type="pct"/>
          </w:tcPr>
          <w:p w14:paraId="73E60E31" w14:textId="095F247A"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.2.</w:t>
            </w:r>
          </w:p>
        </w:tc>
        <w:tc>
          <w:tcPr>
            <w:tcW w:w="2168" w:type="pct"/>
          </w:tcPr>
          <w:p w14:paraId="5BBB5547" w14:textId="363E549A"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Monitorius</w:t>
            </w:r>
          </w:p>
        </w:tc>
        <w:tc>
          <w:tcPr>
            <w:tcW w:w="2428" w:type="pct"/>
          </w:tcPr>
          <w:p w14:paraId="3CC358CA" w14:textId="10406E44"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≥20‘‘</w:t>
            </w:r>
          </w:p>
        </w:tc>
      </w:tr>
      <w:tr w:rsidR="00DD161E" w14:paraId="0AFCDF2D" w14:textId="77777777" w:rsidTr="000E4A95">
        <w:tc>
          <w:tcPr>
            <w:tcW w:w="404" w:type="pct"/>
          </w:tcPr>
          <w:p w14:paraId="3E3234F3" w14:textId="05B9227B"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.3.</w:t>
            </w:r>
          </w:p>
        </w:tc>
        <w:tc>
          <w:tcPr>
            <w:tcW w:w="2168" w:type="pct"/>
          </w:tcPr>
          <w:p w14:paraId="27262053" w14:textId="12D2E3C6"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Spausdintuvo tipas</w:t>
            </w:r>
          </w:p>
        </w:tc>
        <w:tc>
          <w:tcPr>
            <w:tcW w:w="2428" w:type="pct"/>
          </w:tcPr>
          <w:p w14:paraId="7CB2E604" w14:textId="3F78D7D4"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Lazerinis</w:t>
            </w:r>
          </w:p>
        </w:tc>
      </w:tr>
      <w:tr w:rsidR="00DD161E" w:rsidRPr="0006178A" w14:paraId="3C9B0E98" w14:textId="77777777" w:rsidTr="000E4A95">
        <w:tc>
          <w:tcPr>
            <w:tcW w:w="404" w:type="pct"/>
          </w:tcPr>
          <w:p w14:paraId="220A82C3" w14:textId="1F991A6C" w:rsidR="00DD161E" w:rsidRPr="0006178A"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.4</w:t>
            </w:r>
          </w:p>
        </w:tc>
        <w:tc>
          <w:tcPr>
            <w:tcW w:w="2168" w:type="pct"/>
          </w:tcPr>
          <w:p w14:paraId="08473C46" w14:textId="33443366"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Programinei įrangai taikomas betono gamybos standartas</w:t>
            </w:r>
          </w:p>
        </w:tc>
        <w:tc>
          <w:tcPr>
            <w:tcW w:w="2428" w:type="pct"/>
          </w:tcPr>
          <w:p w14:paraId="2FDFFD35" w14:textId="6E311F05"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EN-206-1</w:t>
            </w:r>
          </w:p>
        </w:tc>
      </w:tr>
      <w:tr w:rsidR="00DD161E" w:rsidRPr="0006178A" w14:paraId="64A477E8" w14:textId="77777777" w:rsidTr="000E4A95">
        <w:tc>
          <w:tcPr>
            <w:tcW w:w="404" w:type="pct"/>
          </w:tcPr>
          <w:p w14:paraId="5083FEB5" w14:textId="7CDE6D2C" w:rsidR="00DD161E"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.5.</w:t>
            </w:r>
          </w:p>
        </w:tc>
        <w:tc>
          <w:tcPr>
            <w:tcW w:w="2168" w:type="pct"/>
          </w:tcPr>
          <w:p w14:paraId="72CF4B81" w14:textId="62E82A4D" w:rsidR="00DD161E" w:rsidRPr="006E24C6" w:rsidRDefault="00DD161E" w:rsidP="00DD161E">
            <w:pPr>
              <w:tabs>
                <w:tab w:val="left" w:pos="284"/>
                <w:tab w:val="left" w:pos="567"/>
              </w:tabs>
              <w:ind w:right="22"/>
              <w:jc w:val="both"/>
              <w:rPr>
                <w:rFonts w:asciiTheme="minorHAnsi" w:hAnsiTheme="minorHAnsi" w:cstheme="minorHAnsi"/>
                <w:szCs w:val="20"/>
              </w:rPr>
            </w:pPr>
            <w:r w:rsidRPr="00D45936">
              <w:rPr>
                <w:rFonts w:asciiTheme="minorHAnsi" w:hAnsiTheme="minorHAnsi" w:cstheme="minorHAnsi"/>
                <w:szCs w:val="20"/>
              </w:rPr>
              <w:t xml:space="preserve">Pagaminto betono </w:t>
            </w:r>
            <w:r>
              <w:rPr>
                <w:rFonts w:asciiTheme="minorHAnsi" w:hAnsiTheme="minorHAnsi" w:cstheme="minorHAnsi"/>
                <w:szCs w:val="20"/>
              </w:rPr>
              <w:t>e</w:t>
            </w:r>
            <w:r w:rsidRPr="00D45936">
              <w:rPr>
                <w:rFonts w:asciiTheme="minorHAnsi" w:hAnsiTheme="minorHAnsi" w:cstheme="minorHAnsi"/>
                <w:szCs w:val="20"/>
              </w:rPr>
              <w:t>ksploatacinių savybių deklaracijos</w:t>
            </w:r>
            <w:r>
              <w:rPr>
                <w:rFonts w:asciiTheme="minorHAnsi" w:hAnsiTheme="minorHAnsi" w:cstheme="minorHAnsi"/>
                <w:szCs w:val="20"/>
              </w:rPr>
              <w:t xml:space="preserve"> (pagal </w:t>
            </w:r>
            <w:r w:rsidRPr="0006178A">
              <w:rPr>
                <w:rFonts w:asciiTheme="minorHAnsi" w:hAnsiTheme="minorHAnsi" w:cstheme="minorHAnsi"/>
                <w:szCs w:val="20"/>
              </w:rPr>
              <w:t>EN-206-1</w:t>
            </w:r>
            <w:r>
              <w:rPr>
                <w:rFonts w:asciiTheme="minorHAnsi" w:hAnsiTheme="minorHAnsi" w:cstheme="minorHAnsi"/>
                <w:szCs w:val="20"/>
              </w:rPr>
              <w:t>)</w:t>
            </w:r>
            <w:r w:rsidRPr="00D45936">
              <w:rPr>
                <w:rFonts w:asciiTheme="minorHAnsi" w:hAnsiTheme="minorHAnsi" w:cstheme="minorHAnsi"/>
                <w:szCs w:val="20"/>
              </w:rPr>
              <w:t xml:space="preserve"> atspausdinimo funkcija</w:t>
            </w:r>
          </w:p>
        </w:tc>
        <w:tc>
          <w:tcPr>
            <w:tcW w:w="2428" w:type="pct"/>
          </w:tcPr>
          <w:p w14:paraId="15908755" w14:textId="7FABC906"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DD161E" w:rsidRPr="0006178A" w14:paraId="2E858CEF" w14:textId="77777777" w:rsidTr="000E4A95">
        <w:tc>
          <w:tcPr>
            <w:tcW w:w="404" w:type="pct"/>
          </w:tcPr>
          <w:p w14:paraId="3EDA378F" w14:textId="6D017A37" w:rsidR="00DD161E"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.6.</w:t>
            </w:r>
          </w:p>
        </w:tc>
        <w:tc>
          <w:tcPr>
            <w:tcW w:w="2168" w:type="pct"/>
          </w:tcPr>
          <w:p w14:paraId="54922BDC" w14:textId="7C4BF173" w:rsidR="00DD161E" w:rsidRPr="006E24C6" w:rsidRDefault="00DD161E" w:rsidP="00DD161E">
            <w:pPr>
              <w:tabs>
                <w:tab w:val="left" w:pos="284"/>
                <w:tab w:val="left" w:pos="567"/>
              </w:tabs>
              <w:ind w:right="22"/>
              <w:jc w:val="both"/>
              <w:rPr>
                <w:rFonts w:asciiTheme="minorHAnsi" w:hAnsiTheme="minorHAnsi" w:cstheme="minorHAnsi"/>
                <w:szCs w:val="20"/>
              </w:rPr>
            </w:pPr>
            <w:r w:rsidRPr="00D45936">
              <w:rPr>
                <w:rFonts w:asciiTheme="minorHAnsi" w:hAnsiTheme="minorHAnsi" w:cstheme="minorHAnsi"/>
                <w:szCs w:val="20"/>
              </w:rPr>
              <w:t>Pagaminto betono kelionės lapo spausdinimo funkcija</w:t>
            </w:r>
            <w:r>
              <w:rPr>
                <w:rFonts w:asciiTheme="minorHAnsi" w:hAnsiTheme="minorHAnsi" w:cstheme="minorHAnsi"/>
                <w:szCs w:val="20"/>
              </w:rPr>
              <w:t xml:space="preserve"> (pagal šabloną)</w:t>
            </w:r>
          </w:p>
        </w:tc>
        <w:tc>
          <w:tcPr>
            <w:tcW w:w="2428" w:type="pct"/>
          </w:tcPr>
          <w:p w14:paraId="06A978A2" w14:textId="087AB5CD" w:rsidR="00DD161E" w:rsidRPr="0006178A" w:rsidRDefault="00DD161E" w:rsidP="00DD161E">
            <w:pPr>
              <w:tabs>
                <w:tab w:val="left" w:pos="284"/>
                <w:tab w:val="left" w:pos="567"/>
              </w:tabs>
              <w:ind w:right="22"/>
              <w:jc w:val="both"/>
              <w:rPr>
                <w:rFonts w:asciiTheme="minorHAnsi" w:hAnsiTheme="minorHAnsi" w:cstheme="minorHAnsi"/>
                <w:szCs w:val="20"/>
              </w:rPr>
            </w:pPr>
            <w:r>
              <w:rPr>
                <w:rFonts w:asciiTheme="minorHAnsi" w:hAnsiTheme="minorHAnsi" w:cstheme="minorHAnsi"/>
                <w:szCs w:val="20"/>
              </w:rPr>
              <w:t>Taip</w:t>
            </w:r>
          </w:p>
        </w:tc>
      </w:tr>
      <w:tr w:rsidR="00DD161E" w:rsidRPr="0006178A" w14:paraId="535ECA7F" w14:textId="77777777" w:rsidTr="000E4A95">
        <w:tc>
          <w:tcPr>
            <w:tcW w:w="404" w:type="pct"/>
          </w:tcPr>
          <w:p w14:paraId="1A0615F6" w14:textId="4A1245A7" w:rsidR="00DD161E" w:rsidRDefault="00DD161E" w:rsidP="00DD161E">
            <w:pPr>
              <w:tabs>
                <w:tab w:val="left" w:pos="284"/>
                <w:tab w:val="left" w:pos="567"/>
              </w:tabs>
              <w:ind w:right="22"/>
              <w:jc w:val="both"/>
              <w:rPr>
                <w:rFonts w:asciiTheme="minorHAnsi" w:hAnsiTheme="minorHAnsi" w:cstheme="minorHAnsi"/>
                <w:szCs w:val="20"/>
              </w:rPr>
            </w:pPr>
            <w:r w:rsidRPr="0073403E">
              <w:rPr>
                <w:rFonts w:asciiTheme="minorHAnsi" w:hAnsiTheme="minorHAnsi" w:cstheme="minorHAnsi"/>
                <w:szCs w:val="20"/>
                <w:lang w:val="en-GB"/>
              </w:rPr>
              <w:t>1</w:t>
            </w:r>
            <w:r>
              <w:rPr>
                <w:rFonts w:asciiTheme="minorHAnsi" w:hAnsiTheme="minorHAnsi" w:cstheme="minorHAnsi"/>
                <w:szCs w:val="20"/>
                <w:lang w:val="en-GB"/>
              </w:rPr>
              <w:t>4</w:t>
            </w:r>
            <w:r w:rsidRPr="0073403E">
              <w:rPr>
                <w:rFonts w:asciiTheme="minorHAnsi" w:hAnsiTheme="minorHAnsi" w:cstheme="minorHAnsi"/>
                <w:szCs w:val="20"/>
                <w:lang w:val="en-GB"/>
              </w:rPr>
              <w:t>.7.</w:t>
            </w:r>
          </w:p>
        </w:tc>
        <w:tc>
          <w:tcPr>
            <w:tcW w:w="2168" w:type="pct"/>
          </w:tcPr>
          <w:p w14:paraId="76853AD5" w14:textId="669D3809" w:rsidR="00DD161E" w:rsidRPr="006E24C6" w:rsidRDefault="00DD161E" w:rsidP="00DD161E">
            <w:pPr>
              <w:tabs>
                <w:tab w:val="left" w:pos="284"/>
                <w:tab w:val="left" w:pos="567"/>
              </w:tabs>
              <w:ind w:right="22"/>
              <w:jc w:val="both"/>
              <w:rPr>
                <w:rFonts w:asciiTheme="minorHAnsi" w:hAnsiTheme="minorHAnsi" w:cstheme="minorHAnsi"/>
                <w:szCs w:val="20"/>
              </w:rPr>
            </w:pPr>
            <w:r w:rsidRPr="006E24C6">
              <w:rPr>
                <w:rFonts w:asciiTheme="minorHAnsi" w:hAnsiTheme="minorHAnsi" w:cstheme="minorHAnsi"/>
                <w:szCs w:val="20"/>
              </w:rPr>
              <w:t>Nuotolinė interneto prieiga aptarnavimui ir priežiūrai</w:t>
            </w:r>
          </w:p>
        </w:tc>
        <w:tc>
          <w:tcPr>
            <w:tcW w:w="2428" w:type="pct"/>
          </w:tcPr>
          <w:p w14:paraId="702EED9E" w14:textId="387BA4CF" w:rsidR="00DD161E" w:rsidRPr="0006178A" w:rsidRDefault="00DD161E" w:rsidP="00DD161E">
            <w:pPr>
              <w:tabs>
                <w:tab w:val="left" w:pos="284"/>
                <w:tab w:val="left" w:pos="567"/>
              </w:tabs>
              <w:ind w:right="22"/>
              <w:jc w:val="both"/>
              <w:rPr>
                <w:rFonts w:asciiTheme="minorHAnsi" w:hAnsiTheme="minorHAnsi" w:cstheme="minorHAnsi"/>
                <w:szCs w:val="20"/>
              </w:rPr>
            </w:pPr>
            <w:r w:rsidRPr="0006178A">
              <w:rPr>
                <w:rFonts w:asciiTheme="minorHAnsi" w:hAnsiTheme="minorHAnsi" w:cstheme="minorHAnsi"/>
                <w:szCs w:val="20"/>
              </w:rPr>
              <w:t>Taip</w:t>
            </w:r>
          </w:p>
        </w:tc>
      </w:tr>
    </w:tbl>
    <w:p w14:paraId="5447364E" w14:textId="77777777" w:rsidR="005E5FED" w:rsidRDefault="005E5FED" w:rsidP="00401115">
      <w:pPr>
        <w:tabs>
          <w:tab w:val="left" w:pos="284"/>
          <w:tab w:val="left" w:pos="567"/>
        </w:tabs>
        <w:ind w:right="22"/>
        <w:jc w:val="both"/>
        <w:rPr>
          <w:rFonts w:ascii="Times New Roman" w:hAnsi="Times New Roman"/>
          <w:sz w:val="24"/>
        </w:rPr>
      </w:pPr>
    </w:p>
    <w:p w14:paraId="7556BB52" w14:textId="77777777" w:rsidR="003E037B" w:rsidRDefault="003E037B" w:rsidP="00401115">
      <w:pPr>
        <w:tabs>
          <w:tab w:val="left" w:pos="284"/>
          <w:tab w:val="left" w:pos="567"/>
        </w:tabs>
        <w:ind w:right="22"/>
        <w:jc w:val="both"/>
        <w:rPr>
          <w:rFonts w:ascii="Times New Roman" w:hAnsi="Times New Roman"/>
          <w:sz w:val="24"/>
        </w:rPr>
      </w:pPr>
    </w:p>
    <w:p w14:paraId="5D5D4E24" w14:textId="77777777" w:rsidR="00C052F7" w:rsidRDefault="00C052F7" w:rsidP="00401115">
      <w:pPr>
        <w:tabs>
          <w:tab w:val="left" w:pos="284"/>
          <w:tab w:val="left" w:pos="567"/>
        </w:tabs>
        <w:ind w:right="22"/>
        <w:jc w:val="both"/>
        <w:rPr>
          <w:rFonts w:ascii="Times New Roman" w:hAnsi="Times New Roman"/>
          <w:sz w:val="24"/>
        </w:rPr>
        <w:sectPr w:rsidR="00C052F7" w:rsidSect="008C3EB1">
          <w:headerReference w:type="default" r:id="rId9"/>
          <w:pgSz w:w="11906" w:h="16838"/>
          <w:pgMar w:top="1701" w:right="567" w:bottom="1134" w:left="1701" w:header="567" w:footer="567" w:gutter="0"/>
          <w:cols w:space="1296"/>
          <w:docGrid w:linePitch="360"/>
        </w:sectPr>
      </w:pPr>
    </w:p>
    <w:p w14:paraId="22938332" w14:textId="77777777" w:rsidR="00C052F7" w:rsidRDefault="00C052F7" w:rsidP="00C052F7">
      <w:pPr>
        <w:jc w:val="center"/>
        <w:rPr>
          <w:b/>
        </w:rPr>
      </w:pPr>
      <w:r>
        <w:rPr>
          <w:b/>
        </w:rPr>
        <w:lastRenderedPageBreak/>
        <w:t>PASIŪLYMAS</w:t>
      </w:r>
    </w:p>
    <w:p w14:paraId="101CE0D8" w14:textId="77777777" w:rsidR="00C052F7" w:rsidRDefault="00C052F7" w:rsidP="00C052F7">
      <w:pPr>
        <w:jc w:val="center"/>
        <w:rPr>
          <w:i/>
        </w:rPr>
      </w:pPr>
      <w:r>
        <w:rPr>
          <w:b/>
        </w:rPr>
        <w:t>DĖL BETONO GAMYBOS LINIJOS</w:t>
      </w:r>
    </w:p>
    <w:p w14:paraId="3EEA837A" w14:textId="77777777" w:rsidR="00C052F7" w:rsidRDefault="00C052F7" w:rsidP="00C052F7">
      <w:pPr>
        <w:jc w:val="center"/>
      </w:pPr>
    </w:p>
    <w:tbl>
      <w:tblPr>
        <w:tblW w:w="0" w:type="auto"/>
        <w:tblInd w:w="3588" w:type="dxa"/>
        <w:tblBorders>
          <w:insideV w:val="single" w:sz="4" w:space="0" w:color="auto"/>
        </w:tblBorders>
        <w:tblLook w:val="01E0" w:firstRow="1" w:lastRow="1" w:firstColumn="1" w:lastColumn="1" w:noHBand="0" w:noVBand="0"/>
      </w:tblPr>
      <w:tblGrid>
        <w:gridCol w:w="2640"/>
      </w:tblGrid>
      <w:tr w:rsidR="00C052F7" w:rsidRPr="00304156" w14:paraId="5BF2784C" w14:textId="77777777" w:rsidTr="00CA6054">
        <w:tc>
          <w:tcPr>
            <w:tcW w:w="2640" w:type="dxa"/>
            <w:tcBorders>
              <w:bottom w:val="single" w:sz="4" w:space="0" w:color="auto"/>
            </w:tcBorders>
          </w:tcPr>
          <w:p w14:paraId="45C2C453" w14:textId="77777777" w:rsidR="00C052F7" w:rsidRPr="00304156" w:rsidRDefault="00C052F7" w:rsidP="00CA6054">
            <w:pPr>
              <w:jc w:val="center"/>
            </w:pPr>
            <w:r w:rsidRPr="00304156">
              <w:t xml:space="preserve">20  </w:t>
            </w:r>
            <w:r>
              <w:t xml:space="preserve"> </w:t>
            </w:r>
            <w:r w:rsidRPr="00304156">
              <w:t xml:space="preserve"> - </w:t>
            </w:r>
            <w:r>
              <w:t xml:space="preserve"> </w:t>
            </w:r>
            <w:r w:rsidRPr="00304156">
              <w:t xml:space="preserve">  -  </w:t>
            </w:r>
            <w:r>
              <w:t xml:space="preserve"> </w:t>
            </w:r>
            <w:r w:rsidRPr="00304156">
              <w:t xml:space="preserve"> </w:t>
            </w:r>
            <w:r w:rsidRPr="00891470">
              <w:rPr>
                <w:color w:val="FFFFFF"/>
              </w:rPr>
              <w:t>.</w:t>
            </w:r>
          </w:p>
        </w:tc>
      </w:tr>
      <w:tr w:rsidR="00C052F7" w:rsidRPr="00891470" w14:paraId="47D88F9D" w14:textId="77777777" w:rsidTr="00CA6054">
        <w:tc>
          <w:tcPr>
            <w:tcW w:w="2640" w:type="dxa"/>
            <w:tcBorders>
              <w:top w:val="single" w:sz="4" w:space="0" w:color="auto"/>
              <w:bottom w:val="nil"/>
            </w:tcBorders>
          </w:tcPr>
          <w:p w14:paraId="7FFDD4C5" w14:textId="77777777" w:rsidR="00C052F7" w:rsidRPr="00891470" w:rsidRDefault="00C052F7" w:rsidP="00CA6054">
            <w:pPr>
              <w:jc w:val="center"/>
              <w:rPr>
                <w:i/>
              </w:rPr>
            </w:pPr>
            <w:r w:rsidRPr="00891470">
              <w:rPr>
                <w:i/>
              </w:rPr>
              <w:t>data</w:t>
            </w:r>
          </w:p>
        </w:tc>
      </w:tr>
      <w:tr w:rsidR="00C052F7" w:rsidRPr="00304156" w14:paraId="59014CE4" w14:textId="77777777" w:rsidTr="00CA6054">
        <w:tc>
          <w:tcPr>
            <w:tcW w:w="2640" w:type="dxa"/>
            <w:tcBorders>
              <w:bottom w:val="single" w:sz="4" w:space="0" w:color="auto"/>
            </w:tcBorders>
          </w:tcPr>
          <w:p w14:paraId="5A0A5239" w14:textId="77777777" w:rsidR="00C052F7" w:rsidRPr="00304156" w:rsidRDefault="00C052F7" w:rsidP="00CA6054">
            <w:pPr>
              <w:jc w:val="center"/>
            </w:pPr>
          </w:p>
        </w:tc>
      </w:tr>
      <w:tr w:rsidR="00C052F7" w:rsidRPr="00891470" w14:paraId="02F8FA85" w14:textId="77777777" w:rsidTr="00CA6054">
        <w:tc>
          <w:tcPr>
            <w:tcW w:w="2640" w:type="dxa"/>
            <w:tcBorders>
              <w:top w:val="single" w:sz="4" w:space="0" w:color="auto"/>
            </w:tcBorders>
          </w:tcPr>
          <w:p w14:paraId="21EFAE28" w14:textId="77777777" w:rsidR="00C052F7" w:rsidRPr="00891470" w:rsidRDefault="00C052F7" w:rsidP="00CA6054">
            <w:pPr>
              <w:jc w:val="center"/>
              <w:rPr>
                <w:i/>
              </w:rPr>
            </w:pPr>
            <w:r w:rsidRPr="00891470">
              <w:rPr>
                <w:i/>
              </w:rPr>
              <w:t>Vieta</w:t>
            </w:r>
          </w:p>
        </w:tc>
      </w:tr>
    </w:tbl>
    <w:p w14:paraId="24AF6675" w14:textId="77777777" w:rsidR="00C052F7" w:rsidRDefault="00C052F7" w:rsidP="00C052F7">
      <w:pPr>
        <w:jc w:val="center"/>
      </w:pPr>
    </w:p>
    <w:p w14:paraId="77FA5B70" w14:textId="77777777" w:rsidR="00C052F7" w:rsidRDefault="00C052F7" w:rsidP="00C052F7">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C052F7" w14:paraId="65C3B89F" w14:textId="77777777" w:rsidTr="00CA6054">
        <w:tc>
          <w:tcPr>
            <w:tcW w:w="4644" w:type="dxa"/>
          </w:tcPr>
          <w:p w14:paraId="5A92CCB9" w14:textId="77777777" w:rsidR="00C052F7" w:rsidRDefault="00C052F7" w:rsidP="00CA6054">
            <w:pPr>
              <w:jc w:val="both"/>
            </w:pPr>
            <w:r>
              <w:t>Tiekėjo pavadinimas</w:t>
            </w:r>
          </w:p>
          <w:p w14:paraId="4CC4CAEB" w14:textId="77777777" w:rsidR="00C052F7" w:rsidRDefault="00C052F7" w:rsidP="00CA6054">
            <w:pPr>
              <w:jc w:val="both"/>
            </w:pPr>
          </w:p>
        </w:tc>
        <w:tc>
          <w:tcPr>
            <w:tcW w:w="5211" w:type="dxa"/>
          </w:tcPr>
          <w:p w14:paraId="34A980EC" w14:textId="77777777" w:rsidR="00C052F7" w:rsidRDefault="00C052F7" w:rsidP="00CA6054">
            <w:pPr>
              <w:jc w:val="both"/>
            </w:pPr>
          </w:p>
        </w:tc>
      </w:tr>
      <w:tr w:rsidR="00C052F7" w14:paraId="54A519E0" w14:textId="77777777" w:rsidTr="00CA6054">
        <w:tc>
          <w:tcPr>
            <w:tcW w:w="4644" w:type="dxa"/>
          </w:tcPr>
          <w:p w14:paraId="208E9244" w14:textId="77777777" w:rsidR="00C052F7" w:rsidRDefault="00C052F7" w:rsidP="00CA6054">
            <w:pPr>
              <w:jc w:val="both"/>
            </w:pPr>
            <w:r>
              <w:t>Tiekėjo adresas</w:t>
            </w:r>
          </w:p>
          <w:p w14:paraId="188E00C4" w14:textId="77777777" w:rsidR="00C052F7" w:rsidRDefault="00C052F7" w:rsidP="00CA6054">
            <w:pPr>
              <w:jc w:val="both"/>
            </w:pPr>
          </w:p>
        </w:tc>
        <w:tc>
          <w:tcPr>
            <w:tcW w:w="5211" w:type="dxa"/>
          </w:tcPr>
          <w:p w14:paraId="1AC00C50" w14:textId="77777777" w:rsidR="00C052F7" w:rsidRDefault="00C052F7" w:rsidP="00CA6054">
            <w:pPr>
              <w:jc w:val="both"/>
            </w:pPr>
          </w:p>
        </w:tc>
      </w:tr>
      <w:tr w:rsidR="00C052F7" w14:paraId="08000E64" w14:textId="77777777" w:rsidTr="00CA6054">
        <w:tc>
          <w:tcPr>
            <w:tcW w:w="4644" w:type="dxa"/>
          </w:tcPr>
          <w:p w14:paraId="5CDE84C9" w14:textId="77777777" w:rsidR="00C052F7" w:rsidRDefault="00C052F7" w:rsidP="00CA6054">
            <w:pPr>
              <w:jc w:val="both"/>
            </w:pPr>
            <w:r>
              <w:t>Už pasiūlymą atsakingo asmens vardas, pavardė</w:t>
            </w:r>
          </w:p>
        </w:tc>
        <w:tc>
          <w:tcPr>
            <w:tcW w:w="5211" w:type="dxa"/>
          </w:tcPr>
          <w:p w14:paraId="5F98E7C3" w14:textId="77777777" w:rsidR="00C052F7" w:rsidRDefault="00C052F7" w:rsidP="00CA6054">
            <w:pPr>
              <w:jc w:val="both"/>
            </w:pPr>
          </w:p>
        </w:tc>
      </w:tr>
      <w:tr w:rsidR="00C052F7" w14:paraId="4A3F070A" w14:textId="77777777" w:rsidTr="00CA6054">
        <w:tc>
          <w:tcPr>
            <w:tcW w:w="4644" w:type="dxa"/>
          </w:tcPr>
          <w:p w14:paraId="0534D10C" w14:textId="77777777" w:rsidR="00C052F7" w:rsidRDefault="00C052F7" w:rsidP="00CA6054">
            <w:pPr>
              <w:jc w:val="both"/>
            </w:pPr>
            <w:r>
              <w:t>Telefono numeris</w:t>
            </w:r>
          </w:p>
          <w:p w14:paraId="56446E1C" w14:textId="77777777" w:rsidR="00C052F7" w:rsidRDefault="00C052F7" w:rsidP="00CA6054">
            <w:pPr>
              <w:jc w:val="both"/>
            </w:pPr>
          </w:p>
        </w:tc>
        <w:tc>
          <w:tcPr>
            <w:tcW w:w="5211" w:type="dxa"/>
          </w:tcPr>
          <w:p w14:paraId="1A40FD38" w14:textId="77777777" w:rsidR="00C052F7" w:rsidRDefault="00C052F7" w:rsidP="00CA6054">
            <w:pPr>
              <w:jc w:val="both"/>
            </w:pPr>
          </w:p>
        </w:tc>
      </w:tr>
      <w:tr w:rsidR="00C052F7" w14:paraId="707E4BC4" w14:textId="77777777" w:rsidTr="00CA6054">
        <w:tc>
          <w:tcPr>
            <w:tcW w:w="4644" w:type="dxa"/>
          </w:tcPr>
          <w:p w14:paraId="6EFDDF39" w14:textId="77777777" w:rsidR="00C052F7" w:rsidRDefault="00C052F7" w:rsidP="00CA6054">
            <w:pPr>
              <w:jc w:val="both"/>
            </w:pPr>
            <w:r>
              <w:t>El. pašto adresas</w:t>
            </w:r>
          </w:p>
          <w:p w14:paraId="1C6990AF" w14:textId="77777777" w:rsidR="00C052F7" w:rsidRDefault="00C052F7" w:rsidP="00CA6054">
            <w:pPr>
              <w:jc w:val="both"/>
            </w:pPr>
          </w:p>
        </w:tc>
        <w:tc>
          <w:tcPr>
            <w:tcW w:w="5211" w:type="dxa"/>
          </w:tcPr>
          <w:p w14:paraId="18E05089" w14:textId="77777777" w:rsidR="00C052F7" w:rsidRDefault="00C052F7" w:rsidP="00CA6054">
            <w:pPr>
              <w:jc w:val="both"/>
            </w:pPr>
          </w:p>
        </w:tc>
      </w:tr>
    </w:tbl>
    <w:p w14:paraId="382DA0A7" w14:textId="77777777" w:rsidR="00C052F7" w:rsidRDefault="00C052F7" w:rsidP="00C052F7">
      <w:pPr>
        <w:jc w:val="both"/>
      </w:pPr>
    </w:p>
    <w:p w14:paraId="497909A6" w14:textId="77777777" w:rsidR="00C052F7" w:rsidRDefault="00C052F7" w:rsidP="00C052F7">
      <w:pPr>
        <w:ind w:firstLine="720"/>
        <w:jc w:val="both"/>
      </w:pPr>
      <w:r>
        <w:t>Šiuo pasiūlymu pažymime, kad sutinkame su visomis pirkimo sąlygomis, nustatytomis:</w:t>
      </w:r>
    </w:p>
    <w:p w14:paraId="4373FD1F" w14:textId="55916FC2" w:rsidR="00C052F7" w:rsidRPr="00D9564F" w:rsidRDefault="00C052F7" w:rsidP="00C052F7">
      <w:pPr>
        <w:widowControl w:val="0"/>
        <w:tabs>
          <w:tab w:val="left" w:pos="0"/>
        </w:tabs>
        <w:ind w:firstLine="720"/>
        <w:jc w:val="both"/>
      </w:pPr>
      <w:r>
        <w:t xml:space="preserve">1) konkurso </w:t>
      </w:r>
      <w:r w:rsidRPr="00D9564F">
        <w:t xml:space="preserve">skelbime, </w:t>
      </w:r>
      <w:r w:rsidRPr="00B34594">
        <w:rPr>
          <w:color w:val="000000"/>
        </w:rPr>
        <w:t xml:space="preserve">paskelbtame </w:t>
      </w:r>
      <w:r w:rsidRPr="00B34594">
        <w:rPr>
          <w:i/>
          <w:iCs/>
          <w:color w:val="000000"/>
        </w:rPr>
        <w:t>svetainėje www.esinvesticijos.lt</w:t>
      </w:r>
      <w:r w:rsidRPr="00D9564F">
        <w:t xml:space="preserve"> </w:t>
      </w:r>
      <w:r w:rsidR="00303563" w:rsidRPr="00415F62">
        <w:rPr>
          <w:bCs/>
          <w:i/>
        </w:rPr>
        <w:t>2024 m. gegužės mėn. 29 d.</w:t>
      </w:r>
      <w:r w:rsidR="00415F62">
        <w:rPr>
          <w:b/>
          <w:i/>
        </w:rPr>
        <w:t>;</w:t>
      </w:r>
    </w:p>
    <w:p w14:paraId="53C2639B" w14:textId="7577C451" w:rsidR="00C052F7" w:rsidRDefault="00C052F7" w:rsidP="00C052F7">
      <w:pPr>
        <w:widowControl w:val="0"/>
        <w:ind w:left="720"/>
        <w:jc w:val="both"/>
      </w:pPr>
      <w:r>
        <w:t>2) konkurso sąlygose;</w:t>
      </w:r>
    </w:p>
    <w:p w14:paraId="637406E0" w14:textId="77777777" w:rsidR="00C052F7" w:rsidRDefault="00C052F7" w:rsidP="00C052F7">
      <w:pPr>
        <w:widowControl w:val="0"/>
        <w:ind w:left="720"/>
        <w:jc w:val="both"/>
      </w:pPr>
      <w:r>
        <w:t>3) pirkimo dokumentų prieduose.</w:t>
      </w:r>
    </w:p>
    <w:p w14:paraId="7538A9D8" w14:textId="77777777" w:rsidR="00C052F7" w:rsidRDefault="00C052F7" w:rsidP="00C052F7">
      <w:pPr>
        <w:jc w:val="both"/>
      </w:pPr>
    </w:p>
    <w:p w14:paraId="19D8C7F2" w14:textId="4CCD7205" w:rsidR="00C052F7" w:rsidRDefault="00C052F7" w:rsidP="00C052F7">
      <w:pPr>
        <w:ind w:firstLine="720"/>
        <w:jc w:val="both"/>
      </w:pPr>
      <w:r>
        <w:t>Mes siūlome šias prekes</w:t>
      </w:r>
      <w:r w:rsidR="003F1A39">
        <w:t xml:space="preserve"> ir paslaugas</w:t>
      </w:r>
      <w:r>
        <w:t>:</w:t>
      </w:r>
    </w:p>
    <w:p w14:paraId="2C7B47C9" w14:textId="77777777" w:rsidR="00C052F7" w:rsidRDefault="00C052F7" w:rsidP="00C052F7">
      <w:pPr>
        <w:ind w:firstLine="720"/>
        <w:jc w:val="both"/>
        <w:rPr>
          <w:i/>
          <w:color w:val="FF0000"/>
        </w:rPr>
      </w:pPr>
    </w:p>
    <w:p w14:paraId="107DBEB1" w14:textId="61594388" w:rsidR="00C052F7" w:rsidRPr="003F1A39" w:rsidRDefault="003F1A39" w:rsidP="00C052F7">
      <w:pPr>
        <w:ind w:firstLine="720"/>
        <w:jc w:val="both"/>
      </w:pPr>
      <w:r w:rsidRPr="003F1A39">
        <w:t>Pirkimas į dalis neskaidomas</w:t>
      </w:r>
      <w:r>
        <w:t xml:space="preserve"> (Pirkėjas prašo identifikuoti pristatymo paslaugos kainos dedamąją)</w:t>
      </w:r>
      <w:r w:rsidRPr="003F1A39">
        <w:t>.</w:t>
      </w:r>
    </w:p>
    <w:p w14:paraId="43094984" w14:textId="77777777" w:rsidR="00C052F7" w:rsidRDefault="00C052F7" w:rsidP="00C052F7">
      <w:pPr>
        <w:ind w:firstLine="720"/>
        <w:jc w:val="both"/>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0"/>
        <w:gridCol w:w="2373"/>
        <w:gridCol w:w="1601"/>
        <w:gridCol w:w="1668"/>
        <w:gridCol w:w="1435"/>
        <w:gridCol w:w="2156"/>
      </w:tblGrid>
      <w:tr w:rsidR="00C052F7" w:rsidRPr="00C052F7" w14:paraId="7A9A3462" w14:textId="77777777" w:rsidTr="00597DBE">
        <w:trPr>
          <w:tblHeader/>
        </w:trPr>
        <w:tc>
          <w:tcPr>
            <w:tcW w:w="690" w:type="dxa"/>
            <w:shd w:val="clear" w:color="auto" w:fill="DEEAF6"/>
            <w:vAlign w:val="center"/>
          </w:tcPr>
          <w:p w14:paraId="56563627" w14:textId="77777777" w:rsidR="00C052F7" w:rsidRPr="009E61DE" w:rsidRDefault="00C052F7" w:rsidP="00CA6054">
            <w:pPr>
              <w:ind w:firstLine="22"/>
              <w:rPr>
                <w:b/>
              </w:rPr>
            </w:pPr>
            <w:r w:rsidRPr="009E61DE">
              <w:rPr>
                <w:b/>
              </w:rPr>
              <w:t>Eil. Nr.</w:t>
            </w:r>
          </w:p>
        </w:tc>
        <w:tc>
          <w:tcPr>
            <w:tcW w:w="2373" w:type="dxa"/>
            <w:shd w:val="clear" w:color="auto" w:fill="DEEAF6"/>
            <w:vAlign w:val="center"/>
          </w:tcPr>
          <w:p w14:paraId="446850E8" w14:textId="77777777" w:rsidR="00C052F7" w:rsidRPr="009E61DE" w:rsidRDefault="00C052F7" w:rsidP="00CA6054">
            <w:pPr>
              <w:rPr>
                <w:b/>
                <w:iCs/>
                <w:color w:val="00B050"/>
              </w:rPr>
            </w:pPr>
            <w:r w:rsidRPr="004651A1">
              <w:rPr>
                <w:b/>
              </w:rPr>
              <w:t>Prekių/paslaugų/darbų pavadinimas</w:t>
            </w:r>
          </w:p>
        </w:tc>
        <w:tc>
          <w:tcPr>
            <w:tcW w:w="1601" w:type="dxa"/>
            <w:shd w:val="clear" w:color="auto" w:fill="DEEAF6"/>
            <w:vAlign w:val="center"/>
          </w:tcPr>
          <w:p w14:paraId="70F4ACD8" w14:textId="77777777" w:rsidR="00C052F7" w:rsidRPr="00B34594" w:rsidRDefault="00C052F7" w:rsidP="00CA6054">
            <w:pPr>
              <w:jc w:val="center"/>
              <w:rPr>
                <w:b/>
                <w:bCs/>
                <w:iCs/>
                <w:color w:val="000000"/>
              </w:rPr>
            </w:pPr>
            <w:r w:rsidRPr="00B34594">
              <w:rPr>
                <w:b/>
                <w:bCs/>
                <w:iCs/>
                <w:color w:val="000000"/>
              </w:rPr>
              <w:t>Kiekis</w:t>
            </w:r>
          </w:p>
        </w:tc>
        <w:tc>
          <w:tcPr>
            <w:tcW w:w="1668" w:type="dxa"/>
            <w:shd w:val="clear" w:color="auto" w:fill="DEEAF6"/>
            <w:vAlign w:val="center"/>
          </w:tcPr>
          <w:p w14:paraId="7597CF21" w14:textId="77777777" w:rsidR="00C052F7" w:rsidRPr="00B34594" w:rsidRDefault="00C052F7" w:rsidP="00CA6054">
            <w:pPr>
              <w:rPr>
                <w:b/>
                <w:bCs/>
                <w:iCs/>
                <w:color w:val="000000"/>
              </w:rPr>
            </w:pPr>
            <w:r w:rsidRPr="00B34594">
              <w:rPr>
                <w:b/>
                <w:bCs/>
                <w:iCs/>
                <w:color w:val="000000"/>
              </w:rPr>
              <w:t>Mato vnt.</w:t>
            </w:r>
          </w:p>
        </w:tc>
        <w:tc>
          <w:tcPr>
            <w:tcW w:w="1435" w:type="dxa"/>
            <w:shd w:val="clear" w:color="auto" w:fill="DEEAF6"/>
            <w:vAlign w:val="center"/>
          </w:tcPr>
          <w:p w14:paraId="5BF21E25" w14:textId="77777777" w:rsidR="00C052F7" w:rsidRPr="009E61DE" w:rsidRDefault="00C052F7" w:rsidP="00CA6054">
            <w:pPr>
              <w:rPr>
                <w:b/>
              </w:rPr>
            </w:pPr>
            <w:r w:rsidRPr="009E61DE">
              <w:rPr>
                <w:b/>
              </w:rPr>
              <w:t xml:space="preserve">Mato vieneto </w:t>
            </w:r>
            <w:r>
              <w:rPr>
                <w:b/>
              </w:rPr>
              <w:t>kaina</w:t>
            </w:r>
            <w:r w:rsidRPr="009E61DE">
              <w:rPr>
                <w:b/>
              </w:rPr>
              <w:t xml:space="preserve"> E</w:t>
            </w:r>
            <w:r>
              <w:rPr>
                <w:b/>
              </w:rPr>
              <w:t xml:space="preserve">ur </w:t>
            </w:r>
            <w:r w:rsidRPr="009E61DE">
              <w:rPr>
                <w:b/>
              </w:rPr>
              <w:t>be PVM</w:t>
            </w:r>
          </w:p>
        </w:tc>
        <w:tc>
          <w:tcPr>
            <w:tcW w:w="2156" w:type="dxa"/>
            <w:shd w:val="clear" w:color="auto" w:fill="DEEAF6"/>
            <w:vAlign w:val="center"/>
          </w:tcPr>
          <w:p w14:paraId="727B66B4" w14:textId="77777777" w:rsidR="00C052F7" w:rsidRPr="009E61DE" w:rsidRDefault="00C052F7" w:rsidP="00CA6054">
            <w:pPr>
              <w:rPr>
                <w:b/>
              </w:rPr>
            </w:pPr>
            <w:r w:rsidRPr="009E61DE">
              <w:rPr>
                <w:b/>
              </w:rPr>
              <w:t>Kaina EUR</w:t>
            </w:r>
            <w:r w:rsidRPr="009E61DE">
              <w:rPr>
                <w:b/>
                <w:color w:val="FF0000"/>
              </w:rPr>
              <w:t xml:space="preserve"> </w:t>
            </w:r>
            <w:r w:rsidRPr="009E61DE">
              <w:rPr>
                <w:b/>
              </w:rPr>
              <w:t>be PVM</w:t>
            </w:r>
          </w:p>
          <w:p w14:paraId="031FEB80" w14:textId="1E1F3F01" w:rsidR="00C052F7" w:rsidRPr="009E61DE" w:rsidRDefault="00C052F7" w:rsidP="00CA6054">
            <w:pPr>
              <w:rPr>
                <w:i/>
              </w:rPr>
            </w:pPr>
            <w:r w:rsidRPr="009E61DE">
              <w:rPr>
                <w:i/>
              </w:rPr>
              <w:t>(</w:t>
            </w:r>
            <w:r w:rsidR="0083785E">
              <w:rPr>
                <w:i/>
              </w:rPr>
              <w:t>3</w:t>
            </w:r>
            <w:r w:rsidRPr="009E61DE">
              <w:rPr>
                <w:i/>
              </w:rPr>
              <w:t>x5)</w:t>
            </w:r>
          </w:p>
        </w:tc>
      </w:tr>
      <w:tr w:rsidR="00C052F7" w:rsidRPr="00C052F7" w14:paraId="6263AC04" w14:textId="77777777" w:rsidTr="00597DBE">
        <w:trPr>
          <w:trHeight w:val="296"/>
          <w:tblHeader/>
        </w:trPr>
        <w:tc>
          <w:tcPr>
            <w:tcW w:w="690" w:type="dxa"/>
            <w:vAlign w:val="center"/>
          </w:tcPr>
          <w:p w14:paraId="08D89E3A" w14:textId="77777777" w:rsidR="00C052F7" w:rsidRPr="009E61DE" w:rsidRDefault="00C052F7" w:rsidP="00CA6054">
            <w:pPr>
              <w:ind w:firstLine="22"/>
              <w:jc w:val="center"/>
              <w:rPr>
                <w:i/>
              </w:rPr>
            </w:pPr>
            <w:r w:rsidRPr="009E61DE">
              <w:rPr>
                <w:i/>
              </w:rPr>
              <w:t>1</w:t>
            </w:r>
          </w:p>
        </w:tc>
        <w:tc>
          <w:tcPr>
            <w:tcW w:w="2373" w:type="dxa"/>
            <w:vAlign w:val="center"/>
          </w:tcPr>
          <w:p w14:paraId="793ABC9B" w14:textId="77777777" w:rsidR="00C052F7" w:rsidRPr="009E61DE" w:rsidRDefault="00C052F7" w:rsidP="00CA6054">
            <w:pPr>
              <w:jc w:val="center"/>
              <w:rPr>
                <w:i/>
                <w:iCs/>
              </w:rPr>
            </w:pPr>
            <w:r w:rsidRPr="009E61DE">
              <w:rPr>
                <w:i/>
                <w:iCs/>
              </w:rPr>
              <w:t>2</w:t>
            </w:r>
          </w:p>
        </w:tc>
        <w:tc>
          <w:tcPr>
            <w:tcW w:w="1601" w:type="dxa"/>
            <w:vAlign w:val="center"/>
          </w:tcPr>
          <w:p w14:paraId="5D628696" w14:textId="77777777" w:rsidR="00C052F7" w:rsidRPr="009E61DE" w:rsidRDefault="00C052F7" w:rsidP="00CA6054">
            <w:pPr>
              <w:jc w:val="center"/>
              <w:rPr>
                <w:i/>
              </w:rPr>
            </w:pPr>
            <w:r w:rsidRPr="009E61DE">
              <w:rPr>
                <w:i/>
              </w:rPr>
              <w:t>3</w:t>
            </w:r>
          </w:p>
        </w:tc>
        <w:tc>
          <w:tcPr>
            <w:tcW w:w="1668" w:type="dxa"/>
            <w:vAlign w:val="center"/>
          </w:tcPr>
          <w:p w14:paraId="27D20122" w14:textId="77777777" w:rsidR="00C052F7" w:rsidRPr="009E61DE" w:rsidRDefault="00C052F7" w:rsidP="00CA6054">
            <w:pPr>
              <w:jc w:val="center"/>
              <w:rPr>
                <w:i/>
              </w:rPr>
            </w:pPr>
            <w:r w:rsidRPr="009E61DE">
              <w:rPr>
                <w:i/>
              </w:rPr>
              <w:t>4</w:t>
            </w:r>
          </w:p>
        </w:tc>
        <w:tc>
          <w:tcPr>
            <w:tcW w:w="1435" w:type="dxa"/>
            <w:vAlign w:val="center"/>
          </w:tcPr>
          <w:p w14:paraId="3E824A9F" w14:textId="77777777" w:rsidR="00C052F7" w:rsidRPr="009E61DE" w:rsidRDefault="00C052F7" w:rsidP="00CA6054">
            <w:pPr>
              <w:jc w:val="center"/>
              <w:rPr>
                <w:i/>
              </w:rPr>
            </w:pPr>
            <w:r w:rsidRPr="009E61DE">
              <w:rPr>
                <w:i/>
              </w:rPr>
              <w:t>5</w:t>
            </w:r>
          </w:p>
        </w:tc>
        <w:tc>
          <w:tcPr>
            <w:tcW w:w="2156" w:type="dxa"/>
            <w:vAlign w:val="center"/>
          </w:tcPr>
          <w:p w14:paraId="2775845D" w14:textId="77777777" w:rsidR="00C052F7" w:rsidRPr="009E61DE" w:rsidRDefault="00C052F7" w:rsidP="00CA6054">
            <w:pPr>
              <w:jc w:val="center"/>
              <w:rPr>
                <w:i/>
              </w:rPr>
            </w:pPr>
            <w:r w:rsidRPr="009E61DE">
              <w:rPr>
                <w:i/>
              </w:rPr>
              <w:t>6</w:t>
            </w:r>
          </w:p>
        </w:tc>
      </w:tr>
      <w:tr w:rsidR="00C052F7" w:rsidRPr="00C052F7" w14:paraId="3C3F5E9A" w14:textId="77777777" w:rsidTr="00597DBE">
        <w:tc>
          <w:tcPr>
            <w:tcW w:w="690" w:type="dxa"/>
          </w:tcPr>
          <w:p w14:paraId="24CAF331" w14:textId="77777777" w:rsidR="00C052F7" w:rsidRPr="009E61DE" w:rsidRDefault="00C052F7" w:rsidP="00CA6054">
            <w:pPr>
              <w:ind w:firstLine="22"/>
              <w:rPr>
                <w:bCs/>
              </w:rPr>
            </w:pPr>
            <w:r w:rsidRPr="009E61DE">
              <w:rPr>
                <w:bCs/>
              </w:rPr>
              <w:t>1.</w:t>
            </w:r>
          </w:p>
        </w:tc>
        <w:tc>
          <w:tcPr>
            <w:tcW w:w="2373" w:type="dxa"/>
          </w:tcPr>
          <w:p w14:paraId="18E05B32" w14:textId="77777777" w:rsidR="00C052F7" w:rsidRPr="00B34594" w:rsidRDefault="00C052F7" w:rsidP="00CA6054">
            <w:pPr>
              <w:rPr>
                <w:color w:val="000000"/>
              </w:rPr>
            </w:pPr>
            <w:r>
              <w:rPr>
                <w:color w:val="000000"/>
              </w:rPr>
              <w:t>Betono gamybos linija</w:t>
            </w:r>
          </w:p>
        </w:tc>
        <w:tc>
          <w:tcPr>
            <w:tcW w:w="1601" w:type="dxa"/>
          </w:tcPr>
          <w:p w14:paraId="72175013" w14:textId="77777777" w:rsidR="00C052F7" w:rsidRPr="00B34594" w:rsidRDefault="00C052F7" w:rsidP="00CA6054">
            <w:pPr>
              <w:rPr>
                <w:color w:val="000000"/>
              </w:rPr>
            </w:pPr>
            <w:r>
              <w:rPr>
                <w:color w:val="000000"/>
              </w:rPr>
              <w:t>1 vnt.</w:t>
            </w:r>
          </w:p>
        </w:tc>
        <w:tc>
          <w:tcPr>
            <w:tcW w:w="1668" w:type="dxa"/>
          </w:tcPr>
          <w:p w14:paraId="0367CA9D" w14:textId="77777777" w:rsidR="00C052F7" w:rsidRPr="00B34594" w:rsidRDefault="00C052F7" w:rsidP="00CA6054">
            <w:pPr>
              <w:rPr>
                <w:color w:val="000000"/>
              </w:rPr>
            </w:pPr>
            <w:r>
              <w:rPr>
                <w:color w:val="000000"/>
              </w:rPr>
              <w:t>komplektas</w:t>
            </w:r>
          </w:p>
        </w:tc>
        <w:tc>
          <w:tcPr>
            <w:tcW w:w="1435" w:type="dxa"/>
          </w:tcPr>
          <w:p w14:paraId="3FD4971E" w14:textId="77777777" w:rsidR="00C052F7" w:rsidRPr="009E61DE" w:rsidRDefault="00C052F7" w:rsidP="00CA6054"/>
        </w:tc>
        <w:tc>
          <w:tcPr>
            <w:tcW w:w="2156" w:type="dxa"/>
          </w:tcPr>
          <w:p w14:paraId="59B62892" w14:textId="77777777" w:rsidR="00C052F7" w:rsidRPr="009E61DE" w:rsidRDefault="00C052F7" w:rsidP="00CA6054"/>
        </w:tc>
      </w:tr>
      <w:tr w:rsidR="00C052F7" w:rsidRPr="00C052F7" w14:paraId="46EC0669" w14:textId="77777777" w:rsidTr="00597DBE">
        <w:tc>
          <w:tcPr>
            <w:tcW w:w="690" w:type="dxa"/>
          </w:tcPr>
          <w:p w14:paraId="661D138F" w14:textId="77777777" w:rsidR="00C052F7" w:rsidRPr="009E61DE" w:rsidRDefault="00C052F7" w:rsidP="00CA6054">
            <w:pPr>
              <w:ind w:firstLine="22"/>
              <w:rPr>
                <w:bCs/>
              </w:rPr>
            </w:pPr>
            <w:r>
              <w:rPr>
                <w:bCs/>
              </w:rPr>
              <w:t>2.</w:t>
            </w:r>
          </w:p>
        </w:tc>
        <w:tc>
          <w:tcPr>
            <w:tcW w:w="2373" w:type="dxa"/>
          </w:tcPr>
          <w:p w14:paraId="04843815" w14:textId="77777777" w:rsidR="00C052F7" w:rsidRDefault="00C052F7" w:rsidP="00CA6054">
            <w:pPr>
              <w:rPr>
                <w:color w:val="000000"/>
              </w:rPr>
            </w:pPr>
            <w:r>
              <w:rPr>
                <w:color w:val="000000"/>
              </w:rPr>
              <w:t xml:space="preserve">Betono gamybos linijos pristatymas </w:t>
            </w:r>
          </w:p>
        </w:tc>
        <w:tc>
          <w:tcPr>
            <w:tcW w:w="1601" w:type="dxa"/>
          </w:tcPr>
          <w:p w14:paraId="5F683D04" w14:textId="77777777" w:rsidR="00C052F7" w:rsidRDefault="00C052F7" w:rsidP="00CA6054">
            <w:pPr>
              <w:rPr>
                <w:color w:val="000000"/>
              </w:rPr>
            </w:pPr>
            <w:r>
              <w:rPr>
                <w:color w:val="000000"/>
              </w:rPr>
              <w:t>1 vnt.</w:t>
            </w:r>
          </w:p>
        </w:tc>
        <w:tc>
          <w:tcPr>
            <w:tcW w:w="1668" w:type="dxa"/>
          </w:tcPr>
          <w:p w14:paraId="3CF9B5EB" w14:textId="77777777" w:rsidR="00C052F7" w:rsidRDefault="00C052F7" w:rsidP="00CA6054">
            <w:pPr>
              <w:rPr>
                <w:color w:val="000000"/>
              </w:rPr>
            </w:pPr>
            <w:r>
              <w:rPr>
                <w:color w:val="000000"/>
              </w:rPr>
              <w:t>Vnt.</w:t>
            </w:r>
          </w:p>
        </w:tc>
        <w:tc>
          <w:tcPr>
            <w:tcW w:w="1435" w:type="dxa"/>
          </w:tcPr>
          <w:p w14:paraId="52C4CEB0" w14:textId="77777777" w:rsidR="00C052F7" w:rsidRPr="009E61DE" w:rsidRDefault="00C052F7" w:rsidP="00CA6054"/>
        </w:tc>
        <w:tc>
          <w:tcPr>
            <w:tcW w:w="2156" w:type="dxa"/>
          </w:tcPr>
          <w:p w14:paraId="633A195E" w14:textId="77777777" w:rsidR="00C052F7" w:rsidRPr="009E61DE" w:rsidRDefault="00C052F7" w:rsidP="00CA6054"/>
        </w:tc>
      </w:tr>
      <w:tr w:rsidR="00C052F7" w:rsidRPr="00C052F7" w14:paraId="2E024BF2" w14:textId="77777777" w:rsidTr="00597DBE">
        <w:tc>
          <w:tcPr>
            <w:tcW w:w="690" w:type="dxa"/>
          </w:tcPr>
          <w:p w14:paraId="5A896DB2" w14:textId="77777777" w:rsidR="00C052F7" w:rsidRPr="009E61DE" w:rsidRDefault="00C052F7" w:rsidP="00CA6054">
            <w:pPr>
              <w:ind w:firstLine="22"/>
              <w:rPr>
                <w:b/>
              </w:rPr>
            </w:pPr>
          </w:p>
        </w:tc>
        <w:tc>
          <w:tcPr>
            <w:tcW w:w="7077" w:type="dxa"/>
            <w:gridSpan w:val="4"/>
          </w:tcPr>
          <w:p w14:paraId="6542293E" w14:textId="77777777" w:rsidR="00C052F7" w:rsidRPr="009E61DE" w:rsidRDefault="00C052F7" w:rsidP="00CA6054">
            <w:r w:rsidRPr="009E61DE">
              <w:rPr>
                <w:b/>
              </w:rPr>
              <w:t xml:space="preserve">Pasiūlymo kaina </w:t>
            </w:r>
            <w:r w:rsidRPr="009E61DE">
              <w:rPr>
                <w:b/>
                <w:iCs/>
              </w:rPr>
              <w:t>EUR</w:t>
            </w:r>
            <w:r w:rsidRPr="009E61DE">
              <w:rPr>
                <w:b/>
              </w:rPr>
              <w:t xml:space="preserve"> be PVM (6 stulpelio reikšmių suma)</w:t>
            </w:r>
          </w:p>
        </w:tc>
        <w:tc>
          <w:tcPr>
            <w:tcW w:w="2156" w:type="dxa"/>
          </w:tcPr>
          <w:p w14:paraId="363518B9" w14:textId="77777777" w:rsidR="00C052F7" w:rsidRPr="009E61DE" w:rsidRDefault="00C052F7" w:rsidP="00CA6054"/>
        </w:tc>
      </w:tr>
      <w:tr w:rsidR="00C052F7" w:rsidRPr="00C052F7" w14:paraId="736F7FEB" w14:textId="77777777" w:rsidTr="00597DBE">
        <w:tc>
          <w:tcPr>
            <w:tcW w:w="690" w:type="dxa"/>
          </w:tcPr>
          <w:p w14:paraId="29285B7B" w14:textId="77777777" w:rsidR="00C052F7" w:rsidRPr="009E61DE" w:rsidRDefault="00C052F7" w:rsidP="00CA6054">
            <w:pPr>
              <w:ind w:firstLine="22"/>
              <w:rPr>
                <w:b/>
              </w:rPr>
            </w:pPr>
          </w:p>
        </w:tc>
        <w:tc>
          <w:tcPr>
            <w:tcW w:w="7077" w:type="dxa"/>
            <w:gridSpan w:val="4"/>
          </w:tcPr>
          <w:p w14:paraId="0C4A4BFD" w14:textId="77777777" w:rsidR="00C052F7" w:rsidRPr="009E61DE" w:rsidRDefault="00C052F7" w:rsidP="00CA6054">
            <w:r w:rsidRPr="009E61DE">
              <w:rPr>
                <w:b/>
              </w:rPr>
              <w:t xml:space="preserve">PVM </w:t>
            </w:r>
            <w:r w:rsidRPr="009E61DE">
              <w:rPr>
                <w:i/>
              </w:rPr>
              <w:t>(pildoma, jei taikoma)*</w:t>
            </w:r>
          </w:p>
        </w:tc>
        <w:tc>
          <w:tcPr>
            <w:tcW w:w="2156" w:type="dxa"/>
          </w:tcPr>
          <w:p w14:paraId="1951D545" w14:textId="77777777" w:rsidR="00C052F7" w:rsidRPr="009E61DE" w:rsidRDefault="00C052F7" w:rsidP="00CA6054"/>
        </w:tc>
      </w:tr>
      <w:tr w:rsidR="00C052F7" w:rsidRPr="00C052F7" w14:paraId="58E1B053" w14:textId="77777777" w:rsidTr="00597DBE">
        <w:tc>
          <w:tcPr>
            <w:tcW w:w="690" w:type="dxa"/>
          </w:tcPr>
          <w:p w14:paraId="178B61FE" w14:textId="77777777" w:rsidR="00C052F7" w:rsidRPr="009E61DE" w:rsidRDefault="00C052F7" w:rsidP="00CA6054">
            <w:pPr>
              <w:ind w:firstLine="22"/>
              <w:rPr>
                <w:b/>
              </w:rPr>
            </w:pPr>
          </w:p>
        </w:tc>
        <w:tc>
          <w:tcPr>
            <w:tcW w:w="7077" w:type="dxa"/>
            <w:gridSpan w:val="4"/>
          </w:tcPr>
          <w:p w14:paraId="593B1E6B" w14:textId="77777777" w:rsidR="00C052F7" w:rsidRPr="009E61DE" w:rsidRDefault="00C052F7" w:rsidP="00CA6054">
            <w:pPr>
              <w:rPr>
                <w:b/>
              </w:rPr>
            </w:pPr>
            <w:r w:rsidRPr="009E61DE">
              <w:rPr>
                <w:b/>
              </w:rPr>
              <w:t xml:space="preserve">Pasiūlymo kaina </w:t>
            </w:r>
            <w:r w:rsidRPr="009E61DE">
              <w:rPr>
                <w:b/>
                <w:iCs/>
              </w:rPr>
              <w:t>EUR</w:t>
            </w:r>
            <w:r w:rsidRPr="009E61DE">
              <w:rPr>
                <w:b/>
              </w:rPr>
              <w:t xml:space="preserve"> su PVM</w:t>
            </w:r>
          </w:p>
        </w:tc>
        <w:tc>
          <w:tcPr>
            <w:tcW w:w="2156" w:type="dxa"/>
          </w:tcPr>
          <w:p w14:paraId="4C0AE435" w14:textId="77777777" w:rsidR="00C052F7" w:rsidRPr="009E61DE" w:rsidRDefault="00C052F7" w:rsidP="00CA6054"/>
        </w:tc>
      </w:tr>
    </w:tbl>
    <w:p w14:paraId="65364FA5" w14:textId="77777777" w:rsidR="00C052F7" w:rsidRDefault="00C052F7" w:rsidP="00C052F7">
      <w:pPr>
        <w:jc w:val="both"/>
      </w:pPr>
    </w:p>
    <w:p w14:paraId="6F9A5191" w14:textId="77777777" w:rsidR="00C052F7" w:rsidRDefault="00C052F7" w:rsidP="00C052F7">
      <w:pPr>
        <w:jc w:val="both"/>
      </w:pPr>
      <w:bookmarkStart w:id="15" w:name="_Hlk131430609"/>
      <w:r w:rsidRPr="0043337A">
        <w:t>Pasiūlymo kaina E</w:t>
      </w:r>
      <w:r>
        <w:t>ur</w:t>
      </w:r>
      <w:r w:rsidRPr="0043337A">
        <w:t xml:space="preserve"> su PVM žodžiais:_______________________________________________</w:t>
      </w:r>
      <w:r>
        <w:t>.</w:t>
      </w:r>
    </w:p>
    <w:bookmarkEnd w:id="15"/>
    <w:p w14:paraId="0E3825B5" w14:textId="77777777" w:rsidR="00C052F7" w:rsidRDefault="00C052F7" w:rsidP="00C052F7">
      <w:pPr>
        <w:jc w:val="both"/>
      </w:pPr>
    </w:p>
    <w:p w14:paraId="1B0B5850" w14:textId="77777777" w:rsidR="00C052F7" w:rsidRDefault="00C052F7" w:rsidP="00C052F7">
      <w:pPr>
        <w:jc w:val="both"/>
      </w:pPr>
      <w:r>
        <w:t>*</w:t>
      </w:r>
      <w:r w:rsidRPr="00B00762">
        <w:t>Jei „PVM“ laukas nepildomas, nurodykite priežastis, dėl kurių PVM nemokamas:</w:t>
      </w:r>
      <w:r>
        <w:t xml:space="preserve"> </w:t>
      </w:r>
      <w:r w:rsidRPr="00B00762">
        <w:t>______________</w:t>
      </w:r>
    </w:p>
    <w:p w14:paraId="1D47BA73" w14:textId="77777777" w:rsidR="00C052F7" w:rsidRDefault="00C052F7" w:rsidP="00C052F7">
      <w:pPr>
        <w:jc w:val="both"/>
      </w:pPr>
    </w:p>
    <w:p w14:paraId="63C888E5" w14:textId="77777777" w:rsidR="00C052F7" w:rsidRDefault="00C052F7" w:rsidP="00C052F7">
      <w:pPr>
        <w:ind w:firstLine="720"/>
        <w:jc w:val="both"/>
      </w:pPr>
      <w:r>
        <w:t xml:space="preserve">Siūlomos </w:t>
      </w:r>
      <w:r>
        <w:rPr>
          <w:i/>
        </w:rPr>
        <w:t>prekės / paslaugos / darbai</w:t>
      </w:r>
      <w:r>
        <w:t xml:space="preserve"> visiškai atitinka pirkimo dokumentuose nurodytus reikalavimus ir jų savybės tokios:</w:t>
      </w:r>
    </w:p>
    <w:p w14:paraId="1F389F19" w14:textId="77777777" w:rsidR="00C052F7" w:rsidRDefault="00C052F7" w:rsidP="00C052F7">
      <w:pPr>
        <w:jc w:val="both"/>
      </w:pPr>
    </w:p>
    <w:tbl>
      <w:tblPr>
        <w:tblStyle w:val="TableGrid"/>
        <w:tblW w:w="4999" w:type="pct"/>
        <w:tblInd w:w="1" w:type="dxa"/>
        <w:tblLook w:val="04A0" w:firstRow="1" w:lastRow="0" w:firstColumn="1" w:lastColumn="0" w:noHBand="0" w:noVBand="1"/>
      </w:tblPr>
      <w:tblGrid>
        <w:gridCol w:w="895"/>
        <w:gridCol w:w="5919"/>
        <w:gridCol w:w="3038"/>
      </w:tblGrid>
      <w:tr w:rsidR="006D447C" w:rsidRPr="0006178A" w14:paraId="5B0DF2D0" w14:textId="7BFC3892" w:rsidTr="0030042B">
        <w:trPr>
          <w:tblHeader/>
        </w:trPr>
        <w:tc>
          <w:tcPr>
            <w:tcW w:w="454" w:type="pct"/>
            <w:shd w:val="clear" w:color="auto" w:fill="D9E2F3" w:themeFill="accent1" w:themeFillTint="33"/>
            <w:vAlign w:val="center"/>
          </w:tcPr>
          <w:p w14:paraId="3BF9C35B" w14:textId="0D626984" w:rsidR="006D447C" w:rsidRDefault="006D447C" w:rsidP="00CA6054">
            <w:pPr>
              <w:tabs>
                <w:tab w:val="left" w:pos="284"/>
                <w:tab w:val="left" w:pos="567"/>
              </w:tabs>
              <w:ind w:right="22"/>
              <w:rPr>
                <w:rFonts w:asciiTheme="minorHAnsi" w:hAnsiTheme="minorHAnsi" w:cstheme="minorHAnsi"/>
                <w:b/>
                <w:bCs/>
                <w:szCs w:val="20"/>
              </w:rPr>
            </w:pPr>
            <w:proofErr w:type="spellStart"/>
            <w:r w:rsidRPr="00F778AA">
              <w:rPr>
                <w:b/>
                <w:sz w:val="22"/>
              </w:rPr>
              <w:t>Eil.Nr</w:t>
            </w:r>
            <w:proofErr w:type="spellEnd"/>
            <w:r w:rsidRPr="00F778AA">
              <w:rPr>
                <w:b/>
                <w:sz w:val="22"/>
              </w:rPr>
              <w:t>.</w:t>
            </w:r>
          </w:p>
        </w:tc>
        <w:tc>
          <w:tcPr>
            <w:tcW w:w="3004" w:type="pct"/>
            <w:shd w:val="clear" w:color="auto" w:fill="D9E2F3" w:themeFill="accent1" w:themeFillTint="33"/>
            <w:vAlign w:val="center"/>
          </w:tcPr>
          <w:p w14:paraId="77C85265" w14:textId="4128F4CC" w:rsidR="006D447C" w:rsidRPr="0006178A" w:rsidRDefault="006D447C" w:rsidP="00CA6054">
            <w:pPr>
              <w:tabs>
                <w:tab w:val="left" w:pos="284"/>
                <w:tab w:val="left" w:pos="567"/>
              </w:tabs>
              <w:ind w:right="22"/>
              <w:rPr>
                <w:rFonts w:asciiTheme="minorHAnsi" w:hAnsiTheme="minorHAnsi" w:cstheme="minorHAnsi"/>
                <w:b/>
                <w:bCs/>
                <w:szCs w:val="20"/>
              </w:rPr>
            </w:pPr>
            <w:r w:rsidRPr="00F778AA">
              <w:rPr>
                <w:b/>
                <w:i/>
                <w:sz w:val="22"/>
              </w:rPr>
              <w:t>Prekių / paslaugų / darbų</w:t>
            </w:r>
            <w:r w:rsidRPr="00F778AA">
              <w:rPr>
                <w:b/>
                <w:sz w:val="22"/>
              </w:rPr>
              <w:t xml:space="preserve"> techniniai rodikliai</w:t>
            </w:r>
          </w:p>
        </w:tc>
        <w:tc>
          <w:tcPr>
            <w:tcW w:w="1542" w:type="pct"/>
            <w:shd w:val="clear" w:color="auto" w:fill="D9E2F3" w:themeFill="accent1" w:themeFillTint="33"/>
          </w:tcPr>
          <w:p w14:paraId="16134336" w14:textId="736D68D4" w:rsidR="006D447C" w:rsidRPr="00F778AA" w:rsidRDefault="006D447C" w:rsidP="006D447C">
            <w:pPr>
              <w:tabs>
                <w:tab w:val="left" w:pos="284"/>
                <w:tab w:val="left" w:pos="567"/>
              </w:tabs>
              <w:ind w:right="22"/>
              <w:jc w:val="center"/>
              <w:rPr>
                <w:b/>
                <w:i/>
                <w:sz w:val="22"/>
              </w:rPr>
            </w:pPr>
            <w:r w:rsidRPr="006D447C">
              <w:rPr>
                <w:b/>
                <w:i/>
                <w:sz w:val="22"/>
              </w:rPr>
              <w:t>Siūlomos konkrečios rodiklių reikšmės</w:t>
            </w:r>
          </w:p>
        </w:tc>
      </w:tr>
      <w:tr w:rsidR="006D447C" w:rsidRPr="0006178A" w14:paraId="56E75C12" w14:textId="77777777" w:rsidTr="006D447C">
        <w:tc>
          <w:tcPr>
            <w:tcW w:w="454" w:type="pct"/>
            <w:shd w:val="clear" w:color="auto" w:fill="D9E2F3" w:themeFill="accent1" w:themeFillTint="33"/>
          </w:tcPr>
          <w:p w14:paraId="364B1713" w14:textId="2F98606D" w:rsidR="006D447C" w:rsidRPr="00F778AA" w:rsidRDefault="00FF72D9" w:rsidP="006D447C">
            <w:pPr>
              <w:tabs>
                <w:tab w:val="left" w:pos="284"/>
                <w:tab w:val="left" w:pos="567"/>
              </w:tabs>
              <w:ind w:right="22"/>
              <w:jc w:val="center"/>
              <w:rPr>
                <w:b/>
                <w:sz w:val="22"/>
              </w:rPr>
            </w:pPr>
            <w:r w:rsidRPr="00F77A19">
              <w:rPr>
                <w:b/>
                <w:sz w:val="22"/>
              </w:rPr>
              <w:t>(</w:t>
            </w:r>
            <w:r w:rsidR="006D447C" w:rsidRPr="00F77A19">
              <w:rPr>
                <w:b/>
                <w:sz w:val="22"/>
              </w:rPr>
              <w:t>1</w:t>
            </w:r>
            <w:r w:rsidRPr="00F77A19">
              <w:rPr>
                <w:b/>
                <w:sz w:val="22"/>
              </w:rPr>
              <w:t>)</w:t>
            </w:r>
          </w:p>
        </w:tc>
        <w:tc>
          <w:tcPr>
            <w:tcW w:w="3004" w:type="pct"/>
            <w:shd w:val="clear" w:color="auto" w:fill="D9E2F3" w:themeFill="accent1" w:themeFillTint="33"/>
          </w:tcPr>
          <w:p w14:paraId="79C1038C" w14:textId="4286634A" w:rsidR="006D447C" w:rsidRPr="00F77A19" w:rsidRDefault="00FF72D9" w:rsidP="006D447C">
            <w:pPr>
              <w:tabs>
                <w:tab w:val="left" w:pos="284"/>
                <w:tab w:val="left" w:pos="567"/>
              </w:tabs>
              <w:ind w:right="22"/>
              <w:jc w:val="center"/>
              <w:rPr>
                <w:b/>
                <w:sz w:val="22"/>
              </w:rPr>
            </w:pPr>
            <w:r w:rsidRPr="00F77A19">
              <w:rPr>
                <w:b/>
                <w:sz w:val="22"/>
              </w:rPr>
              <w:t>(</w:t>
            </w:r>
            <w:r w:rsidR="006D447C" w:rsidRPr="00F77A19">
              <w:rPr>
                <w:b/>
                <w:sz w:val="22"/>
              </w:rPr>
              <w:t>2</w:t>
            </w:r>
            <w:r>
              <w:rPr>
                <w:b/>
                <w:sz w:val="22"/>
              </w:rPr>
              <w:t>)</w:t>
            </w:r>
          </w:p>
        </w:tc>
        <w:tc>
          <w:tcPr>
            <w:tcW w:w="1542" w:type="pct"/>
            <w:shd w:val="clear" w:color="auto" w:fill="D9E2F3" w:themeFill="accent1" w:themeFillTint="33"/>
          </w:tcPr>
          <w:p w14:paraId="7CB21548" w14:textId="4ED6643C" w:rsidR="006D447C" w:rsidRPr="006D447C" w:rsidRDefault="00FF72D9" w:rsidP="006D447C">
            <w:pPr>
              <w:tabs>
                <w:tab w:val="left" w:pos="284"/>
                <w:tab w:val="left" w:pos="567"/>
              </w:tabs>
              <w:ind w:right="22"/>
              <w:jc w:val="center"/>
              <w:rPr>
                <w:b/>
                <w:i/>
                <w:sz w:val="22"/>
              </w:rPr>
            </w:pPr>
            <w:r>
              <w:rPr>
                <w:b/>
                <w:sz w:val="22"/>
              </w:rPr>
              <w:t>(</w:t>
            </w:r>
            <w:r w:rsidR="006D447C" w:rsidRPr="00F778AA">
              <w:rPr>
                <w:b/>
                <w:sz w:val="22"/>
              </w:rPr>
              <w:t>3</w:t>
            </w:r>
            <w:r>
              <w:rPr>
                <w:b/>
                <w:sz w:val="22"/>
              </w:rPr>
              <w:t>)</w:t>
            </w:r>
          </w:p>
        </w:tc>
      </w:tr>
      <w:tr w:rsidR="006D447C" w:rsidRPr="0006178A" w14:paraId="34462D1F" w14:textId="77777777" w:rsidTr="00155040">
        <w:tc>
          <w:tcPr>
            <w:tcW w:w="454" w:type="pct"/>
            <w:shd w:val="clear" w:color="auto" w:fill="BFBFBF" w:themeFill="background1" w:themeFillShade="BF"/>
            <w:vAlign w:val="center"/>
          </w:tcPr>
          <w:p w14:paraId="412CFB82" w14:textId="796F3C59" w:rsidR="006D447C" w:rsidRDefault="006E50A0" w:rsidP="00CA6054">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w:t>
            </w:r>
          </w:p>
        </w:tc>
        <w:tc>
          <w:tcPr>
            <w:tcW w:w="3004" w:type="pct"/>
            <w:shd w:val="clear" w:color="auto" w:fill="BFBFBF" w:themeFill="background1" w:themeFillShade="BF"/>
            <w:vAlign w:val="center"/>
          </w:tcPr>
          <w:p w14:paraId="75B982DD" w14:textId="248BBD22" w:rsidR="006D447C" w:rsidRPr="0006178A" w:rsidRDefault="006E50A0" w:rsidP="00CA6054">
            <w:pPr>
              <w:tabs>
                <w:tab w:val="left" w:pos="284"/>
                <w:tab w:val="left" w:pos="567"/>
              </w:tabs>
              <w:ind w:right="22"/>
              <w:rPr>
                <w:rFonts w:asciiTheme="minorHAnsi" w:hAnsiTheme="minorHAnsi" w:cstheme="minorHAnsi"/>
                <w:b/>
                <w:bCs/>
                <w:szCs w:val="20"/>
              </w:rPr>
            </w:pPr>
            <w:r>
              <w:rPr>
                <w:rFonts w:asciiTheme="minorHAnsi" w:hAnsiTheme="minorHAnsi" w:cstheme="minorHAnsi"/>
                <w:b/>
                <w:bCs/>
                <w:color w:val="000000"/>
                <w:sz w:val="22"/>
              </w:rPr>
              <w:t>Bendri reikalavimai</w:t>
            </w:r>
          </w:p>
        </w:tc>
        <w:tc>
          <w:tcPr>
            <w:tcW w:w="1542" w:type="pct"/>
            <w:shd w:val="clear" w:color="auto" w:fill="BFBFBF" w:themeFill="background1" w:themeFillShade="BF"/>
          </w:tcPr>
          <w:p w14:paraId="68DE53EA" w14:textId="77777777" w:rsidR="006D447C" w:rsidRPr="0006178A" w:rsidRDefault="006D447C" w:rsidP="00CA6054">
            <w:pPr>
              <w:tabs>
                <w:tab w:val="left" w:pos="284"/>
                <w:tab w:val="left" w:pos="567"/>
              </w:tabs>
              <w:ind w:right="22"/>
              <w:rPr>
                <w:rFonts w:asciiTheme="minorHAnsi" w:hAnsiTheme="minorHAnsi" w:cstheme="minorHAnsi"/>
                <w:b/>
                <w:bCs/>
                <w:szCs w:val="20"/>
              </w:rPr>
            </w:pPr>
          </w:p>
        </w:tc>
      </w:tr>
      <w:tr w:rsidR="006E50A0" w:rsidRPr="0006178A" w14:paraId="4E692AEB" w14:textId="77777777" w:rsidTr="000B603B">
        <w:tc>
          <w:tcPr>
            <w:tcW w:w="454" w:type="pct"/>
            <w:shd w:val="clear" w:color="auto" w:fill="auto"/>
          </w:tcPr>
          <w:p w14:paraId="7A062DE7" w14:textId="15749FDA"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1.1.</w:t>
            </w:r>
          </w:p>
        </w:tc>
        <w:tc>
          <w:tcPr>
            <w:tcW w:w="3004" w:type="pct"/>
            <w:shd w:val="clear" w:color="auto" w:fill="auto"/>
          </w:tcPr>
          <w:p w14:paraId="5A1BE6C9" w14:textId="3625324E" w:rsidR="006E50A0" w:rsidRPr="0006178A" w:rsidRDefault="006E50A0" w:rsidP="006E50A0">
            <w:pPr>
              <w:tabs>
                <w:tab w:val="left" w:pos="284"/>
                <w:tab w:val="left" w:pos="567"/>
              </w:tabs>
              <w:ind w:right="22"/>
              <w:rPr>
                <w:rFonts w:asciiTheme="minorHAnsi" w:hAnsiTheme="minorHAnsi" w:cstheme="minorHAnsi"/>
                <w:b/>
                <w:bCs/>
                <w:szCs w:val="20"/>
              </w:rPr>
            </w:pPr>
            <w:r w:rsidRPr="0006178A">
              <w:rPr>
                <w:rFonts w:asciiTheme="minorHAnsi" w:hAnsiTheme="minorHAnsi" w:cstheme="minorHAnsi"/>
                <w:szCs w:val="20"/>
              </w:rPr>
              <w:t xml:space="preserve">CE </w:t>
            </w:r>
            <w:r>
              <w:rPr>
                <w:rFonts w:asciiTheme="minorHAnsi" w:hAnsiTheme="minorHAnsi" w:cstheme="minorHAnsi"/>
                <w:szCs w:val="20"/>
              </w:rPr>
              <w:t>s</w:t>
            </w:r>
            <w:r w:rsidRPr="0006178A">
              <w:rPr>
                <w:rFonts w:asciiTheme="minorHAnsi" w:hAnsiTheme="minorHAnsi" w:cstheme="minorHAnsi"/>
                <w:szCs w:val="20"/>
              </w:rPr>
              <w:t>tandartas</w:t>
            </w:r>
          </w:p>
        </w:tc>
        <w:tc>
          <w:tcPr>
            <w:tcW w:w="1542" w:type="pct"/>
            <w:shd w:val="clear" w:color="auto" w:fill="auto"/>
          </w:tcPr>
          <w:p w14:paraId="7B718E33"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582846ED" w14:textId="77777777" w:rsidTr="000B603B">
        <w:tc>
          <w:tcPr>
            <w:tcW w:w="454" w:type="pct"/>
            <w:shd w:val="clear" w:color="auto" w:fill="auto"/>
          </w:tcPr>
          <w:p w14:paraId="3812F25D" w14:textId="4C07B872"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1.2.</w:t>
            </w:r>
          </w:p>
        </w:tc>
        <w:tc>
          <w:tcPr>
            <w:tcW w:w="3004" w:type="pct"/>
            <w:shd w:val="clear" w:color="auto" w:fill="auto"/>
          </w:tcPr>
          <w:p w14:paraId="49E8BC3E" w14:textId="5F3BCCA5" w:rsidR="006E50A0" w:rsidRPr="0006178A" w:rsidRDefault="006E50A0" w:rsidP="006E50A0">
            <w:pPr>
              <w:tabs>
                <w:tab w:val="left" w:pos="284"/>
                <w:tab w:val="left" w:pos="567"/>
              </w:tabs>
              <w:ind w:right="22"/>
              <w:rPr>
                <w:rFonts w:asciiTheme="minorHAnsi" w:hAnsiTheme="minorHAnsi" w:cstheme="minorHAnsi"/>
                <w:b/>
                <w:bCs/>
                <w:szCs w:val="20"/>
              </w:rPr>
            </w:pPr>
            <w:r w:rsidRPr="0006178A">
              <w:rPr>
                <w:rFonts w:asciiTheme="minorHAnsi" w:hAnsiTheme="minorHAnsi" w:cstheme="minorHAnsi"/>
                <w:szCs w:val="20"/>
              </w:rPr>
              <w:t>Betono mišinio maksimalus gamybos našumas</w:t>
            </w:r>
          </w:p>
        </w:tc>
        <w:tc>
          <w:tcPr>
            <w:tcW w:w="1542" w:type="pct"/>
            <w:shd w:val="clear" w:color="auto" w:fill="auto"/>
          </w:tcPr>
          <w:p w14:paraId="008A63EE"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3A74DCAD" w14:textId="77777777" w:rsidTr="000B603B">
        <w:tc>
          <w:tcPr>
            <w:tcW w:w="454" w:type="pct"/>
            <w:shd w:val="clear" w:color="auto" w:fill="auto"/>
          </w:tcPr>
          <w:p w14:paraId="45AB12D4" w14:textId="1426D0FA"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1.3.</w:t>
            </w:r>
          </w:p>
        </w:tc>
        <w:tc>
          <w:tcPr>
            <w:tcW w:w="3004" w:type="pct"/>
            <w:shd w:val="clear" w:color="auto" w:fill="auto"/>
          </w:tcPr>
          <w:p w14:paraId="4EFE1932" w14:textId="13E8617B" w:rsidR="006E50A0" w:rsidRPr="00FE6AD0" w:rsidRDefault="006E50A0" w:rsidP="006E50A0">
            <w:pPr>
              <w:tabs>
                <w:tab w:val="left" w:pos="284"/>
                <w:tab w:val="left" w:pos="567"/>
              </w:tabs>
              <w:ind w:right="22"/>
              <w:rPr>
                <w:rFonts w:asciiTheme="minorHAnsi" w:hAnsiTheme="minorHAnsi" w:cstheme="minorHAnsi"/>
                <w:color w:val="000000"/>
                <w:szCs w:val="20"/>
              </w:rPr>
            </w:pPr>
            <w:r w:rsidRPr="009540AA">
              <w:rPr>
                <w:rFonts w:asciiTheme="minorHAnsi" w:hAnsiTheme="minorHAnsi" w:cstheme="minorHAnsi"/>
                <w:szCs w:val="20"/>
              </w:rPr>
              <w:t>Betono gamybos linijos konstrukciniai elementai užtikrina nepertraukiama betono gamybą esant aplinkos oro temperatūrai (šilumos šaltinis inertinių medžiagų bunkerių šildymui į pirkimą neįtraukiamas, juo rūpinasi pirkėjas)</w:t>
            </w:r>
          </w:p>
        </w:tc>
        <w:tc>
          <w:tcPr>
            <w:tcW w:w="1542" w:type="pct"/>
            <w:shd w:val="clear" w:color="auto" w:fill="auto"/>
          </w:tcPr>
          <w:p w14:paraId="05196643"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25AD155A" w14:textId="77777777" w:rsidTr="000B603B">
        <w:tc>
          <w:tcPr>
            <w:tcW w:w="454" w:type="pct"/>
            <w:shd w:val="clear" w:color="auto" w:fill="auto"/>
          </w:tcPr>
          <w:p w14:paraId="3042A580" w14:textId="1A0C7679"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1.4.</w:t>
            </w:r>
          </w:p>
        </w:tc>
        <w:tc>
          <w:tcPr>
            <w:tcW w:w="3004" w:type="pct"/>
            <w:shd w:val="clear" w:color="auto" w:fill="auto"/>
          </w:tcPr>
          <w:p w14:paraId="07D3F260" w14:textId="6B29B454" w:rsidR="006E50A0" w:rsidRPr="00FE6AD0" w:rsidRDefault="006E50A0" w:rsidP="006E50A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Betono linijos valdymo tipai</w:t>
            </w:r>
          </w:p>
        </w:tc>
        <w:tc>
          <w:tcPr>
            <w:tcW w:w="1542" w:type="pct"/>
            <w:shd w:val="clear" w:color="auto" w:fill="auto"/>
          </w:tcPr>
          <w:p w14:paraId="6905FC4D"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3DA6266F" w14:textId="77777777" w:rsidTr="000B603B">
        <w:tc>
          <w:tcPr>
            <w:tcW w:w="454" w:type="pct"/>
            <w:shd w:val="clear" w:color="auto" w:fill="auto"/>
          </w:tcPr>
          <w:p w14:paraId="58D02A87" w14:textId="39F7F972"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lastRenderedPageBreak/>
              <w:t>1.5.</w:t>
            </w:r>
          </w:p>
        </w:tc>
        <w:tc>
          <w:tcPr>
            <w:tcW w:w="3004" w:type="pct"/>
            <w:shd w:val="clear" w:color="auto" w:fill="auto"/>
          </w:tcPr>
          <w:p w14:paraId="44FC6066" w14:textId="792958DC" w:rsidR="006E50A0" w:rsidRPr="00FE6AD0" w:rsidRDefault="006E50A0" w:rsidP="006E50A0">
            <w:pPr>
              <w:tabs>
                <w:tab w:val="left" w:pos="284"/>
                <w:tab w:val="left" w:pos="567"/>
              </w:tabs>
              <w:ind w:right="22"/>
              <w:rPr>
                <w:rFonts w:asciiTheme="minorHAnsi" w:hAnsiTheme="minorHAnsi" w:cstheme="minorHAnsi"/>
                <w:color w:val="000000"/>
                <w:szCs w:val="20"/>
              </w:rPr>
            </w:pPr>
            <w:r w:rsidRPr="00806B3A">
              <w:rPr>
                <w:rFonts w:asciiTheme="minorHAnsi" w:hAnsiTheme="minorHAnsi" w:cstheme="minorHAnsi"/>
                <w:szCs w:val="20"/>
              </w:rPr>
              <w:t xml:space="preserve">Pagrindiniai inertinių medžiagų saugojimo ir transportavimo agregatai turi turėti keičiamus apsaugos skydus, apsaugančius konstrukcijas nuo mechaninių </w:t>
            </w:r>
            <w:r w:rsidRPr="00077498">
              <w:rPr>
                <w:rFonts w:asciiTheme="minorHAnsi" w:hAnsiTheme="minorHAnsi" w:cstheme="minorHAnsi"/>
                <w:szCs w:val="20"/>
              </w:rPr>
              <w:t>pažeidimų ir prailginančios konstrukcijos susidėvėjimo trukmę.</w:t>
            </w:r>
          </w:p>
        </w:tc>
        <w:tc>
          <w:tcPr>
            <w:tcW w:w="1542" w:type="pct"/>
            <w:shd w:val="clear" w:color="auto" w:fill="auto"/>
          </w:tcPr>
          <w:p w14:paraId="210AFD5A"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39C477EF" w14:textId="77777777" w:rsidTr="000B603B">
        <w:tc>
          <w:tcPr>
            <w:tcW w:w="454" w:type="pct"/>
            <w:shd w:val="clear" w:color="auto" w:fill="auto"/>
          </w:tcPr>
          <w:p w14:paraId="2A1D47C4" w14:textId="4242F6F1"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1.6.</w:t>
            </w:r>
          </w:p>
        </w:tc>
        <w:tc>
          <w:tcPr>
            <w:tcW w:w="3004" w:type="pct"/>
            <w:shd w:val="clear" w:color="auto" w:fill="auto"/>
          </w:tcPr>
          <w:p w14:paraId="40570312" w14:textId="1E0861AE" w:rsidR="006E50A0" w:rsidRPr="00FE6AD0" w:rsidRDefault="006E50A0" w:rsidP="006E50A0">
            <w:pPr>
              <w:tabs>
                <w:tab w:val="left" w:pos="284"/>
                <w:tab w:val="left" w:pos="567"/>
              </w:tabs>
              <w:ind w:right="22"/>
              <w:rPr>
                <w:rFonts w:asciiTheme="minorHAnsi" w:hAnsiTheme="minorHAnsi" w:cstheme="minorHAnsi"/>
                <w:color w:val="000000"/>
                <w:szCs w:val="20"/>
              </w:rPr>
            </w:pPr>
            <w:r w:rsidRPr="00116B18">
              <w:rPr>
                <w:rFonts w:asciiTheme="minorHAnsi" w:hAnsiTheme="minorHAnsi" w:cstheme="minorHAnsi"/>
                <w:szCs w:val="20"/>
              </w:rPr>
              <w:t>Pagrindinių metalinių komponentų (įskaitan</w:t>
            </w:r>
            <w:r>
              <w:rPr>
                <w:rFonts w:asciiTheme="minorHAnsi" w:hAnsiTheme="minorHAnsi" w:cstheme="minorHAnsi"/>
                <w:szCs w:val="20"/>
              </w:rPr>
              <w:t>t</w:t>
            </w:r>
            <w:r w:rsidRPr="00116B18">
              <w:rPr>
                <w:rFonts w:asciiTheme="minorHAnsi" w:hAnsiTheme="minorHAnsi" w:cstheme="minorHAnsi"/>
                <w:szCs w:val="20"/>
              </w:rPr>
              <w:t xml:space="preserve"> konstrukcinius rėmus ir konvejerių konstrukcinius elementus) paviršiaus padengim</w:t>
            </w:r>
            <w:r>
              <w:rPr>
                <w:rFonts w:asciiTheme="minorHAnsi" w:hAnsiTheme="minorHAnsi" w:cstheme="minorHAnsi"/>
                <w:szCs w:val="20"/>
              </w:rPr>
              <w:t>o danga</w:t>
            </w:r>
          </w:p>
        </w:tc>
        <w:tc>
          <w:tcPr>
            <w:tcW w:w="1542" w:type="pct"/>
            <w:shd w:val="clear" w:color="auto" w:fill="auto"/>
          </w:tcPr>
          <w:p w14:paraId="651D8D59"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6E50A0" w:rsidRPr="0006178A" w14:paraId="45449B50" w14:textId="77777777" w:rsidTr="000B603B">
        <w:tc>
          <w:tcPr>
            <w:tcW w:w="454" w:type="pct"/>
            <w:shd w:val="clear" w:color="auto" w:fill="auto"/>
          </w:tcPr>
          <w:p w14:paraId="4139D52E" w14:textId="429819CA" w:rsidR="006E50A0" w:rsidRDefault="006E50A0" w:rsidP="006E50A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1.7.</w:t>
            </w:r>
          </w:p>
        </w:tc>
        <w:tc>
          <w:tcPr>
            <w:tcW w:w="3004" w:type="pct"/>
            <w:shd w:val="clear" w:color="auto" w:fill="auto"/>
          </w:tcPr>
          <w:p w14:paraId="62B418E1" w14:textId="60224275" w:rsidR="006E50A0" w:rsidRPr="00FE6AD0" w:rsidRDefault="006E50A0" w:rsidP="006E50A0">
            <w:pPr>
              <w:tabs>
                <w:tab w:val="left" w:pos="284"/>
                <w:tab w:val="left" w:pos="567"/>
              </w:tabs>
              <w:ind w:right="22"/>
              <w:rPr>
                <w:rFonts w:asciiTheme="minorHAnsi" w:hAnsiTheme="minorHAnsi" w:cstheme="minorHAnsi"/>
                <w:color w:val="000000"/>
                <w:szCs w:val="20"/>
              </w:rPr>
            </w:pPr>
            <w:r w:rsidRPr="007D500C">
              <w:rPr>
                <w:rFonts w:asciiTheme="minorHAnsi" w:hAnsiTheme="minorHAnsi" w:cstheme="minorHAnsi"/>
                <w:szCs w:val="20"/>
              </w:rPr>
              <w:t>Betono gamybos linijos elektros energijos sąnaudos vykdant nepertraukiamą gamybą maksimaliu našumu</w:t>
            </w:r>
            <w:r>
              <w:rPr>
                <w:rFonts w:asciiTheme="minorHAnsi" w:hAnsiTheme="minorHAnsi" w:cstheme="minorHAnsi"/>
                <w:szCs w:val="20"/>
              </w:rPr>
              <w:t xml:space="preserve"> </w:t>
            </w:r>
            <w:r w:rsidRPr="00CB76BB">
              <w:rPr>
                <w:rFonts w:asciiTheme="minorHAnsi" w:hAnsiTheme="minorHAnsi" w:cstheme="minorHAnsi"/>
                <w:szCs w:val="20"/>
              </w:rPr>
              <w:t>(energijos sąnaudos valdymo ir šildymo sistemose nevertinamos)</w:t>
            </w:r>
          </w:p>
        </w:tc>
        <w:tc>
          <w:tcPr>
            <w:tcW w:w="1542" w:type="pct"/>
            <w:shd w:val="clear" w:color="auto" w:fill="auto"/>
          </w:tcPr>
          <w:p w14:paraId="322B6168" w14:textId="77777777" w:rsidR="006E50A0" w:rsidRPr="0006178A" w:rsidRDefault="006E50A0" w:rsidP="006E50A0">
            <w:pPr>
              <w:tabs>
                <w:tab w:val="left" w:pos="284"/>
                <w:tab w:val="left" w:pos="567"/>
              </w:tabs>
              <w:ind w:right="22"/>
              <w:rPr>
                <w:rFonts w:asciiTheme="minorHAnsi" w:hAnsiTheme="minorHAnsi" w:cstheme="minorHAnsi"/>
                <w:b/>
                <w:bCs/>
                <w:szCs w:val="20"/>
              </w:rPr>
            </w:pPr>
          </w:p>
        </w:tc>
      </w:tr>
      <w:tr w:rsidR="00563BDE" w:rsidRPr="0006178A" w14:paraId="1F1C9F03" w14:textId="77777777" w:rsidTr="00155040">
        <w:tc>
          <w:tcPr>
            <w:tcW w:w="454" w:type="pct"/>
            <w:shd w:val="clear" w:color="auto" w:fill="BFBFBF" w:themeFill="background1" w:themeFillShade="BF"/>
          </w:tcPr>
          <w:p w14:paraId="74071F4E" w14:textId="217C17AB" w:rsidR="00563BDE" w:rsidRDefault="00563BDE" w:rsidP="00563BDE">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2.</w:t>
            </w:r>
          </w:p>
        </w:tc>
        <w:tc>
          <w:tcPr>
            <w:tcW w:w="3004" w:type="pct"/>
            <w:shd w:val="clear" w:color="auto" w:fill="BFBFBF" w:themeFill="background1" w:themeFillShade="BF"/>
          </w:tcPr>
          <w:p w14:paraId="5048EBF8" w14:textId="30A4B9D6" w:rsidR="00563BDE" w:rsidRPr="00FE6AD0" w:rsidRDefault="00563BDE" w:rsidP="00563BDE">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Inertinių medžiagų sandėlis</w:t>
            </w:r>
          </w:p>
        </w:tc>
        <w:tc>
          <w:tcPr>
            <w:tcW w:w="1542" w:type="pct"/>
            <w:shd w:val="clear" w:color="auto" w:fill="BFBFBF" w:themeFill="background1" w:themeFillShade="BF"/>
          </w:tcPr>
          <w:p w14:paraId="18917405" w14:textId="77777777" w:rsidR="00563BDE" w:rsidRPr="0006178A" w:rsidRDefault="00563BDE" w:rsidP="00563BDE">
            <w:pPr>
              <w:tabs>
                <w:tab w:val="left" w:pos="284"/>
                <w:tab w:val="left" w:pos="567"/>
              </w:tabs>
              <w:ind w:right="22"/>
              <w:rPr>
                <w:rFonts w:asciiTheme="minorHAnsi" w:hAnsiTheme="minorHAnsi" w:cstheme="minorHAnsi"/>
                <w:b/>
                <w:bCs/>
                <w:szCs w:val="20"/>
              </w:rPr>
            </w:pPr>
          </w:p>
        </w:tc>
      </w:tr>
      <w:tr w:rsidR="00155040" w:rsidRPr="0006178A" w14:paraId="40C27F02" w14:textId="77777777" w:rsidTr="000B603B">
        <w:tc>
          <w:tcPr>
            <w:tcW w:w="454" w:type="pct"/>
            <w:shd w:val="clear" w:color="auto" w:fill="auto"/>
          </w:tcPr>
          <w:p w14:paraId="0A999D92" w14:textId="4608A390"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2.1.</w:t>
            </w:r>
          </w:p>
        </w:tc>
        <w:tc>
          <w:tcPr>
            <w:tcW w:w="3004" w:type="pct"/>
            <w:shd w:val="clear" w:color="auto" w:fill="auto"/>
          </w:tcPr>
          <w:p w14:paraId="423E9187" w14:textId="5477A93C"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Tipas </w:t>
            </w:r>
          </w:p>
        </w:tc>
        <w:tc>
          <w:tcPr>
            <w:tcW w:w="1542" w:type="pct"/>
            <w:shd w:val="clear" w:color="auto" w:fill="auto"/>
          </w:tcPr>
          <w:p w14:paraId="7561B750"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1FD3ED21" w14:textId="77777777" w:rsidTr="000B603B">
        <w:tc>
          <w:tcPr>
            <w:tcW w:w="454" w:type="pct"/>
            <w:shd w:val="clear" w:color="auto" w:fill="auto"/>
          </w:tcPr>
          <w:p w14:paraId="008F4ED1" w14:textId="0DA443C2"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2.2.</w:t>
            </w:r>
          </w:p>
        </w:tc>
        <w:tc>
          <w:tcPr>
            <w:tcW w:w="3004" w:type="pct"/>
            <w:shd w:val="clear" w:color="auto" w:fill="auto"/>
          </w:tcPr>
          <w:p w14:paraId="14CF484C" w14:textId="71C81E99"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bunkerių</w:t>
            </w:r>
            <w:r w:rsidRPr="0006178A">
              <w:rPr>
                <w:rFonts w:asciiTheme="minorHAnsi" w:hAnsiTheme="minorHAnsi" w:cstheme="minorHAnsi"/>
                <w:szCs w:val="20"/>
              </w:rPr>
              <w:t xml:space="preserve"> kiekis</w:t>
            </w:r>
          </w:p>
        </w:tc>
        <w:tc>
          <w:tcPr>
            <w:tcW w:w="1542" w:type="pct"/>
            <w:shd w:val="clear" w:color="auto" w:fill="auto"/>
          </w:tcPr>
          <w:p w14:paraId="6F155111"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60458928" w14:textId="77777777" w:rsidTr="000B603B">
        <w:tc>
          <w:tcPr>
            <w:tcW w:w="454" w:type="pct"/>
            <w:shd w:val="clear" w:color="auto" w:fill="auto"/>
          </w:tcPr>
          <w:p w14:paraId="203CD518" w14:textId="254ACB78"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2.3.</w:t>
            </w:r>
          </w:p>
        </w:tc>
        <w:tc>
          <w:tcPr>
            <w:tcW w:w="3004" w:type="pct"/>
            <w:shd w:val="clear" w:color="auto" w:fill="auto"/>
          </w:tcPr>
          <w:p w14:paraId="58C7C5D8" w14:textId="416C860C"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bunkerio</w:t>
            </w:r>
            <w:r w:rsidRPr="0006178A">
              <w:rPr>
                <w:rFonts w:asciiTheme="minorHAnsi" w:hAnsiTheme="minorHAnsi" w:cstheme="minorHAnsi"/>
                <w:szCs w:val="20"/>
              </w:rPr>
              <w:t xml:space="preserve"> talpa</w:t>
            </w:r>
            <w:r>
              <w:rPr>
                <w:rFonts w:asciiTheme="minorHAnsi" w:hAnsiTheme="minorHAnsi" w:cstheme="minorHAnsi"/>
                <w:szCs w:val="20"/>
              </w:rPr>
              <w:t xml:space="preserve"> (kiekvieno)</w:t>
            </w:r>
          </w:p>
        </w:tc>
        <w:tc>
          <w:tcPr>
            <w:tcW w:w="1542" w:type="pct"/>
            <w:shd w:val="clear" w:color="auto" w:fill="auto"/>
          </w:tcPr>
          <w:p w14:paraId="02FDDE4B"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53218161" w14:textId="77777777" w:rsidTr="000B603B">
        <w:tc>
          <w:tcPr>
            <w:tcW w:w="454" w:type="pct"/>
            <w:shd w:val="clear" w:color="auto" w:fill="auto"/>
          </w:tcPr>
          <w:p w14:paraId="66ABC04A" w14:textId="7B5F50D3"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2.4.</w:t>
            </w:r>
          </w:p>
        </w:tc>
        <w:tc>
          <w:tcPr>
            <w:tcW w:w="3004" w:type="pct"/>
            <w:shd w:val="clear" w:color="auto" w:fill="auto"/>
          </w:tcPr>
          <w:p w14:paraId="65FCB1EB" w14:textId="12ACA006"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Bendra inertinių medžiagų </w:t>
            </w:r>
            <w:r>
              <w:rPr>
                <w:rFonts w:asciiTheme="minorHAnsi" w:hAnsiTheme="minorHAnsi" w:cstheme="minorHAnsi"/>
                <w:szCs w:val="20"/>
              </w:rPr>
              <w:t>bunkerių</w:t>
            </w:r>
            <w:r w:rsidRPr="0006178A">
              <w:rPr>
                <w:rFonts w:asciiTheme="minorHAnsi" w:hAnsiTheme="minorHAnsi" w:cstheme="minorHAnsi"/>
                <w:szCs w:val="20"/>
              </w:rPr>
              <w:t xml:space="preserve"> talpa</w:t>
            </w:r>
          </w:p>
        </w:tc>
        <w:tc>
          <w:tcPr>
            <w:tcW w:w="1542" w:type="pct"/>
            <w:shd w:val="clear" w:color="auto" w:fill="auto"/>
          </w:tcPr>
          <w:p w14:paraId="2A4278D0"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5E7F9CC8" w14:textId="77777777" w:rsidTr="000B603B">
        <w:tc>
          <w:tcPr>
            <w:tcW w:w="454" w:type="pct"/>
            <w:shd w:val="clear" w:color="auto" w:fill="auto"/>
          </w:tcPr>
          <w:p w14:paraId="476D3A75" w14:textId="0383B2EA"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2.5.</w:t>
            </w:r>
          </w:p>
        </w:tc>
        <w:tc>
          <w:tcPr>
            <w:tcW w:w="3004" w:type="pct"/>
            <w:shd w:val="clear" w:color="auto" w:fill="auto"/>
          </w:tcPr>
          <w:p w14:paraId="44687AA3" w14:textId="6E737F57"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 xml:space="preserve">bunkerių </w:t>
            </w:r>
            <w:r w:rsidRPr="0006178A">
              <w:rPr>
                <w:rFonts w:asciiTheme="minorHAnsi" w:hAnsiTheme="minorHAnsi" w:cstheme="minorHAnsi"/>
                <w:szCs w:val="20"/>
              </w:rPr>
              <w:t>tipas</w:t>
            </w:r>
          </w:p>
        </w:tc>
        <w:tc>
          <w:tcPr>
            <w:tcW w:w="1542" w:type="pct"/>
            <w:shd w:val="clear" w:color="auto" w:fill="auto"/>
          </w:tcPr>
          <w:p w14:paraId="77359AC6"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30614205" w14:textId="77777777" w:rsidTr="000B603B">
        <w:tc>
          <w:tcPr>
            <w:tcW w:w="454" w:type="pct"/>
            <w:shd w:val="clear" w:color="auto" w:fill="auto"/>
          </w:tcPr>
          <w:p w14:paraId="60AE926D" w14:textId="5FE91F9E"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2.6.</w:t>
            </w:r>
          </w:p>
        </w:tc>
        <w:tc>
          <w:tcPr>
            <w:tcW w:w="3004" w:type="pct"/>
            <w:shd w:val="clear" w:color="auto" w:fill="auto"/>
          </w:tcPr>
          <w:p w14:paraId="24343D69" w14:textId="0D6EE9B6"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Medžiagų pakrovimo tipas</w:t>
            </w:r>
          </w:p>
        </w:tc>
        <w:tc>
          <w:tcPr>
            <w:tcW w:w="1542" w:type="pct"/>
            <w:shd w:val="clear" w:color="auto" w:fill="auto"/>
          </w:tcPr>
          <w:p w14:paraId="0324A882"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748468F3" w14:textId="77777777" w:rsidTr="000B603B">
        <w:tc>
          <w:tcPr>
            <w:tcW w:w="454" w:type="pct"/>
            <w:shd w:val="clear" w:color="auto" w:fill="auto"/>
          </w:tcPr>
          <w:p w14:paraId="1E2E758A" w14:textId="7308A183"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2.7.</w:t>
            </w:r>
          </w:p>
        </w:tc>
        <w:tc>
          <w:tcPr>
            <w:tcW w:w="3004" w:type="pct"/>
            <w:shd w:val="clear" w:color="auto" w:fill="auto"/>
          </w:tcPr>
          <w:p w14:paraId="775FF0B1" w14:textId="2D2919D9" w:rsidR="00155040" w:rsidRPr="00FE6AD0" w:rsidRDefault="00155040" w:rsidP="00155040">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Bunkerių</w:t>
            </w:r>
            <w:r w:rsidRPr="0006178A">
              <w:rPr>
                <w:rFonts w:asciiTheme="minorHAnsi" w:hAnsiTheme="minorHAnsi" w:cstheme="minorHAnsi"/>
                <w:szCs w:val="20"/>
              </w:rPr>
              <w:t xml:space="preserve"> iškrovimo tipas</w:t>
            </w:r>
          </w:p>
        </w:tc>
        <w:tc>
          <w:tcPr>
            <w:tcW w:w="1542" w:type="pct"/>
            <w:shd w:val="clear" w:color="auto" w:fill="auto"/>
          </w:tcPr>
          <w:p w14:paraId="36A1B408"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1466890A" w14:textId="77777777" w:rsidTr="000B603B">
        <w:tc>
          <w:tcPr>
            <w:tcW w:w="454" w:type="pct"/>
            <w:shd w:val="clear" w:color="auto" w:fill="auto"/>
          </w:tcPr>
          <w:p w14:paraId="16BB2E83" w14:textId="1CD16C08"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2.8.</w:t>
            </w:r>
          </w:p>
        </w:tc>
        <w:tc>
          <w:tcPr>
            <w:tcW w:w="3004" w:type="pct"/>
            <w:shd w:val="clear" w:color="auto" w:fill="auto"/>
          </w:tcPr>
          <w:p w14:paraId="25F4115D" w14:textId="292A2C59"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Reguliuojamos iškrovimo sklendės (iš dėžių) tiksliam svėrimui</w:t>
            </w:r>
            <w:r>
              <w:rPr>
                <w:rFonts w:asciiTheme="minorHAnsi" w:hAnsiTheme="minorHAnsi" w:cstheme="minorHAnsi"/>
                <w:szCs w:val="20"/>
              </w:rPr>
              <w:t xml:space="preserve"> </w:t>
            </w:r>
            <w:r w:rsidRPr="006C79E7">
              <w:rPr>
                <w:rFonts w:asciiTheme="minorHAnsi" w:hAnsiTheme="minorHAnsi" w:cstheme="minorHAnsi"/>
                <w:szCs w:val="20"/>
              </w:rPr>
              <w:t>kiekvienam bunkeriui (integruota</w:t>
            </w:r>
            <w:r w:rsidRPr="00D52A0E">
              <w:rPr>
                <w:rFonts w:asciiTheme="minorHAnsi" w:hAnsiTheme="minorHAnsi" w:cstheme="minorHAnsi"/>
                <w:szCs w:val="20"/>
              </w:rPr>
              <w:t xml:space="preserve"> į valdymo sistema)</w:t>
            </w:r>
          </w:p>
        </w:tc>
        <w:tc>
          <w:tcPr>
            <w:tcW w:w="1542" w:type="pct"/>
            <w:shd w:val="clear" w:color="auto" w:fill="auto"/>
          </w:tcPr>
          <w:p w14:paraId="1F4AD1FD"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5849FA07" w14:textId="77777777" w:rsidTr="000B603B">
        <w:tc>
          <w:tcPr>
            <w:tcW w:w="454" w:type="pct"/>
            <w:shd w:val="clear" w:color="auto" w:fill="auto"/>
          </w:tcPr>
          <w:p w14:paraId="3CA40BF7" w14:textId="51F42A13"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2.9.</w:t>
            </w:r>
          </w:p>
        </w:tc>
        <w:tc>
          <w:tcPr>
            <w:tcW w:w="3004" w:type="pct"/>
            <w:shd w:val="clear" w:color="auto" w:fill="auto"/>
          </w:tcPr>
          <w:p w14:paraId="7C6BD992" w14:textId="1EFEE948"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Konstrukcijos</w:t>
            </w:r>
            <w:r>
              <w:rPr>
                <w:rFonts w:asciiTheme="minorHAnsi" w:hAnsiTheme="minorHAnsi" w:cstheme="minorHAnsi"/>
                <w:szCs w:val="20"/>
              </w:rPr>
              <w:t xml:space="preserve"> ir karkaso medžiagos</w:t>
            </w:r>
            <w:r w:rsidRPr="0006178A">
              <w:rPr>
                <w:rFonts w:asciiTheme="minorHAnsi" w:hAnsiTheme="minorHAnsi" w:cstheme="minorHAnsi"/>
                <w:szCs w:val="20"/>
              </w:rPr>
              <w:t xml:space="preserve"> tipas</w:t>
            </w:r>
          </w:p>
        </w:tc>
        <w:tc>
          <w:tcPr>
            <w:tcW w:w="1542" w:type="pct"/>
            <w:shd w:val="clear" w:color="auto" w:fill="auto"/>
          </w:tcPr>
          <w:p w14:paraId="5086A3E2"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4D9388AF" w14:textId="77777777" w:rsidTr="000B603B">
        <w:tc>
          <w:tcPr>
            <w:tcW w:w="454" w:type="pct"/>
            <w:shd w:val="clear" w:color="auto" w:fill="auto"/>
          </w:tcPr>
          <w:p w14:paraId="376FDB10" w14:textId="3448227C"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2.10.</w:t>
            </w:r>
          </w:p>
        </w:tc>
        <w:tc>
          <w:tcPr>
            <w:tcW w:w="3004" w:type="pct"/>
            <w:shd w:val="clear" w:color="auto" w:fill="auto"/>
          </w:tcPr>
          <w:p w14:paraId="5933D458" w14:textId="4E5FB2C8"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Vibratorių kiekis </w:t>
            </w:r>
          </w:p>
        </w:tc>
        <w:tc>
          <w:tcPr>
            <w:tcW w:w="1542" w:type="pct"/>
            <w:shd w:val="clear" w:color="auto" w:fill="auto"/>
          </w:tcPr>
          <w:p w14:paraId="34662483"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74B5F24A" w14:textId="77777777" w:rsidTr="000B603B">
        <w:tc>
          <w:tcPr>
            <w:tcW w:w="454" w:type="pct"/>
            <w:shd w:val="clear" w:color="auto" w:fill="auto"/>
          </w:tcPr>
          <w:p w14:paraId="2FEF8C46" w14:textId="485A844A" w:rsidR="00155040" w:rsidRDefault="00155040" w:rsidP="0015504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2.11.</w:t>
            </w:r>
          </w:p>
        </w:tc>
        <w:tc>
          <w:tcPr>
            <w:tcW w:w="3004" w:type="pct"/>
            <w:shd w:val="clear" w:color="auto" w:fill="auto"/>
          </w:tcPr>
          <w:p w14:paraId="13E52616" w14:textId="5391D85C"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Inertinių medžiagų drėgmės matavimo prietaisų kiekis</w:t>
            </w:r>
          </w:p>
        </w:tc>
        <w:tc>
          <w:tcPr>
            <w:tcW w:w="1542" w:type="pct"/>
            <w:shd w:val="clear" w:color="auto" w:fill="auto"/>
          </w:tcPr>
          <w:p w14:paraId="58F2C680"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577215CB" w14:textId="77777777" w:rsidTr="000B603B">
        <w:tc>
          <w:tcPr>
            <w:tcW w:w="454" w:type="pct"/>
            <w:shd w:val="clear" w:color="auto" w:fill="auto"/>
          </w:tcPr>
          <w:p w14:paraId="031D0044" w14:textId="1D261438" w:rsidR="00155040" w:rsidRDefault="00155040" w:rsidP="00155040">
            <w:pPr>
              <w:tabs>
                <w:tab w:val="left" w:pos="284"/>
                <w:tab w:val="left" w:pos="567"/>
              </w:tabs>
              <w:ind w:right="22"/>
              <w:rPr>
                <w:rFonts w:asciiTheme="minorHAnsi" w:hAnsiTheme="minorHAnsi" w:cstheme="minorHAnsi"/>
                <w:b/>
                <w:bCs/>
                <w:szCs w:val="20"/>
              </w:rPr>
            </w:pPr>
            <w:r w:rsidRPr="0065740D">
              <w:rPr>
                <w:rFonts w:asciiTheme="minorHAnsi" w:hAnsiTheme="minorHAnsi" w:cstheme="minorHAnsi"/>
                <w:szCs w:val="20"/>
              </w:rPr>
              <w:t>2.12</w:t>
            </w:r>
          </w:p>
        </w:tc>
        <w:tc>
          <w:tcPr>
            <w:tcW w:w="3004" w:type="pct"/>
            <w:shd w:val="clear" w:color="auto" w:fill="auto"/>
          </w:tcPr>
          <w:p w14:paraId="0A9FDC17" w14:textId="58E2772B"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Inertinių medžiagų drėgmės matavimo prietaisų tipas</w:t>
            </w:r>
          </w:p>
        </w:tc>
        <w:tc>
          <w:tcPr>
            <w:tcW w:w="1542" w:type="pct"/>
            <w:shd w:val="clear" w:color="auto" w:fill="auto"/>
          </w:tcPr>
          <w:p w14:paraId="31CB185A"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114F2093" w14:textId="77777777" w:rsidTr="000B603B">
        <w:tc>
          <w:tcPr>
            <w:tcW w:w="454" w:type="pct"/>
            <w:shd w:val="clear" w:color="auto" w:fill="auto"/>
          </w:tcPr>
          <w:p w14:paraId="4EBAE6EC" w14:textId="030289C3" w:rsidR="00155040" w:rsidRDefault="00155040" w:rsidP="00155040">
            <w:pPr>
              <w:tabs>
                <w:tab w:val="left" w:pos="284"/>
                <w:tab w:val="left" w:pos="567"/>
              </w:tabs>
              <w:ind w:right="22"/>
              <w:rPr>
                <w:rFonts w:asciiTheme="minorHAnsi" w:hAnsiTheme="minorHAnsi" w:cstheme="minorHAnsi"/>
                <w:b/>
                <w:bCs/>
                <w:szCs w:val="20"/>
              </w:rPr>
            </w:pPr>
            <w:r w:rsidRPr="007E1C17">
              <w:rPr>
                <w:rFonts w:asciiTheme="minorHAnsi" w:hAnsiTheme="minorHAnsi" w:cstheme="minorHAnsi"/>
                <w:szCs w:val="20"/>
              </w:rPr>
              <w:t>2.13</w:t>
            </w:r>
          </w:p>
        </w:tc>
        <w:tc>
          <w:tcPr>
            <w:tcW w:w="3004" w:type="pct"/>
            <w:shd w:val="clear" w:color="auto" w:fill="auto"/>
          </w:tcPr>
          <w:p w14:paraId="7339C98B" w14:textId="136BA8DA"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Inertinių medžiagų šildymo vamzdynas </w:t>
            </w:r>
            <w:r>
              <w:rPr>
                <w:rFonts w:asciiTheme="minorHAnsi" w:hAnsiTheme="minorHAnsi" w:cstheme="minorHAnsi"/>
                <w:szCs w:val="20"/>
              </w:rPr>
              <w:t>(be šilumos šaltinio)</w:t>
            </w:r>
          </w:p>
        </w:tc>
        <w:tc>
          <w:tcPr>
            <w:tcW w:w="1542" w:type="pct"/>
            <w:shd w:val="clear" w:color="auto" w:fill="auto"/>
          </w:tcPr>
          <w:p w14:paraId="0AF5C339"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55040" w:rsidRPr="0006178A" w14:paraId="284A6329" w14:textId="77777777" w:rsidTr="000B603B">
        <w:tc>
          <w:tcPr>
            <w:tcW w:w="454" w:type="pct"/>
            <w:shd w:val="clear" w:color="auto" w:fill="auto"/>
          </w:tcPr>
          <w:p w14:paraId="23A16A17" w14:textId="243970B7" w:rsidR="00155040" w:rsidRDefault="00155040" w:rsidP="00155040">
            <w:pPr>
              <w:tabs>
                <w:tab w:val="left" w:pos="284"/>
                <w:tab w:val="left" w:pos="567"/>
              </w:tabs>
              <w:ind w:right="22"/>
              <w:rPr>
                <w:rFonts w:asciiTheme="minorHAnsi" w:hAnsiTheme="minorHAnsi" w:cstheme="minorHAnsi"/>
                <w:b/>
                <w:bCs/>
                <w:szCs w:val="20"/>
              </w:rPr>
            </w:pPr>
            <w:r w:rsidRPr="00ED1883">
              <w:rPr>
                <w:rFonts w:asciiTheme="minorHAnsi" w:hAnsiTheme="minorHAnsi" w:cstheme="minorHAnsi"/>
                <w:szCs w:val="20"/>
              </w:rPr>
              <w:t>2.14</w:t>
            </w:r>
          </w:p>
        </w:tc>
        <w:tc>
          <w:tcPr>
            <w:tcW w:w="3004" w:type="pct"/>
            <w:shd w:val="clear" w:color="auto" w:fill="auto"/>
          </w:tcPr>
          <w:p w14:paraId="026FC129" w14:textId="4AA5EBD4" w:rsidR="00155040" w:rsidRPr="00FE6AD0" w:rsidRDefault="00155040" w:rsidP="00155040">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Inertinių medžiagų </w:t>
            </w:r>
            <w:r>
              <w:rPr>
                <w:rFonts w:asciiTheme="minorHAnsi" w:hAnsiTheme="minorHAnsi" w:cstheme="minorHAnsi"/>
                <w:szCs w:val="20"/>
              </w:rPr>
              <w:t>bunkerių</w:t>
            </w:r>
            <w:r w:rsidRPr="0006178A">
              <w:rPr>
                <w:rFonts w:asciiTheme="minorHAnsi" w:hAnsiTheme="minorHAnsi" w:cstheme="minorHAnsi"/>
                <w:szCs w:val="20"/>
              </w:rPr>
              <w:t xml:space="preserve"> </w:t>
            </w:r>
            <w:r>
              <w:rPr>
                <w:rFonts w:asciiTheme="minorHAnsi" w:hAnsiTheme="minorHAnsi" w:cstheme="minorHAnsi"/>
                <w:szCs w:val="20"/>
              </w:rPr>
              <w:t>uždengimo sistema</w:t>
            </w:r>
          </w:p>
        </w:tc>
        <w:tc>
          <w:tcPr>
            <w:tcW w:w="1542" w:type="pct"/>
            <w:shd w:val="clear" w:color="auto" w:fill="auto"/>
          </w:tcPr>
          <w:p w14:paraId="1451FC57" w14:textId="77777777" w:rsidR="00155040" w:rsidRPr="0006178A" w:rsidRDefault="00155040" w:rsidP="00155040">
            <w:pPr>
              <w:tabs>
                <w:tab w:val="left" w:pos="284"/>
                <w:tab w:val="left" w:pos="567"/>
              </w:tabs>
              <w:ind w:right="22"/>
              <w:rPr>
                <w:rFonts w:asciiTheme="minorHAnsi" w:hAnsiTheme="minorHAnsi" w:cstheme="minorHAnsi"/>
                <w:b/>
                <w:bCs/>
                <w:szCs w:val="20"/>
              </w:rPr>
            </w:pPr>
          </w:p>
        </w:tc>
      </w:tr>
      <w:tr w:rsidR="001E2FE7" w:rsidRPr="0006178A" w14:paraId="04AA5E82" w14:textId="77777777" w:rsidTr="001E2FE7">
        <w:tc>
          <w:tcPr>
            <w:tcW w:w="454" w:type="pct"/>
            <w:shd w:val="clear" w:color="auto" w:fill="BFBFBF" w:themeFill="background1" w:themeFillShade="BF"/>
          </w:tcPr>
          <w:p w14:paraId="48CAE64C" w14:textId="28B95D81" w:rsidR="001E2FE7" w:rsidRPr="00820D3F"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3.</w:t>
            </w:r>
          </w:p>
        </w:tc>
        <w:tc>
          <w:tcPr>
            <w:tcW w:w="3004" w:type="pct"/>
            <w:shd w:val="clear" w:color="auto" w:fill="BFBFBF" w:themeFill="background1" w:themeFillShade="BF"/>
          </w:tcPr>
          <w:p w14:paraId="2AF1D99D" w14:textId="6FAF2ACA" w:rsidR="001E2FE7" w:rsidRPr="00820D3F" w:rsidRDefault="001E2FE7" w:rsidP="001E2FE7">
            <w:pPr>
              <w:tabs>
                <w:tab w:val="left" w:pos="284"/>
                <w:tab w:val="left" w:pos="567"/>
              </w:tabs>
              <w:ind w:right="22"/>
              <w:rPr>
                <w:rFonts w:asciiTheme="minorHAnsi" w:hAnsiTheme="minorHAnsi" w:cstheme="minorHAnsi"/>
                <w:b/>
                <w:bCs/>
                <w:color w:val="000000"/>
                <w:szCs w:val="20"/>
              </w:rPr>
            </w:pPr>
            <w:r w:rsidRPr="0006178A">
              <w:rPr>
                <w:rFonts w:asciiTheme="minorHAnsi" w:hAnsiTheme="minorHAnsi" w:cstheme="minorHAnsi"/>
                <w:b/>
                <w:bCs/>
                <w:szCs w:val="20"/>
              </w:rPr>
              <w:t>Inertinių medžiagų svėrimo konvejeris</w:t>
            </w:r>
          </w:p>
        </w:tc>
        <w:tc>
          <w:tcPr>
            <w:tcW w:w="1542" w:type="pct"/>
            <w:shd w:val="clear" w:color="auto" w:fill="BFBFBF" w:themeFill="background1" w:themeFillShade="BF"/>
          </w:tcPr>
          <w:p w14:paraId="1B361402"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07CE33AC" w14:textId="77777777" w:rsidTr="000B603B">
        <w:tc>
          <w:tcPr>
            <w:tcW w:w="454" w:type="pct"/>
            <w:shd w:val="clear" w:color="auto" w:fill="auto"/>
          </w:tcPr>
          <w:p w14:paraId="16F8432C" w14:textId="0EC42733"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3.1.</w:t>
            </w:r>
          </w:p>
        </w:tc>
        <w:tc>
          <w:tcPr>
            <w:tcW w:w="3004" w:type="pct"/>
            <w:shd w:val="clear" w:color="auto" w:fill="auto"/>
          </w:tcPr>
          <w:p w14:paraId="4D35AD53" w14:textId="16208E9F"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Svorio jutikliai su šarnyrinėmis jungtimis ir saugos</w:t>
            </w:r>
            <w:r>
              <w:rPr>
                <w:rFonts w:asciiTheme="minorHAnsi" w:hAnsiTheme="minorHAnsi" w:cstheme="minorHAnsi"/>
                <w:szCs w:val="20"/>
              </w:rPr>
              <w:t xml:space="preserve"> trosais</w:t>
            </w:r>
          </w:p>
        </w:tc>
        <w:tc>
          <w:tcPr>
            <w:tcW w:w="1542" w:type="pct"/>
            <w:shd w:val="clear" w:color="auto" w:fill="auto"/>
          </w:tcPr>
          <w:p w14:paraId="1F4727CA"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701E9C2A" w14:textId="77777777" w:rsidTr="000B603B">
        <w:tc>
          <w:tcPr>
            <w:tcW w:w="454" w:type="pct"/>
            <w:shd w:val="clear" w:color="auto" w:fill="auto"/>
          </w:tcPr>
          <w:p w14:paraId="0CA1054F" w14:textId="7A0C1AFD"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3.2.</w:t>
            </w:r>
          </w:p>
        </w:tc>
        <w:tc>
          <w:tcPr>
            <w:tcW w:w="3004" w:type="pct"/>
            <w:shd w:val="clear" w:color="auto" w:fill="auto"/>
          </w:tcPr>
          <w:p w14:paraId="1855678A" w14:textId="3D7442B6" w:rsidR="001E2FE7" w:rsidRPr="00FE6AD0" w:rsidRDefault="001E2FE7" w:rsidP="001E2FE7">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Svarstyklių</w:t>
            </w:r>
            <w:r w:rsidRPr="0006178A">
              <w:rPr>
                <w:rFonts w:asciiTheme="minorHAnsi" w:hAnsiTheme="minorHAnsi" w:cstheme="minorHAnsi"/>
                <w:szCs w:val="20"/>
              </w:rPr>
              <w:t xml:space="preserve"> talpa</w:t>
            </w:r>
          </w:p>
        </w:tc>
        <w:tc>
          <w:tcPr>
            <w:tcW w:w="1542" w:type="pct"/>
            <w:shd w:val="clear" w:color="auto" w:fill="auto"/>
          </w:tcPr>
          <w:p w14:paraId="1F71E9AF"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6344C304" w14:textId="77777777" w:rsidTr="000B603B">
        <w:tc>
          <w:tcPr>
            <w:tcW w:w="454" w:type="pct"/>
            <w:shd w:val="clear" w:color="auto" w:fill="auto"/>
          </w:tcPr>
          <w:p w14:paraId="6159DCEF" w14:textId="3030220D"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3.3.</w:t>
            </w:r>
          </w:p>
        </w:tc>
        <w:tc>
          <w:tcPr>
            <w:tcW w:w="3004" w:type="pct"/>
            <w:shd w:val="clear" w:color="auto" w:fill="auto"/>
          </w:tcPr>
          <w:p w14:paraId="4F7DA965" w14:textId="41970FB5" w:rsidR="001E2FE7" w:rsidRPr="00FE6AD0" w:rsidRDefault="001E2FE7" w:rsidP="001E2FE7">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Atsparūs trinčiai keičiami skydai</w:t>
            </w:r>
          </w:p>
        </w:tc>
        <w:tc>
          <w:tcPr>
            <w:tcW w:w="1542" w:type="pct"/>
            <w:shd w:val="clear" w:color="auto" w:fill="auto"/>
          </w:tcPr>
          <w:p w14:paraId="22D8691A"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6A168576" w14:textId="77777777" w:rsidTr="000B603B">
        <w:tc>
          <w:tcPr>
            <w:tcW w:w="454" w:type="pct"/>
            <w:shd w:val="clear" w:color="auto" w:fill="auto"/>
          </w:tcPr>
          <w:p w14:paraId="5FFA4F9C" w14:textId="5B427B6D"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3.4.</w:t>
            </w:r>
          </w:p>
        </w:tc>
        <w:tc>
          <w:tcPr>
            <w:tcW w:w="3004" w:type="pct"/>
            <w:shd w:val="clear" w:color="auto" w:fill="auto"/>
          </w:tcPr>
          <w:p w14:paraId="20CD07BD" w14:textId="2085FB49"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Juostos valymo šepetys</w:t>
            </w:r>
          </w:p>
        </w:tc>
        <w:tc>
          <w:tcPr>
            <w:tcW w:w="1542" w:type="pct"/>
            <w:shd w:val="clear" w:color="auto" w:fill="auto"/>
          </w:tcPr>
          <w:p w14:paraId="74AE9EFF"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758244A1" w14:textId="77777777" w:rsidTr="000B603B">
        <w:tc>
          <w:tcPr>
            <w:tcW w:w="454" w:type="pct"/>
            <w:shd w:val="clear" w:color="auto" w:fill="auto"/>
          </w:tcPr>
          <w:p w14:paraId="3466A789" w14:textId="4F05EE91"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3.5.</w:t>
            </w:r>
          </w:p>
        </w:tc>
        <w:tc>
          <w:tcPr>
            <w:tcW w:w="3004" w:type="pct"/>
            <w:shd w:val="clear" w:color="auto" w:fill="auto"/>
          </w:tcPr>
          <w:p w14:paraId="613600C5" w14:textId="319E22B8"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Vibratorių </w:t>
            </w:r>
            <w:r>
              <w:rPr>
                <w:rFonts w:asciiTheme="minorHAnsi" w:hAnsiTheme="minorHAnsi" w:cstheme="minorHAnsi"/>
                <w:szCs w:val="20"/>
              </w:rPr>
              <w:t>kiekis</w:t>
            </w:r>
          </w:p>
        </w:tc>
        <w:tc>
          <w:tcPr>
            <w:tcW w:w="1542" w:type="pct"/>
            <w:shd w:val="clear" w:color="auto" w:fill="auto"/>
          </w:tcPr>
          <w:p w14:paraId="6FC862C6"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6C29252B" w14:textId="77777777" w:rsidTr="001E2FE7">
        <w:tc>
          <w:tcPr>
            <w:tcW w:w="454" w:type="pct"/>
            <w:shd w:val="clear" w:color="auto" w:fill="BFBFBF" w:themeFill="background1" w:themeFillShade="BF"/>
          </w:tcPr>
          <w:p w14:paraId="218FDAB0" w14:textId="1B05826D"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4.</w:t>
            </w:r>
          </w:p>
        </w:tc>
        <w:tc>
          <w:tcPr>
            <w:tcW w:w="3004" w:type="pct"/>
            <w:shd w:val="clear" w:color="auto" w:fill="BFBFBF" w:themeFill="background1" w:themeFillShade="BF"/>
          </w:tcPr>
          <w:p w14:paraId="26C551B4" w14:textId="3D694420"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 xml:space="preserve">Inertinių medžiagų </w:t>
            </w:r>
            <w:r>
              <w:rPr>
                <w:rFonts w:asciiTheme="minorHAnsi" w:hAnsiTheme="minorHAnsi" w:cstheme="minorHAnsi"/>
                <w:b/>
                <w:bCs/>
                <w:szCs w:val="20"/>
              </w:rPr>
              <w:t>transportavimo</w:t>
            </w:r>
            <w:r w:rsidRPr="0006178A">
              <w:rPr>
                <w:rFonts w:asciiTheme="minorHAnsi" w:hAnsiTheme="minorHAnsi" w:cstheme="minorHAnsi"/>
                <w:b/>
                <w:bCs/>
                <w:szCs w:val="20"/>
              </w:rPr>
              <w:t xml:space="preserve"> konvejeris</w:t>
            </w:r>
            <w:r>
              <w:rPr>
                <w:rFonts w:asciiTheme="minorHAnsi" w:hAnsiTheme="minorHAnsi" w:cstheme="minorHAnsi"/>
                <w:b/>
                <w:bCs/>
                <w:szCs w:val="20"/>
              </w:rPr>
              <w:t xml:space="preserve"> (pakrovimui į maišymo įrenginį)</w:t>
            </w:r>
          </w:p>
        </w:tc>
        <w:tc>
          <w:tcPr>
            <w:tcW w:w="1542" w:type="pct"/>
            <w:shd w:val="clear" w:color="auto" w:fill="BFBFBF" w:themeFill="background1" w:themeFillShade="BF"/>
          </w:tcPr>
          <w:p w14:paraId="7ADC2FF8"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106CCE7D" w14:textId="77777777" w:rsidTr="000B603B">
        <w:tc>
          <w:tcPr>
            <w:tcW w:w="454" w:type="pct"/>
            <w:shd w:val="clear" w:color="auto" w:fill="auto"/>
          </w:tcPr>
          <w:p w14:paraId="0183C801" w14:textId="2228020A"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4.1.</w:t>
            </w:r>
          </w:p>
        </w:tc>
        <w:tc>
          <w:tcPr>
            <w:tcW w:w="3004" w:type="pct"/>
            <w:shd w:val="clear" w:color="auto" w:fill="auto"/>
          </w:tcPr>
          <w:p w14:paraId="379C78B3" w14:textId="73E2FAE4"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Konvejerio juostos tipas</w:t>
            </w:r>
          </w:p>
        </w:tc>
        <w:tc>
          <w:tcPr>
            <w:tcW w:w="1542" w:type="pct"/>
            <w:shd w:val="clear" w:color="auto" w:fill="auto"/>
          </w:tcPr>
          <w:p w14:paraId="08CF368F"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5A8A8ADA" w14:textId="77777777" w:rsidTr="000B603B">
        <w:tc>
          <w:tcPr>
            <w:tcW w:w="454" w:type="pct"/>
            <w:shd w:val="clear" w:color="auto" w:fill="auto"/>
          </w:tcPr>
          <w:p w14:paraId="393A5047" w14:textId="65C0050C"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4.2.</w:t>
            </w:r>
          </w:p>
        </w:tc>
        <w:tc>
          <w:tcPr>
            <w:tcW w:w="3004" w:type="pct"/>
            <w:shd w:val="clear" w:color="auto" w:fill="auto"/>
          </w:tcPr>
          <w:p w14:paraId="0D26767C" w14:textId="128E7FE5"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Smūgio amortizavimo sistema</w:t>
            </w:r>
          </w:p>
        </w:tc>
        <w:tc>
          <w:tcPr>
            <w:tcW w:w="1542" w:type="pct"/>
            <w:shd w:val="clear" w:color="auto" w:fill="auto"/>
          </w:tcPr>
          <w:p w14:paraId="179C197D"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64C88D56" w14:textId="77777777" w:rsidTr="000B603B">
        <w:tc>
          <w:tcPr>
            <w:tcW w:w="454" w:type="pct"/>
            <w:shd w:val="clear" w:color="auto" w:fill="auto"/>
          </w:tcPr>
          <w:p w14:paraId="0FFDC11D" w14:textId="7FCD2232"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4.3.</w:t>
            </w:r>
          </w:p>
        </w:tc>
        <w:tc>
          <w:tcPr>
            <w:tcW w:w="3004" w:type="pct"/>
            <w:shd w:val="clear" w:color="auto" w:fill="auto"/>
          </w:tcPr>
          <w:p w14:paraId="14E628F0" w14:textId="7BA5C63B"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Juostos valymo šepetys</w:t>
            </w:r>
          </w:p>
        </w:tc>
        <w:tc>
          <w:tcPr>
            <w:tcW w:w="1542" w:type="pct"/>
            <w:shd w:val="clear" w:color="auto" w:fill="auto"/>
          </w:tcPr>
          <w:p w14:paraId="5CBD49E4"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6F1F791F" w14:textId="77777777" w:rsidTr="000B603B">
        <w:tc>
          <w:tcPr>
            <w:tcW w:w="454" w:type="pct"/>
            <w:shd w:val="clear" w:color="auto" w:fill="auto"/>
          </w:tcPr>
          <w:p w14:paraId="7CE31074" w14:textId="21B2BF32"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4.4.</w:t>
            </w:r>
          </w:p>
        </w:tc>
        <w:tc>
          <w:tcPr>
            <w:tcW w:w="3004" w:type="pct"/>
            <w:shd w:val="clear" w:color="auto" w:fill="auto"/>
          </w:tcPr>
          <w:p w14:paraId="2DFB27C8" w14:textId="615D9B15" w:rsidR="001E2FE7" w:rsidRPr="00FE6AD0" w:rsidRDefault="001E2FE7" w:rsidP="001E2FE7">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A</w:t>
            </w:r>
            <w:r w:rsidRPr="0006178A">
              <w:rPr>
                <w:rFonts w:asciiTheme="minorHAnsi" w:hAnsiTheme="minorHAnsi" w:cstheme="minorHAnsi"/>
                <w:szCs w:val="20"/>
              </w:rPr>
              <w:t>varinis iškrovimo latakas</w:t>
            </w:r>
          </w:p>
        </w:tc>
        <w:tc>
          <w:tcPr>
            <w:tcW w:w="1542" w:type="pct"/>
            <w:shd w:val="clear" w:color="auto" w:fill="auto"/>
          </w:tcPr>
          <w:p w14:paraId="1731DE07"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3E9F8CC4" w14:textId="77777777" w:rsidTr="000B603B">
        <w:tc>
          <w:tcPr>
            <w:tcW w:w="454" w:type="pct"/>
            <w:shd w:val="clear" w:color="auto" w:fill="auto"/>
          </w:tcPr>
          <w:p w14:paraId="25769E83" w14:textId="5F135E20"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4.5.</w:t>
            </w:r>
          </w:p>
        </w:tc>
        <w:tc>
          <w:tcPr>
            <w:tcW w:w="3004" w:type="pct"/>
            <w:shd w:val="clear" w:color="auto" w:fill="auto"/>
          </w:tcPr>
          <w:p w14:paraId="52ABD1FE" w14:textId="050EE83E"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Avarinio stabdymo saugos juosta</w:t>
            </w:r>
          </w:p>
        </w:tc>
        <w:tc>
          <w:tcPr>
            <w:tcW w:w="1542" w:type="pct"/>
            <w:shd w:val="clear" w:color="auto" w:fill="auto"/>
          </w:tcPr>
          <w:p w14:paraId="24A3E547"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2138CC2C" w14:textId="77777777" w:rsidTr="001E2FE7">
        <w:tc>
          <w:tcPr>
            <w:tcW w:w="454" w:type="pct"/>
            <w:shd w:val="clear" w:color="auto" w:fill="BFBFBF" w:themeFill="background1" w:themeFillShade="BF"/>
          </w:tcPr>
          <w:p w14:paraId="09E808FB" w14:textId="0DEDA900"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5.</w:t>
            </w:r>
          </w:p>
        </w:tc>
        <w:tc>
          <w:tcPr>
            <w:tcW w:w="3004" w:type="pct"/>
            <w:shd w:val="clear" w:color="auto" w:fill="BFBFBF" w:themeFill="background1" w:themeFillShade="BF"/>
          </w:tcPr>
          <w:p w14:paraId="25AD4D7E" w14:textId="717913AD"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Maišymo įrenginys</w:t>
            </w:r>
          </w:p>
        </w:tc>
        <w:tc>
          <w:tcPr>
            <w:tcW w:w="1542" w:type="pct"/>
            <w:shd w:val="clear" w:color="auto" w:fill="BFBFBF" w:themeFill="background1" w:themeFillShade="BF"/>
          </w:tcPr>
          <w:p w14:paraId="0482991E"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1E2FE7" w:rsidRPr="0006178A" w14:paraId="5C1C8BB0" w14:textId="77777777" w:rsidTr="000B603B">
        <w:tc>
          <w:tcPr>
            <w:tcW w:w="454" w:type="pct"/>
            <w:shd w:val="clear" w:color="auto" w:fill="auto"/>
          </w:tcPr>
          <w:p w14:paraId="1AFD7746" w14:textId="358D05A0" w:rsidR="001E2FE7" w:rsidRDefault="001E2FE7" w:rsidP="001E2FE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5.1.</w:t>
            </w:r>
          </w:p>
        </w:tc>
        <w:tc>
          <w:tcPr>
            <w:tcW w:w="3004" w:type="pct"/>
            <w:shd w:val="clear" w:color="auto" w:fill="auto"/>
          </w:tcPr>
          <w:p w14:paraId="08D57041" w14:textId="7E1D893D" w:rsidR="001E2FE7" w:rsidRPr="00FE6AD0" w:rsidRDefault="001E2FE7" w:rsidP="001E2FE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Maišymo įrenginio tipas</w:t>
            </w:r>
          </w:p>
        </w:tc>
        <w:tc>
          <w:tcPr>
            <w:tcW w:w="1542" w:type="pct"/>
            <w:shd w:val="clear" w:color="auto" w:fill="auto"/>
          </w:tcPr>
          <w:p w14:paraId="7F402D73" w14:textId="77777777" w:rsidR="001E2FE7" w:rsidRPr="0006178A" w:rsidRDefault="001E2FE7" w:rsidP="001E2FE7">
            <w:pPr>
              <w:tabs>
                <w:tab w:val="left" w:pos="284"/>
                <w:tab w:val="left" w:pos="567"/>
              </w:tabs>
              <w:ind w:right="22"/>
              <w:rPr>
                <w:rFonts w:asciiTheme="minorHAnsi" w:hAnsiTheme="minorHAnsi" w:cstheme="minorHAnsi"/>
                <w:b/>
                <w:bCs/>
                <w:szCs w:val="20"/>
              </w:rPr>
            </w:pPr>
          </w:p>
        </w:tc>
      </w:tr>
      <w:tr w:rsidR="00304F51" w:rsidRPr="0006178A" w14:paraId="280B9C59" w14:textId="77777777" w:rsidTr="000B603B">
        <w:tc>
          <w:tcPr>
            <w:tcW w:w="454" w:type="pct"/>
            <w:shd w:val="clear" w:color="auto" w:fill="auto"/>
          </w:tcPr>
          <w:p w14:paraId="13ECA459" w14:textId="51793747" w:rsidR="00304F51" w:rsidRDefault="00304F51" w:rsidP="00304F51">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5.2.</w:t>
            </w:r>
          </w:p>
        </w:tc>
        <w:tc>
          <w:tcPr>
            <w:tcW w:w="3004" w:type="pct"/>
            <w:shd w:val="clear" w:color="auto" w:fill="auto"/>
          </w:tcPr>
          <w:p w14:paraId="7869B482" w14:textId="71C2A029" w:rsidR="00304F51" w:rsidRPr="00FE6AD0" w:rsidRDefault="00304F51" w:rsidP="00304F51">
            <w:pPr>
              <w:tabs>
                <w:tab w:val="left" w:pos="284"/>
                <w:tab w:val="left" w:pos="567"/>
              </w:tabs>
              <w:ind w:right="22"/>
              <w:rPr>
                <w:rFonts w:asciiTheme="minorHAnsi" w:hAnsiTheme="minorHAnsi" w:cstheme="minorHAnsi"/>
                <w:color w:val="000000"/>
                <w:szCs w:val="20"/>
              </w:rPr>
            </w:pPr>
            <w:r w:rsidRPr="00304F51">
              <w:rPr>
                <w:rFonts w:asciiTheme="minorHAnsi" w:hAnsiTheme="minorHAnsi" w:cstheme="minorHAnsi"/>
                <w:szCs w:val="20"/>
              </w:rPr>
              <w:t>Pagaminamo betono (produkto) kiekis vieno maišymo ciklo metu (litrais)</w:t>
            </w:r>
          </w:p>
        </w:tc>
        <w:tc>
          <w:tcPr>
            <w:tcW w:w="1542" w:type="pct"/>
            <w:shd w:val="clear" w:color="auto" w:fill="auto"/>
          </w:tcPr>
          <w:p w14:paraId="0A3ED8B0"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6316E7A1" w14:textId="77777777" w:rsidTr="000B603B">
        <w:tc>
          <w:tcPr>
            <w:tcW w:w="454" w:type="pct"/>
            <w:shd w:val="clear" w:color="auto" w:fill="auto"/>
          </w:tcPr>
          <w:p w14:paraId="6079D5F3" w14:textId="324A703E" w:rsidR="00304F51" w:rsidRDefault="00304F51" w:rsidP="00304F51">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5.3.</w:t>
            </w:r>
          </w:p>
        </w:tc>
        <w:tc>
          <w:tcPr>
            <w:tcW w:w="3004" w:type="pct"/>
            <w:shd w:val="clear" w:color="auto" w:fill="auto"/>
          </w:tcPr>
          <w:p w14:paraId="3D11C064" w14:textId="37161B38" w:rsidR="00304F51" w:rsidRPr="00FE6AD0" w:rsidRDefault="00304F51" w:rsidP="00304F51">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Maišymo </w:t>
            </w:r>
            <w:r>
              <w:rPr>
                <w:rFonts w:asciiTheme="minorHAnsi" w:hAnsiTheme="minorHAnsi" w:cstheme="minorHAnsi"/>
                <w:szCs w:val="20"/>
              </w:rPr>
              <w:t xml:space="preserve">įrenginio </w:t>
            </w:r>
            <w:r w:rsidRPr="0006178A">
              <w:rPr>
                <w:rFonts w:asciiTheme="minorHAnsi" w:hAnsiTheme="minorHAnsi" w:cstheme="minorHAnsi"/>
                <w:szCs w:val="20"/>
              </w:rPr>
              <w:t>variklių kiekis</w:t>
            </w:r>
          </w:p>
        </w:tc>
        <w:tc>
          <w:tcPr>
            <w:tcW w:w="1542" w:type="pct"/>
            <w:shd w:val="clear" w:color="auto" w:fill="auto"/>
          </w:tcPr>
          <w:p w14:paraId="6D0E927E"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2E181C19" w14:textId="77777777" w:rsidTr="000B603B">
        <w:tc>
          <w:tcPr>
            <w:tcW w:w="454" w:type="pct"/>
            <w:shd w:val="clear" w:color="auto" w:fill="auto"/>
          </w:tcPr>
          <w:p w14:paraId="00C0EF12" w14:textId="6CC0BF01" w:rsidR="00304F51" w:rsidRDefault="00304F51" w:rsidP="00304F51">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5.4.</w:t>
            </w:r>
          </w:p>
        </w:tc>
        <w:tc>
          <w:tcPr>
            <w:tcW w:w="3004" w:type="pct"/>
            <w:shd w:val="clear" w:color="auto" w:fill="auto"/>
          </w:tcPr>
          <w:p w14:paraId="04A04861" w14:textId="4AAE6110" w:rsidR="00304F51" w:rsidRPr="00FE6AD0" w:rsidRDefault="004D5844" w:rsidP="00304F51">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A</w:t>
            </w:r>
            <w:r w:rsidR="00304F51" w:rsidRPr="0006178A">
              <w:rPr>
                <w:rFonts w:asciiTheme="minorHAnsi" w:hAnsiTheme="minorHAnsi" w:cstheme="minorHAnsi"/>
                <w:szCs w:val="20"/>
              </w:rPr>
              <w:t>pžiūros ir aptarnavimo liukai</w:t>
            </w:r>
          </w:p>
        </w:tc>
        <w:tc>
          <w:tcPr>
            <w:tcW w:w="1542" w:type="pct"/>
            <w:shd w:val="clear" w:color="auto" w:fill="auto"/>
          </w:tcPr>
          <w:p w14:paraId="1405659E"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794E0E55" w14:textId="77777777" w:rsidTr="000B603B">
        <w:tc>
          <w:tcPr>
            <w:tcW w:w="454" w:type="pct"/>
            <w:shd w:val="clear" w:color="auto" w:fill="auto"/>
          </w:tcPr>
          <w:p w14:paraId="6DFAC067" w14:textId="396C8A51" w:rsidR="00304F51" w:rsidRDefault="00304F51" w:rsidP="00304F51">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5.5.</w:t>
            </w:r>
          </w:p>
        </w:tc>
        <w:tc>
          <w:tcPr>
            <w:tcW w:w="3004" w:type="pct"/>
            <w:shd w:val="clear" w:color="auto" w:fill="auto"/>
          </w:tcPr>
          <w:p w14:paraId="47B43337" w14:textId="15D3C4E0" w:rsidR="00304F51" w:rsidRPr="00FE6AD0" w:rsidRDefault="00304F51" w:rsidP="00304F51">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Hidraulinis blokas </w:t>
            </w:r>
            <w:r>
              <w:rPr>
                <w:rFonts w:asciiTheme="minorHAnsi" w:hAnsiTheme="minorHAnsi" w:cstheme="minorHAnsi"/>
                <w:szCs w:val="20"/>
              </w:rPr>
              <w:t>betono iškrovimui</w:t>
            </w:r>
          </w:p>
        </w:tc>
        <w:tc>
          <w:tcPr>
            <w:tcW w:w="1542" w:type="pct"/>
            <w:shd w:val="clear" w:color="auto" w:fill="auto"/>
          </w:tcPr>
          <w:p w14:paraId="671DB24C"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4F4892FC" w14:textId="77777777" w:rsidTr="000B603B">
        <w:tc>
          <w:tcPr>
            <w:tcW w:w="454" w:type="pct"/>
            <w:shd w:val="clear" w:color="auto" w:fill="auto"/>
          </w:tcPr>
          <w:p w14:paraId="4288D554" w14:textId="14031022" w:rsidR="00304F51" w:rsidRDefault="00304F51" w:rsidP="00304F51">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5.6.</w:t>
            </w:r>
          </w:p>
        </w:tc>
        <w:tc>
          <w:tcPr>
            <w:tcW w:w="3004" w:type="pct"/>
            <w:shd w:val="clear" w:color="auto" w:fill="auto"/>
          </w:tcPr>
          <w:p w14:paraId="166CDA80" w14:textId="126B9995" w:rsidR="00304F51" w:rsidRPr="00FE6AD0" w:rsidRDefault="00304F51" w:rsidP="00304F51">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Vandens koregavimo linija</w:t>
            </w:r>
          </w:p>
        </w:tc>
        <w:tc>
          <w:tcPr>
            <w:tcW w:w="1542" w:type="pct"/>
            <w:shd w:val="clear" w:color="auto" w:fill="auto"/>
          </w:tcPr>
          <w:p w14:paraId="690711F3"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36B7FCFA" w14:textId="77777777" w:rsidTr="000B603B">
        <w:tc>
          <w:tcPr>
            <w:tcW w:w="454" w:type="pct"/>
            <w:shd w:val="clear" w:color="auto" w:fill="auto"/>
          </w:tcPr>
          <w:p w14:paraId="2E3BA31E" w14:textId="548E9F7F" w:rsidR="00304F51" w:rsidRDefault="00304F51" w:rsidP="00304F51">
            <w:pPr>
              <w:tabs>
                <w:tab w:val="left" w:pos="284"/>
                <w:tab w:val="left" w:pos="567"/>
              </w:tabs>
              <w:ind w:right="22"/>
              <w:rPr>
                <w:rFonts w:asciiTheme="minorHAnsi" w:hAnsiTheme="minorHAnsi" w:cstheme="minorHAnsi"/>
                <w:b/>
                <w:bCs/>
                <w:szCs w:val="20"/>
              </w:rPr>
            </w:pPr>
            <w:r w:rsidRPr="00730871">
              <w:rPr>
                <w:rFonts w:asciiTheme="minorHAnsi" w:hAnsiTheme="minorHAnsi" w:cstheme="minorHAnsi"/>
                <w:szCs w:val="20"/>
              </w:rPr>
              <w:t>5.7.</w:t>
            </w:r>
          </w:p>
        </w:tc>
        <w:tc>
          <w:tcPr>
            <w:tcW w:w="3004" w:type="pct"/>
            <w:shd w:val="clear" w:color="auto" w:fill="auto"/>
          </w:tcPr>
          <w:p w14:paraId="40ED7A02" w14:textId="3934E283" w:rsidR="00304F51" w:rsidRPr="00FE6AD0" w:rsidRDefault="00304F51" w:rsidP="00304F51">
            <w:pPr>
              <w:tabs>
                <w:tab w:val="left" w:pos="284"/>
                <w:tab w:val="left" w:pos="567"/>
              </w:tabs>
              <w:ind w:right="22"/>
              <w:rPr>
                <w:rFonts w:asciiTheme="minorHAnsi" w:hAnsiTheme="minorHAnsi" w:cstheme="minorHAnsi"/>
                <w:color w:val="000000"/>
                <w:szCs w:val="20"/>
              </w:rPr>
            </w:pPr>
            <w:r w:rsidRPr="003C2092">
              <w:rPr>
                <w:rFonts w:asciiTheme="minorHAnsi" w:hAnsiTheme="minorHAnsi" w:cstheme="minorHAnsi"/>
                <w:szCs w:val="20"/>
              </w:rPr>
              <w:t>Vaizdo stebėjimo sistema maišymo įrenginyje</w:t>
            </w:r>
          </w:p>
        </w:tc>
        <w:tc>
          <w:tcPr>
            <w:tcW w:w="1542" w:type="pct"/>
            <w:shd w:val="clear" w:color="auto" w:fill="auto"/>
          </w:tcPr>
          <w:p w14:paraId="716E7CD5"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66CB451C" w14:textId="77777777" w:rsidTr="000B603B">
        <w:tc>
          <w:tcPr>
            <w:tcW w:w="454" w:type="pct"/>
            <w:shd w:val="clear" w:color="auto" w:fill="auto"/>
          </w:tcPr>
          <w:p w14:paraId="4B70D790" w14:textId="7E89BF59" w:rsidR="00304F51" w:rsidRDefault="00304F51" w:rsidP="00304F51">
            <w:pPr>
              <w:tabs>
                <w:tab w:val="left" w:pos="284"/>
                <w:tab w:val="left" w:pos="567"/>
              </w:tabs>
              <w:ind w:right="22"/>
              <w:rPr>
                <w:rFonts w:asciiTheme="minorHAnsi" w:hAnsiTheme="minorHAnsi" w:cstheme="minorHAnsi"/>
                <w:b/>
                <w:bCs/>
                <w:szCs w:val="20"/>
              </w:rPr>
            </w:pPr>
            <w:r w:rsidRPr="003C2092">
              <w:rPr>
                <w:rFonts w:asciiTheme="minorHAnsi" w:hAnsiTheme="minorHAnsi" w:cstheme="minorHAnsi"/>
                <w:szCs w:val="20"/>
              </w:rPr>
              <w:t>5.8</w:t>
            </w:r>
          </w:p>
        </w:tc>
        <w:tc>
          <w:tcPr>
            <w:tcW w:w="3004" w:type="pct"/>
            <w:shd w:val="clear" w:color="auto" w:fill="auto"/>
          </w:tcPr>
          <w:p w14:paraId="430A99DC" w14:textId="5C716449" w:rsidR="00304F51" w:rsidRPr="00FE6AD0" w:rsidRDefault="00304F51" w:rsidP="00304F51">
            <w:pPr>
              <w:tabs>
                <w:tab w:val="left" w:pos="284"/>
                <w:tab w:val="left" w:pos="567"/>
              </w:tabs>
              <w:ind w:right="22"/>
              <w:rPr>
                <w:rFonts w:asciiTheme="minorHAnsi" w:hAnsiTheme="minorHAnsi" w:cstheme="minorHAnsi"/>
                <w:color w:val="000000"/>
                <w:szCs w:val="20"/>
              </w:rPr>
            </w:pPr>
            <w:r w:rsidRPr="003C2092">
              <w:rPr>
                <w:rFonts w:asciiTheme="minorHAnsi" w:hAnsiTheme="minorHAnsi" w:cstheme="minorHAnsi"/>
                <w:szCs w:val="20"/>
              </w:rPr>
              <w:t>Maišymo įrenginio, betono temperatūros jutiklis</w:t>
            </w:r>
          </w:p>
        </w:tc>
        <w:tc>
          <w:tcPr>
            <w:tcW w:w="1542" w:type="pct"/>
            <w:shd w:val="clear" w:color="auto" w:fill="auto"/>
          </w:tcPr>
          <w:p w14:paraId="08BD7201"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53A07F7F" w14:textId="77777777" w:rsidTr="000B603B">
        <w:tc>
          <w:tcPr>
            <w:tcW w:w="454" w:type="pct"/>
            <w:shd w:val="clear" w:color="auto" w:fill="auto"/>
          </w:tcPr>
          <w:p w14:paraId="1F273E95" w14:textId="057EAEF9" w:rsidR="00304F51" w:rsidRDefault="00304F51" w:rsidP="00304F51">
            <w:pPr>
              <w:tabs>
                <w:tab w:val="left" w:pos="284"/>
                <w:tab w:val="left" w:pos="567"/>
              </w:tabs>
              <w:ind w:right="22"/>
              <w:rPr>
                <w:rFonts w:asciiTheme="minorHAnsi" w:hAnsiTheme="minorHAnsi" w:cstheme="minorHAnsi"/>
                <w:b/>
                <w:bCs/>
                <w:szCs w:val="20"/>
              </w:rPr>
            </w:pPr>
            <w:r w:rsidRPr="003C2092">
              <w:rPr>
                <w:rFonts w:asciiTheme="minorHAnsi" w:hAnsiTheme="minorHAnsi" w:cstheme="minorHAnsi"/>
                <w:szCs w:val="20"/>
              </w:rPr>
              <w:t>5.9</w:t>
            </w:r>
          </w:p>
        </w:tc>
        <w:tc>
          <w:tcPr>
            <w:tcW w:w="3004" w:type="pct"/>
            <w:shd w:val="clear" w:color="auto" w:fill="auto"/>
          </w:tcPr>
          <w:p w14:paraId="3F9893D3" w14:textId="64DB26F8" w:rsidR="00304F51" w:rsidRPr="00FE6AD0" w:rsidRDefault="00304F51" w:rsidP="00304F51">
            <w:pPr>
              <w:tabs>
                <w:tab w:val="left" w:pos="284"/>
                <w:tab w:val="left" w:pos="567"/>
              </w:tabs>
              <w:ind w:right="22"/>
              <w:rPr>
                <w:rFonts w:asciiTheme="minorHAnsi" w:hAnsiTheme="minorHAnsi" w:cstheme="minorHAnsi"/>
                <w:color w:val="000000"/>
                <w:szCs w:val="20"/>
              </w:rPr>
            </w:pPr>
            <w:r w:rsidRPr="003C2092">
              <w:rPr>
                <w:rFonts w:asciiTheme="minorHAnsi" w:hAnsiTheme="minorHAnsi" w:cstheme="minorHAnsi"/>
                <w:szCs w:val="20"/>
              </w:rPr>
              <w:t>Maišymo įrenginio cemento dulkių filtras</w:t>
            </w:r>
          </w:p>
        </w:tc>
        <w:tc>
          <w:tcPr>
            <w:tcW w:w="1542" w:type="pct"/>
            <w:shd w:val="clear" w:color="auto" w:fill="auto"/>
          </w:tcPr>
          <w:p w14:paraId="5B6BDA3F"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304F51" w:rsidRPr="0006178A" w14:paraId="52081934" w14:textId="77777777" w:rsidTr="000B603B">
        <w:tc>
          <w:tcPr>
            <w:tcW w:w="454" w:type="pct"/>
            <w:shd w:val="clear" w:color="auto" w:fill="auto"/>
          </w:tcPr>
          <w:p w14:paraId="4F481875" w14:textId="680B40D3" w:rsidR="00304F51" w:rsidRDefault="00304F51" w:rsidP="00304F51">
            <w:pPr>
              <w:tabs>
                <w:tab w:val="left" w:pos="284"/>
                <w:tab w:val="left" w:pos="567"/>
              </w:tabs>
              <w:ind w:right="22"/>
              <w:rPr>
                <w:rFonts w:asciiTheme="minorHAnsi" w:hAnsiTheme="minorHAnsi" w:cstheme="minorHAnsi"/>
                <w:b/>
                <w:bCs/>
                <w:szCs w:val="20"/>
              </w:rPr>
            </w:pPr>
            <w:r w:rsidRPr="003C2092">
              <w:rPr>
                <w:rFonts w:asciiTheme="minorHAnsi" w:hAnsiTheme="minorHAnsi" w:cstheme="minorHAnsi"/>
                <w:szCs w:val="20"/>
              </w:rPr>
              <w:t>5.10</w:t>
            </w:r>
          </w:p>
        </w:tc>
        <w:tc>
          <w:tcPr>
            <w:tcW w:w="3004" w:type="pct"/>
            <w:shd w:val="clear" w:color="auto" w:fill="auto"/>
          </w:tcPr>
          <w:p w14:paraId="1BDF1ADF" w14:textId="3F95FC5B" w:rsidR="00304F51" w:rsidRPr="00FE6AD0" w:rsidRDefault="00304F51" w:rsidP="00304F51">
            <w:pPr>
              <w:tabs>
                <w:tab w:val="left" w:pos="284"/>
                <w:tab w:val="left" w:pos="567"/>
              </w:tabs>
              <w:ind w:right="22"/>
              <w:rPr>
                <w:rFonts w:asciiTheme="minorHAnsi" w:hAnsiTheme="minorHAnsi" w:cstheme="minorHAnsi"/>
                <w:color w:val="000000"/>
                <w:szCs w:val="20"/>
              </w:rPr>
            </w:pPr>
            <w:r w:rsidRPr="003C2092">
              <w:rPr>
                <w:rFonts w:asciiTheme="minorHAnsi" w:hAnsiTheme="minorHAnsi" w:cstheme="minorHAnsi"/>
                <w:szCs w:val="20"/>
              </w:rPr>
              <w:t>Aukšto slėgio automatinė plovimo sistema maišymo įrenginio plovimui iš vidaus</w:t>
            </w:r>
          </w:p>
        </w:tc>
        <w:tc>
          <w:tcPr>
            <w:tcW w:w="1542" w:type="pct"/>
            <w:shd w:val="clear" w:color="auto" w:fill="auto"/>
          </w:tcPr>
          <w:p w14:paraId="591692BC" w14:textId="77777777" w:rsidR="00304F51" w:rsidRPr="0006178A" w:rsidRDefault="00304F51" w:rsidP="00304F51">
            <w:pPr>
              <w:tabs>
                <w:tab w:val="left" w:pos="284"/>
                <w:tab w:val="left" w:pos="567"/>
              </w:tabs>
              <w:ind w:right="22"/>
              <w:rPr>
                <w:rFonts w:asciiTheme="minorHAnsi" w:hAnsiTheme="minorHAnsi" w:cstheme="minorHAnsi"/>
                <w:b/>
                <w:bCs/>
                <w:szCs w:val="20"/>
              </w:rPr>
            </w:pPr>
          </w:p>
        </w:tc>
      </w:tr>
      <w:tr w:rsidR="00CF66C9" w:rsidRPr="0006178A" w14:paraId="46F539A7" w14:textId="77777777" w:rsidTr="00CF66C9">
        <w:tc>
          <w:tcPr>
            <w:tcW w:w="454" w:type="pct"/>
            <w:shd w:val="clear" w:color="auto" w:fill="BFBFBF" w:themeFill="background1" w:themeFillShade="BF"/>
          </w:tcPr>
          <w:p w14:paraId="212EE641" w14:textId="03B1C2A4"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6.</w:t>
            </w:r>
          </w:p>
        </w:tc>
        <w:tc>
          <w:tcPr>
            <w:tcW w:w="3004" w:type="pct"/>
            <w:shd w:val="clear" w:color="auto" w:fill="BFBFBF" w:themeFill="background1" w:themeFillShade="BF"/>
          </w:tcPr>
          <w:p w14:paraId="1F440157" w14:textId="237FFA29" w:rsidR="00CF66C9" w:rsidRPr="00FE6AD0" w:rsidRDefault="00CF66C9" w:rsidP="00CF66C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Cemento bunkeriai</w:t>
            </w:r>
            <w:r w:rsidR="009D52F5">
              <w:rPr>
                <w:rFonts w:asciiTheme="minorHAnsi" w:hAnsiTheme="minorHAnsi" w:cstheme="minorHAnsi"/>
                <w:b/>
                <w:bCs/>
                <w:szCs w:val="20"/>
              </w:rPr>
              <w:t xml:space="preserve"> (silosai)</w:t>
            </w:r>
            <w:r w:rsidRPr="0006178A">
              <w:rPr>
                <w:rFonts w:asciiTheme="minorHAnsi" w:hAnsiTheme="minorHAnsi" w:cstheme="minorHAnsi"/>
                <w:b/>
                <w:bCs/>
                <w:szCs w:val="20"/>
              </w:rPr>
              <w:t xml:space="preserve"> </w:t>
            </w:r>
            <w:r>
              <w:rPr>
                <w:rFonts w:asciiTheme="minorHAnsi" w:hAnsiTheme="minorHAnsi" w:cstheme="minorHAnsi"/>
                <w:b/>
                <w:bCs/>
                <w:szCs w:val="20"/>
              </w:rPr>
              <w:t>ir cemento konvejeriai</w:t>
            </w:r>
          </w:p>
        </w:tc>
        <w:tc>
          <w:tcPr>
            <w:tcW w:w="1542" w:type="pct"/>
            <w:shd w:val="clear" w:color="auto" w:fill="BFBFBF" w:themeFill="background1" w:themeFillShade="BF"/>
          </w:tcPr>
          <w:p w14:paraId="0EF42327"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3CA83E66" w14:textId="77777777" w:rsidTr="000B603B">
        <w:tc>
          <w:tcPr>
            <w:tcW w:w="454" w:type="pct"/>
            <w:shd w:val="clear" w:color="auto" w:fill="auto"/>
          </w:tcPr>
          <w:p w14:paraId="6C92770F" w14:textId="0F044E18"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6.1.</w:t>
            </w:r>
          </w:p>
        </w:tc>
        <w:tc>
          <w:tcPr>
            <w:tcW w:w="3004" w:type="pct"/>
            <w:shd w:val="clear" w:color="auto" w:fill="auto"/>
          </w:tcPr>
          <w:p w14:paraId="49EE67B2" w14:textId="198C02D3" w:rsidR="00CF66C9" w:rsidRPr="00FE6AD0" w:rsidRDefault="00CF66C9" w:rsidP="00CF66C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Cemento bunkerių </w:t>
            </w:r>
            <w:r w:rsidR="009D52F5">
              <w:rPr>
                <w:rFonts w:asciiTheme="minorHAnsi" w:hAnsiTheme="minorHAnsi" w:cstheme="minorHAnsi"/>
                <w:szCs w:val="20"/>
              </w:rPr>
              <w:t xml:space="preserve">(silosų) </w:t>
            </w:r>
            <w:r w:rsidRPr="0006178A">
              <w:rPr>
                <w:rFonts w:asciiTheme="minorHAnsi" w:hAnsiTheme="minorHAnsi" w:cstheme="minorHAnsi"/>
                <w:szCs w:val="20"/>
              </w:rPr>
              <w:t>kiekis</w:t>
            </w:r>
          </w:p>
        </w:tc>
        <w:tc>
          <w:tcPr>
            <w:tcW w:w="1542" w:type="pct"/>
            <w:shd w:val="clear" w:color="auto" w:fill="auto"/>
          </w:tcPr>
          <w:p w14:paraId="5A0CEB35"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61D2514A" w14:textId="77777777" w:rsidTr="000B603B">
        <w:tc>
          <w:tcPr>
            <w:tcW w:w="454" w:type="pct"/>
            <w:shd w:val="clear" w:color="auto" w:fill="auto"/>
          </w:tcPr>
          <w:p w14:paraId="1D6EA959" w14:textId="0353B6F5"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lastRenderedPageBreak/>
              <w:t>6.2.</w:t>
            </w:r>
          </w:p>
        </w:tc>
        <w:tc>
          <w:tcPr>
            <w:tcW w:w="3004" w:type="pct"/>
            <w:shd w:val="clear" w:color="auto" w:fill="auto"/>
          </w:tcPr>
          <w:p w14:paraId="39636A17" w14:textId="3D9E8D20" w:rsidR="00CF66C9" w:rsidRPr="00FE6AD0" w:rsidRDefault="00CF66C9" w:rsidP="00CF66C9">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Cemento k</w:t>
            </w:r>
            <w:r w:rsidRPr="0006178A">
              <w:rPr>
                <w:rFonts w:asciiTheme="minorHAnsi" w:hAnsiTheme="minorHAnsi" w:cstheme="minorHAnsi"/>
                <w:szCs w:val="20"/>
              </w:rPr>
              <w:t xml:space="preserve">onvejerių kiekis </w:t>
            </w:r>
            <w:r>
              <w:rPr>
                <w:rFonts w:asciiTheme="minorHAnsi" w:hAnsiTheme="minorHAnsi" w:cstheme="minorHAnsi"/>
                <w:szCs w:val="20"/>
              </w:rPr>
              <w:t xml:space="preserve">(Mažiausiai </w:t>
            </w:r>
            <w:r w:rsidRPr="00BF2CD3">
              <w:rPr>
                <w:rFonts w:asciiTheme="minorHAnsi" w:hAnsiTheme="minorHAnsi" w:cstheme="minorHAnsi"/>
                <w:szCs w:val="20"/>
              </w:rPr>
              <w:t>vienas konvejeris vienam silosui</w:t>
            </w:r>
            <w:r>
              <w:rPr>
                <w:rFonts w:asciiTheme="minorHAnsi" w:hAnsiTheme="minorHAnsi" w:cstheme="minorHAnsi"/>
                <w:szCs w:val="20"/>
              </w:rPr>
              <w:t>)</w:t>
            </w:r>
          </w:p>
        </w:tc>
        <w:tc>
          <w:tcPr>
            <w:tcW w:w="1542" w:type="pct"/>
            <w:shd w:val="clear" w:color="auto" w:fill="auto"/>
          </w:tcPr>
          <w:p w14:paraId="35E9B505"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4C00C0BB" w14:textId="77777777" w:rsidTr="000B603B">
        <w:tc>
          <w:tcPr>
            <w:tcW w:w="454" w:type="pct"/>
            <w:shd w:val="clear" w:color="auto" w:fill="auto"/>
          </w:tcPr>
          <w:p w14:paraId="5C8560DE" w14:textId="0698E058"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6.3.</w:t>
            </w:r>
          </w:p>
        </w:tc>
        <w:tc>
          <w:tcPr>
            <w:tcW w:w="3004" w:type="pct"/>
            <w:shd w:val="clear" w:color="auto" w:fill="auto"/>
          </w:tcPr>
          <w:p w14:paraId="03E20E74" w14:textId="31E340AC" w:rsidR="00CF66C9" w:rsidRPr="00FE6AD0" w:rsidRDefault="00CF66C9" w:rsidP="00CF66C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Bunkerio talpa</w:t>
            </w:r>
            <w:r>
              <w:rPr>
                <w:rFonts w:asciiTheme="minorHAnsi" w:hAnsiTheme="minorHAnsi" w:cstheme="minorHAnsi"/>
                <w:szCs w:val="20"/>
              </w:rPr>
              <w:t xml:space="preserve"> (kiekvieno)</w:t>
            </w:r>
          </w:p>
        </w:tc>
        <w:tc>
          <w:tcPr>
            <w:tcW w:w="1542" w:type="pct"/>
            <w:shd w:val="clear" w:color="auto" w:fill="auto"/>
          </w:tcPr>
          <w:p w14:paraId="1251178A"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66DF535A" w14:textId="77777777" w:rsidTr="000B603B">
        <w:tc>
          <w:tcPr>
            <w:tcW w:w="454" w:type="pct"/>
            <w:shd w:val="clear" w:color="auto" w:fill="auto"/>
          </w:tcPr>
          <w:p w14:paraId="53EE973B" w14:textId="7634E2DE"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6.4.</w:t>
            </w:r>
          </w:p>
        </w:tc>
        <w:tc>
          <w:tcPr>
            <w:tcW w:w="3004" w:type="pct"/>
            <w:shd w:val="clear" w:color="auto" w:fill="auto"/>
          </w:tcPr>
          <w:p w14:paraId="032C8F59" w14:textId="65F05D6D" w:rsidR="00CF66C9" w:rsidRPr="00FE6AD0" w:rsidRDefault="00CF66C9" w:rsidP="00CF66C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Cemento užpildymo linijos skersmuo</w:t>
            </w:r>
            <w:r>
              <w:rPr>
                <w:rFonts w:asciiTheme="minorHAnsi" w:hAnsiTheme="minorHAnsi" w:cstheme="minorHAnsi"/>
                <w:szCs w:val="20"/>
              </w:rPr>
              <w:t xml:space="preserve"> ir jungties tipas</w:t>
            </w:r>
          </w:p>
        </w:tc>
        <w:tc>
          <w:tcPr>
            <w:tcW w:w="1542" w:type="pct"/>
            <w:shd w:val="clear" w:color="auto" w:fill="auto"/>
          </w:tcPr>
          <w:p w14:paraId="5F8405CC"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005A8FD1" w14:textId="77777777" w:rsidTr="000B603B">
        <w:tc>
          <w:tcPr>
            <w:tcW w:w="454" w:type="pct"/>
            <w:shd w:val="clear" w:color="auto" w:fill="auto"/>
          </w:tcPr>
          <w:p w14:paraId="208D9849" w14:textId="513D0553"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6.5.</w:t>
            </w:r>
          </w:p>
        </w:tc>
        <w:tc>
          <w:tcPr>
            <w:tcW w:w="3004" w:type="pct"/>
            <w:shd w:val="clear" w:color="auto" w:fill="auto"/>
          </w:tcPr>
          <w:p w14:paraId="7317F445" w14:textId="1D568C3D" w:rsidR="00CF66C9" w:rsidRPr="00FE6AD0" w:rsidRDefault="00CF66C9" w:rsidP="00CF66C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Cemento bunkerio filtr</w:t>
            </w:r>
            <w:r>
              <w:rPr>
                <w:rFonts w:asciiTheme="minorHAnsi" w:hAnsiTheme="minorHAnsi" w:cstheme="minorHAnsi"/>
                <w:szCs w:val="20"/>
              </w:rPr>
              <w:t>ų</w:t>
            </w:r>
            <w:r w:rsidRPr="0006178A">
              <w:rPr>
                <w:rFonts w:asciiTheme="minorHAnsi" w:hAnsiTheme="minorHAnsi" w:cstheme="minorHAnsi"/>
                <w:szCs w:val="20"/>
              </w:rPr>
              <w:t xml:space="preserve"> kiekis</w:t>
            </w:r>
            <w:r>
              <w:rPr>
                <w:rFonts w:asciiTheme="minorHAnsi" w:hAnsiTheme="minorHAnsi" w:cstheme="minorHAnsi"/>
                <w:szCs w:val="20"/>
              </w:rPr>
              <w:t xml:space="preserve"> (Mažiausiai</w:t>
            </w:r>
            <w:r w:rsidR="009D7477">
              <w:rPr>
                <w:rFonts w:asciiTheme="minorHAnsi" w:hAnsiTheme="minorHAnsi" w:cstheme="minorHAnsi"/>
                <w:szCs w:val="20"/>
              </w:rPr>
              <w:t xml:space="preserve"> vienas</w:t>
            </w:r>
            <w:r>
              <w:rPr>
                <w:rFonts w:asciiTheme="minorHAnsi" w:hAnsiTheme="minorHAnsi" w:cstheme="minorHAnsi"/>
                <w:szCs w:val="20"/>
              </w:rPr>
              <w:t xml:space="preserve"> filtras</w:t>
            </w:r>
            <w:r w:rsidRPr="00BF2CD3">
              <w:rPr>
                <w:rFonts w:asciiTheme="minorHAnsi" w:hAnsiTheme="minorHAnsi" w:cstheme="minorHAnsi"/>
                <w:szCs w:val="20"/>
              </w:rPr>
              <w:t xml:space="preserve"> vienam silosui</w:t>
            </w:r>
            <w:r>
              <w:rPr>
                <w:rFonts w:asciiTheme="minorHAnsi" w:hAnsiTheme="minorHAnsi" w:cstheme="minorHAnsi"/>
                <w:szCs w:val="20"/>
              </w:rPr>
              <w:t>)</w:t>
            </w:r>
          </w:p>
        </w:tc>
        <w:tc>
          <w:tcPr>
            <w:tcW w:w="1542" w:type="pct"/>
            <w:shd w:val="clear" w:color="auto" w:fill="auto"/>
          </w:tcPr>
          <w:p w14:paraId="7902ED67"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245ACC4E" w14:textId="77777777" w:rsidTr="000B603B">
        <w:tc>
          <w:tcPr>
            <w:tcW w:w="454" w:type="pct"/>
            <w:shd w:val="clear" w:color="auto" w:fill="auto"/>
          </w:tcPr>
          <w:p w14:paraId="2D4C0118" w14:textId="44FD7201"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6.6.</w:t>
            </w:r>
          </w:p>
        </w:tc>
        <w:tc>
          <w:tcPr>
            <w:tcW w:w="3004" w:type="pct"/>
            <w:shd w:val="clear" w:color="auto" w:fill="auto"/>
          </w:tcPr>
          <w:p w14:paraId="57D2CA17" w14:textId="4A0B78AA" w:rsidR="00CF66C9" w:rsidRPr="00FE6AD0" w:rsidRDefault="00CF66C9" w:rsidP="00CF66C9">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Cemento filtrų tipas</w:t>
            </w:r>
          </w:p>
        </w:tc>
        <w:tc>
          <w:tcPr>
            <w:tcW w:w="1542" w:type="pct"/>
            <w:shd w:val="clear" w:color="auto" w:fill="auto"/>
          </w:tcPr>
          <w:p w14:paraId="4C9FAA73"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051FDFFA" w14:textId="77777777" w:rsidTr="000B603B">
        <w:tc>
          <w:tcPr>
            <w:tcW w:w="454" w:type="pct"/>
            <w:shd w:val="clear" w:color="auto" w:fill="auto"/>
          </w:tcPr>
          <w:p w14:paraId="4A5C8D99" w14:textId="3520E59B"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6.7.</w:t>
            </w:r>
          </w:p>
        </w:tc>
        <w:tc>
          <w:tcPr>
            <w:tcW w:w="3004" w:type="pct"/>
            <w:shd w:val="clear" w:color="auto" w:fill="auto"/>
          </w:tcPr>
          <w:p w14:paraId="5BB10870" w14:textId="4A15289A" w:rsidR="00CF66C9" w:rsidRPr="00FE6AD0" w:rsidRDefault="00CF66C9" w:rsidP="00CF66C9">
            <w:pPr>
              <w:tabs>
                <w:tab w:val="left" w:pos="284"/>
                <w:tab w:val="left" w:pos="567"/>
              </w:tabs>
              <w:ind w:right="22"/>
              <w:rPr>
                <w:rFonts w:asciiTheme="minorHAnsi" w:hAnsiTheme="minorHAnsi" w:cstheme="minorHAnsi"/>
                <w:color w:val="000000"/>
                <w:szCs w:val="20"/>
              </w:rPr>
            </w:pPr>
            <w:r w:rsidRPr="00452B5D">
              <w:rPr>
                <w:rFonts w:asciiTheme="minorHAnsi" w:hAnsiTheme="minorHAnsi" w:cstheme="minorHAnsi"/>
                <w:szCs w:val="20"/>
              </w:rPr>
              <w:t>Cemento aktyvinimo (</w:t>
            </w:r>
            <w:r>
              <w:rPr>
                <w:rFonts w:asciiTheme="minorHAnsi" w:hAnsiTheme="minorHAnsi" w:cstheme="minorHAnsi"/>
                <w:szCs w:val="20"/>
              </w:rPr>
              <w:t>purenimo</w:t>
            </w:r>
            <w:r w:rsidRPr="00452B5D">
              <w:rPr>
                <w:rFonts w:asciiTheme="minorHAnsi" w:hAnsiTheme="minorHAnsi" w:cstheme="minorHAnsi"/>
                <w:szCs w:val="20"/>
              </w:rPr>
              <w:t>) sistema silosuose suspausto oro pagalba</w:t>
            </w:r>
          </w:p>
        </w:tc>
        <w:tc>
          <w:tcPr>
            <w:tcW w:w="1542" w:type="pct"/>
            <w:shd w:val="clear" w:color="auto" w:fill="auto"/>
          </w:tcPr>
          <w:p w14:paraId="319D9312"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CF66C9" w:rsidRPr="0006178A" w14:paraId="2A3C2352" w14:textId="77777777" w:rsidTr="000B603B">
        <w:tc>
          <w:tcPr>
            <w:tcW w:w="454" w:type="pct"/>
            <w:shd w:val="clear" w:color="auto" w:fill="auto"/>
          </w:tcPr>
          <w:p w14:paraId="32E02368" w14:textId="28C365C0" w:rsidR="00CF66C9" w:rsidRDefault="00CF66C9" w:rsidP="00CF66C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6.8</w:t>
            </w:r>
          </w:p>
        </w:tc>
        <w:tc>
          <w:tcPr>
            <w:tcW w:w="3004" w:type="pct"/>
            <w:shd w:val="clear" w:color="auto" w:fill="auto"/>
          </w:tcPr>
          <w:p w14:paraId="5BBB1F5A" w14:textId="6B234D5D" w:rsidR="00CF66C9" w:rsidRPr="00FE6AD0" w:rsidRDefault="00CF66C9" w:rsidP="00CF66C9">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C</w:t>
            </w:r>
            <w:r w:rsidRPr="00452B5D">
              <w:rPr>
                <w:rFonts w:asciiTheme="minorHAnsi" w:hAnsiTheme="minorHAnsi" w:cstheme="minorHAnsi"/>
                <w:szCs w:val="20"/>
              </w:rPr>
              <w:t>emento kiekio jutikliai cemento silosuose</w:t>
            </w:r>
          </w:p>
        </w:tc>
        <w:tc>
          <w:tcPr>
            <w:tcW w:w="1542" w:type="pct"/>
            <w:shd w:val="clear" w:color="auto" w:fill="auto"/>
          </w:tcPr>
          <w:p w14:paraId="34AE9FFB" w14:textId="77777777" w:rsidR="00CF66C9" w:rsidRPr="0006178A" w:rsidRDefault="00CF66C9" w:rsidP="00CF66C9">
            <w:pPr>
              <w:tabs>
                <w:tab w:val="left" w:pos="284"/>
                <w:tab w:val="left" w:pos="567"/>
              </w:tabs>
              <w:ind w:right="22"/>
              <w:rPr>
                <w:rFonts w:asciiTheme="minorHAnsi" w:hAnsiTheme="minorHAnsi" w:cstheme="minorHAnsi"/>
                <w:b/>
                <w:bCs/>
                <w:szCs w:val="20"/>
              </w:rPr>
            </w:pPr>
          </w:p>
        </w:tc>
      </w:tr>
      <w:tr w:rsidR="00986C5B" w:rsidRPr="0006178A" w14:paraId="52392ECA" w14:textId="77777777" w:rsidTr="00986C5B">
        <w:tc>
          <w:tcPr>
            <w:tcW w:w="454" w:type="pct"/>
            <w:shd w:val="clear" w:color="auto" w:fill="BFBFBF" w:themeFill="background1" w:themeFillShade="BF"/>
          </w:tcPr>
          <w:p w14:paraId="6023D109" w14:textId="0CCAD3F6" w:rsidR="00986C5B" w:rsidRDefault="00986C5B" w:rsidP="00986C5B">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7.</w:t>
            </w:r>
          </w:p>
        </w:tc>
        <w:tc>
          <w:tcPr>
            <w:tcW w:w="3004" w:type="pct"/>
            <w:shd w:val="clear" w:color="auto" w:fill="BFBFBF" w:themeFill="background1" w:themeFillShade="BF"/>
          </w:tcPr>
          <w:p w14:paraId="591734B6" w14:textId="5C323F7C" w:rsidR="00986C5B" w:rsidRPr="00FE6AD0" w:rsidRDefault="00986C5B" w:rsidP="00986C5B">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 xml:space="preserve">Cemento </w:t>
            </w:r>
            <w:r>
              <w:rPr>
                <w:rFonts w:asciiTheme="minorHAnsi" w:hAnsiTheme="minorHAnsi" w:cstheme="minorHAnsi"/>
                <w:b/>
                <w:bCs/>
                <w:szCs w:val="20"/>
              </w:rPr>
              <w:t>svarstyklės</w:t>
            </w:r>
          </w:p>
        </w:tc>
        <w:tc>
          <w:tcPr>
            <w:tcW w:w="1542" w:type="pct"/>
            <w:shd w:val="clear" w:color="auto" w:fill="BFBFBF" w:themeFill="background1" w:themeFillShade="BF"/>
          </w:tcPr>
          <w:p w14:paraId="6A4E2047" w14:textId="77777777" w:rsidR="00986C5B" w:rsidRPr="0006178A" w:rsidRDefault="00986C5B" w:rsidP="00986C5B">
            <w:pPr>
              <w:tabs>
                <w:tab w:val="left" w:pos="284"/>
                <w:tab w:val="left" w:pos="567"/>
              </w:tabs>
              <w:ind w:right="22"/>
              <w:rPr>
                <w:rFonts w:asciiTheme="minorHAnsi" w:hAnsiTheme="minorHAnsi" w:cstheme="minorHAnsi"/>
                <w:b/>
                <w:bCs/>
                <w:szCs w:val="20"/>
              </w:rPr>
            </w:pPr>
          </w:p>
        </w:tc>
      </w:tr>
      <w:tr w:rsidR="00C409D7" w:rsidRPr="0006178A" w14:paraId="5F081545" w14:textId="77777777" w:rsidTr="000B603B">
        <w:tc>
          <w:tcPr>
            <w:tcW w:w="454" w:type="pct"/>
            <w:shd w:val="clear" w:color="auto" w:fill="auto"/>
          </w:tcPr>
          <w:p w14:paraId="76C4E3E8" w14:textId="19FE5B97"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7.1.</w:t>
            </w:r>
          </w:p>
        </w:tc>
        <w:tc>
          <w:tcPr>
            <w:tcW w:w="3004" w:type="pct"/>
            <w:shd w:val="clear" w:color="auto" w:fill="auto"/>
          </w:tcPr>
          <w:p w14:paraId="7A682407" w14:textId="4670AC54" w:rsidR="00C409D7" w:rsidRPr="00FE6AD0" w:rsidRDefault="001F2F3E" w:rsidP="00C409D7">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I</w:t>
            </w:r>
            <w:r w:rsidR="00C409D7" w:rsidRPr="0006178A">
              <w:rPr>
                <w:rFonts w:asciiTheme="minorHAnsi" w:hAnsiTheme="minorHAnsi" w:cstheme="minorHAnsi"/>
                <w:szCs w:val="20"/>
              </w:rPr>
              <w:t>ndo talpa</w:t>
            </w:r>
          </w:p>
        </w:tc>
        <w:tc>
          <w:tcPr>
            <w:tcW w:w="1542" w:type="pct"/>
            <w:shd w:val="clear" w:color="auto" w:fill="auto"/>
          </w:tcPr>
          <w:p w14:paraId="083B1E5A"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C409D7" w:rsidRPr="0006178A" w14:paraId="22D00432" w14:textId="77777777" w:rsidTr="000B603B">
        <w:tc>
          <w:tcPr>
            <w:tcW w:w="454" w:type="pct"/>
            <w:shd w:val="clear" w:color="auto" w:fill="auto"/>
          </w:tcPr>
          <w:p w14:paraId="5424E935" w14:textId="50E61087"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7.2.</w:t>
            </w:r>
          </w:p>
        </w:tc>
        <w:tc>
          <w:tcPr>
            <w:tcW w:w="3004" w:type="pct"/>
            <w:shd w:val="clear" w:color="auto" w:fill="auto"/>
          </w:tcPr>
          <w:p w14:paraId="27137ABC" w14:textId="2514E2C9" w:rsidR="00C409D7" w:rsidRPr="00FE6AD0" w:rsidRDefault="00C409D7" w:rsidP="00C409D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Svorio jutiklių </w:t>
            </w:r>
            <w:r>
              <w:rPr>
                <w:rFonts w:asciiTheme="minorHAnsi" w:hAnsiTheme="minorHAnsi" w:cstheme="minorHAnsi"/>
                <w:szCs w:val="20"/>
              </w:rPr>
              <w:t>kiekis</w:t>
            </w:r>
          </w:p>
        </w:tc>
        <w:tc>
          <w:tcPr>
            <w:tcW w:w="1542" w:type="pct"/>
            <w:shd w:val="clear" w:color="auto" w:fill="auto"/>
          </w:tcPr>
          <w:p w14:paraId="31584807"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C409D7" w:rsidRPr="0006178A" w14:paraId="69C71085" w14:textId="77777777" w:rsidTr="000B603B">
        <w:tc>
          <w:tcPr>
            <w:tcW w:w="454" w:type="pct"/>
            <w:shd w:val="clear" w:color="auto" w:fill="auto"/>
          </w:tcPr>
          <w:p w14:paraId="213DA8DD" w14:textId="2D4D0765"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7.3.</w:t>
            </w:r>
          </w:p>
        </w:tc>
        <w:tc>
          <w:tcPr>
            <w:tcW w:w="3004" w:type="pct"/>
            <w:shd w:val="clear" w:color="auto" w:fill="auto"/>
          </w:tcPr>
          <w:p w14:paraId="5583F0B0" w14:textId="29A231C0" w:rsidR="00C409D7" w:rsidRPr="00FE6AD0" w:rsidRDefault="00C409D7" w:rsidP="00C409D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Iškrovimo</w:t>
            </w:r>
            <w:r w:rsidR="00D02C78">
              <w:rPr>
                <w:rFonts w:asciiTheme="minorHAnsi" w:hAnsiTheme="minorHAnsi" w:cstheme="minorHAnsi"/>
                <w:szCs w:val="20"/>
              </w:rPr>
              <w:t xml:space="preserve"> vožtuvo</w:t>
            </w:r>
            <w:r w:rsidRPr="0006178A">
              <w:rPr>
                <w:rFonts w:asciiTheme="minorHAnsi" w:hAnsiTheme="minorHAnsi" w:cstheme="minorHAnsi"/>
                <w:szCs w:val="20"/>
              </w:rPr>
              <w:t xml:space="preserve"> tipas</w:t>
            </w:r>
          </w:p>
        </w:tc>
        <w:tc>
          <w:tcPr>
            <w:tcW w:w="1542" w:type="pct"/>
            <w:shd w:val="clear" w:color="auto" w:fill="auto"/>
          </w:tcPr>
          <w:p w14:paraId="41B577F0"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C409D7" w:rsidRPr="0006178A" w14:paraId="4BBE6B8D" w14:textId="77777777" w:rsidTr="000B603B">
        <w:tc>
          <w:tcPr>
            <w:tcW w:w="454" w:type="pct"/>
            <w:shd w:val="clear" w:color="auto" w:fill="auto"/>
          </w:tcPr>
          <w:p w14:paraId="14D1B275" w14:textId="44537E56"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7.4.</w:t>
            </w:r>
          </w:p>
        </w:tc>
        <w:tc>
          <w:tcPr>
            <w:tcW w:w="3004" w:type="pct"/>
            <w:shd w:val="clear" w:color="auto" w:fill="auto"/>
          </w:tcPr>
          <w:p w14:paraId="4BB7FACF" w14:textId="52228ADF" w:rsidR="00C409D7" w:rsidRPr="00FE6AD0" w:rsidRDefault="00C409D7" w:rsidP="00C409D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Iškrovimo vožtuvo vidinis skersmuo</w:t>
            </w:r>
          </w:p>
        </w:tc>
        <w:tc>
          <w:tcPr>
            <w:tcW w:w="1542" w:type="pct"/>
            <w:shd w:val="clear" w:color="auto" w:fill="auto"/>
          </w:tcPr>
          <w:p w14:paraId="6C1DBBE7"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C409D7" w:rsidRPr="0006178A" w14:paraId="26E068E7" w14:textId="77777777" w:rsidTr="000B603B">
        <w:tc>
          <w:tcPr>
            <w:tcW w:w="454" w:type="pct"/>
            <w:shd w:val="clear" w:color="auto" w:fill="auto"/>
          </w:tcPr>
          <w:p w14:paraId="6330E9F2" w14:textId="123680DB"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7.5.</w:t>
            </w:r>
          </w:p>
        </w:tc>
        <w:tc>
          <w:tcPr>
            <w:tcW w:w="3004" w:type="pct"/>
            <w:shd w:val="clear" w:color="auto" w:fill="auto"/>
          </w:tcPr>
          <w:p w14:paraId="668BCE11" w14:textId="4FF9FDFE" w:rsidR="00C409D7" w:rsidRPr="00FE6AD0" w:rsidRDefault="00C409D7" w:rsidP="00C409D7">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Vibratorių </w:t>
            </w:r>
            <w:r>
              <w:rPr>
                <w:rFonts w:asciiTheme="minorHAnsi" w:hAnsiTheme="minorHAnsi" w:cstheme="minorHAnsi"/>
                <w:szCs w:val="20"/>
              </w:rPr>
              <w:t>kiekis</w:t>
            </w:r>
          </w:p>
        </w:tc>
        <w:tc>
          <w:tcPr>
            <w:tcW w:w="1542" w:type="pct"/>
            <w:shd w:val="clear" w:color="auto" w:fill="auto"/>
          </w:tcPr>
          <w:p w14:paraId="1C6D4442"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C409D7" w:rsidRPr="0006178A" w14:paraId="5138346A" w14:textId="77777777" w:rsidTr="000B603B">
        <w:tc>
          <w:tcPr>
            <w:tcW w:w="454" w:type="pct"/>
            <w:shd w:val="clear" w:color="auto" w:fill="auto"/>
          </w:tcPr>
          <w:p w14:paraId="0A251FFE" w14:textId="4491C819" w:rsidR="00C409D7" w:rsidRDefault="00C409D7" w:rsidP="00C409D7">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7.6.</w:t>
            </w:r>
          </w:p>
        </w:tc>
        <w:tc>
          <w:tcPr>
            <w:tcW w:w="3004" w:type="pct"/>
            <w:shd w:val="clear" w:color="auto" w:fill="auto"/>
          </w:tcPr>
          <w:p w14:paraId="4D48FDFB" w14:textId="27B64438" w:rsidR="00C409D7" w:rsidRPr="00FE6AD0" w:rsidRDefault="00C409D7" w:rsidP="00C409D7">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Cemento dulkių</w:t>
            </w:r>
            <w:r w:rsidRPr="0006178A">
              <w:rPr>
                <w:rFonts w:asciiTheme="minorHAnsi" w:hAnsiTheme="minorHAnsi" w:cstheme="minorHAnsi"/>
                <w:szCs w:val="20"/>
              </w:rPr>
              <w:t xml:space="preserve"> filtras</w:t>
            </w:r>
          </w:p>
        </w:tc>
        <w:tc>
          <w:tcPr>
            <w:tcW w:w="1542" w:type="pct"/>
            <w:shd w:val="clear" w:color="auto" w:fill="auto"/>
          </w:tcPr>
          <w:p w14:paraId="0444748F" w14:textId="77777777" w:rsidR="00C409D7" w:rsidRPr="0006178A" w:rsidRDefault="00C409D7" w:rsidP="00C409D7">
            <w:pPr>
              <w:tabs>
                <w:tab w:val="left" w:pos="284"/>
                <w:tab w:val="left" w:pos="567"/>
              </w:tabs>
              <w:ind w:right="22"/>
              <w:rPr>
                <w:rFonts w:asciiTheme="minorHAnsi" w:hAnsiTheme="minorHAnsi" w:cstheme="minorHAnsi"/>
                <w:b/>
                <w:bCs/>
                <w:szCs w:val="20"/>
              </w:rPr>
            </w:pPr>
          </w:p>
        </w:tc>
      </w:tr>
      <w:tr w:rsidR="003D5559" w:rsidRPr="0006178A" w14:paraId="58DB733F" w14:textId="77777777" w:rsidTr="003D5559">
        <w:tc>
          <w:tcPr>
            <w:tcW w:w="454" w:type="pct"/>
            <w:shd w:val="clear" w:color="auto" w:fill="BFBFBF" w:themeFill="background1" w:themeFillShade="BF"/>
          </w:tcPr>
          <w:p w14:paraId="415CC157" w14:textId="45613CD8" w:rsidR="003D5559" w:rsidRDefault="003D5559" w:rsidP="003D5559">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8.</w:t>
            </w:r>
          </w:p>
        </w:tc>
        <w:tc>
          <w:tcPr>
            <w:tcW w:w="3004" w:type="pct"/>
            <w:shd w:val="clear" w:color="auto" w:fill="BFBFBF" w:themeFill="background1" w:themeFillShade="BF"/>
          </w:tcPr>
          <w:p w14:paraId="1E720D8F" w14:textId="3E67FC37" w:rsidR="003D5559" w:rsidRPr="00FE6AD0" w:rsidRDefault="003D5559" w:rsidP="003D555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Vandens dozavimo įrenginys</w:t>
            </w:r>
          </w:p>
        </w:tc>
        <w:tc>
          <w:tcPr>
            <w:tcW w:w="1542" w:type="pct"/>
            <w:shd w:val="clear" w:color="auto" w:fill="BFBFBF" w:themeFill="background1" w:themeFillShade="BF"/>
          </w:tcPr>
          <w:p w14:paraId="187EF075"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3D5559" w:rsidRPr="0006178A" w14:paraId="7BC0CE25" w14:textId="77777777" w:rsidTr="000B603B">
        <w:tc>
          <w:tcPr>
            <w:tcW w:w="454" w:type="pct"/>
            <w:shd w:val="clear" w:color="auto" w:fill="auto"/>
          </w:tcPr>
          <w:p w14:paraId="75E1214F" w14:textId="579995C0" w:rsidR="003D5559" w:rsidRDefault="003D5559" w:rsidP="003D555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8.1.</w:t>
            </w:r>
          </w:p>
        </w:tc>
        <w:tc>
          <w:tcPr>
            <w:tcW w:w="3004" w:type="pct"/>
            <w:shd w:val="clear" w:color="auto" w:fill="auto"/>
          </w:tcPr>
          <w:p w14:paraId="58C7C357" w14:textId="19731672" w:rsidR="003D5559" w:rsidRPr="00FE6AD0" w:rsidRDefault="003D673A" w:rsidP="003D5559">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Indo</w:t>
            </w:r>
            <w:r w:rsidR="003D5559" w:rsidRPr="0006178A">
              <w:rPr>
                <w:rFonts w:asciiTheme="minorHAnsi" w:hAnsiTheme="minorHAnsi" w:cstheme="minorHAnsi"/>
                <w:szCs w:val="20"/>
              </w:rPr>
              <w:t xml:space="preserve"> talpa</w:t>
            </w:r>
          </w:p>
        </w:tc>
        <w:tc>
          <w:tcPr>
            <w:tcW w:w="1542" w:type="pct"/>
            <w:shd w:val="clear" w:color="auto" w:fill="auto"/>
          </w:tcPr>
          <w:p w14:paraId="029DD353"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3D5559" w:rsidRPr="0006178A" w14:paraId="6CD909EA" w14:textId="77777777" w:rsidTr="000B603B">
        <w:tc>
          <w:tcPr>
            <w:tcW w:w="454" w:type="pct"/>
            <w:shd w:val="clear" w:color="auto" w:fill="auto"/>
          </w:tcPr>
          <w:p w14:paraId="2EB16E16" w14:textId="7DEEA174" w:rsidR="003D5559" w:rsidRDefault="003D5559" w:rsidP="003D555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8.2.</w:t>
            </w:r>
          </w:p>
        </w:tc>
        <w:tc>
          <w:tcPr>
            <w:tcW w:w="3004" w:type="pct"/>
            <w:shd w:val="clear" w:color="auto" w:fill="auto"/>
          </w:tcPr>
          <w:p w14:paraId="67D90A25" w14:textId="46B4D800" w:rsidR="003D5559" w:rsidRPr="00FE6AD0" w:rsidRDefault="003D5559" w:rsidP="003D555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Svorio jutiklių </w:t>
            </w:r>
            <w:r>
              <w:rPr>
                <w:rFonts w:asciiTheme="minorHAnsi" w:hAnsiTheme="minorHAnsi" w:cstheme="minorHAnsi"/>
                <w:szCs w:val="20"/>
              </w:rPr>
              <w:t>kiekis</w:t>
            </w:r>
          </w:p>
        </w:tc>
        <w:tc>
          <w:tcPr>
            <w:tcW w:w="1542" w:type="pct"/>
            <w:shd w:val="clear" w:color="auto" w:fill="auto"/>
          </w:tcPr>
          <w:p w14:paraId="0C672A93"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3D5559" w:rsidRPr="0006178A" w14:paraId="712BAB97" w14:textId="77777777" w:rsidTr="000B603B">
        <w:tc>
          <w:tcPr>
            <w:tcW w:w="454" w:type="pct"/>
            <w:shd w:val="clear" w:color="auto" w:fill="auto"/>
          </w:tcPr>
          <w:p w14:paraId="5D5E3EE8" w14:textId="22CF5164" w:rsidR="003D5559" w:rsidRDefault="003D5559" w:rsidP="003D555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8.3.</w:t>
            </w:r>
          </w:p>
        </w:tc>
        <w:tc>
          <w:tcPr>
            <w:tcW w:w="3004" w:type="pct"/>
            <w:shd w:val="clear" w:color="auto" w:fill="auto"/>
          </w:tcPr>
          <w:p w14:paraId="03A02F83" w14:textId="0672378F" w:rsidR="003D5559" w:rsidRPr="00FE6AD0" w:rsidRDefault="003D5559" w:rsidP="003D555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Užpildymo sistemos vožtuvo tipas</w:t>
            </w:r>
          </w:p>
        </w:tc>
        <w:tc>
          <w:tcPr>
            <w:tcW w:w="1542" w:type="pct"/>
            <w:shd w:val="clear" w:color="auto" w:fill="auto"/>
          </w:tcPr>
          <w:p w14:paraId="334B7747"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3D5559" w:rsidRPr="0006178A" w14:paraId="303CD6E7" w14:textId="77777777" w:rsidTr="000B603B">
        <w:tc>
          <w:tcPr>
            <w:tcW w:w="454" w:type="pct"/>
            <w:shd w:val="clear" w:color="auto" w:fill="auto"/>
          </w:tcPr>
          <w:p w14:paraId="3362C707" w14:textId="66CA0E56" w:rsidR="003D5559" w:rsidRDefault="003D5559" w:rsidP="003D555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8.4.</w:t>
            </w:r>
          </w:p>
        </w:tc>
        <w:tc>
          <w:tcPr>
            <w:tcW w:w="3004" w:type="pct"/>
            <w:shd w:val="clear" w:color="auto" w:fill="auto"/>
          </w:tcPr>
          <w:p w14:paraId="6F7A2517" w14:textId="7094EB95" w:rsidR="003D5559" w:rsidRPr="00FE6AD0" w:rsidRDefault="003D5559" w:rsidP="003D555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Vandens išpylimo</w:t>
            </w:r>
            <w:r>
              <w:rPr>
                <w:rFonts w:asciiTheme="minorHAnsi" w:hAnsiTheme="minorHAnsi" w:cstheme="minorHAnsi"/>
                <w:szCs w:val="20"/>
              </w:rPr>
              <w:t xml:space="preserve"> vožtuvo</w:t>
            </w:r>
            <w:r w:rsidRPr="0006178A">
              <w:rPr>
                <w:rFonts w:asciiTheme="minorHAnsi" w:hAnsiTheme="minorHAnsi" w:cstheme="minorHAnsi"/>
                <w:szCs w:val="20"/>
              </w:rPr>
              <w:t xml:space="preserve"> tipas</w:t>
            </w:r>
          </w:p>
        </w:tc>
        <w:tc>
          <w:tcPr>
            <w:tcW w:w="1542" w:type="pct"/>
            <w:shd w:val="clear" w:color="auto" w:fill="auto"/>
          </w:tcPr>
          <w:p w14:paraId="3BEDE37C"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3D5559" w:rsidRPr="0006178A" w14:paraId="4AC21039" w14:textId="77777777" w:rsidTr="000B603B">
        <w:tc>
          <w:tcPr>
            <w:tcW w:w="454" w:type="pct"/>
            <w:shd w:val="clear" w:color="auto" w:fill="auto"/>
          </w:tcPr>
          <w:p w14:paraId="290D2101" w14:textId="1C1E9404" w:rsidR="003D5559" w:rsidRPr="00824B25" w:rsidRDefault="003D5559" w:rsidP="003D5559">
            <w:pPr>
              <w:tabs>
                <w:tab w:val="left" w:pos="284"/>
                <w:tab w:val="left" w:pos="567"/>
              </w:tabs>
              <w:ind w:right="22"/>
              <w:rPr>
                <w:rFonts w:asciiTheme="minorHAnsi" w:hAnsiTheme="minorHAnsi" w:cstheme="minorHAnsi"/>
                <w:szCs w:val="20"/>
              </w:rPr>
            </w:pPr>
            <w:r w:rsidRPr="00824B25">
              <w:rPr>
                <w:rFonts w:asciiTheme="minorHAnsi" w:hAnsiTheme="minorHAnsi" w:cstheme="minorHAnsi"/>
                <w:szCs w:val="20"/>
              </w:rPr>
              <w:t>8.5.</w:t>
            </w:r>
          </w:p>
        </w:tc>
        <w:tc>
          <w:tcPr>
            <w:tcW w:w="3004" w:type="pct"/>
            <w:shd w:val="clear" w:color="auto" w:fill="auto"/>
          </w:tcPr>
          <w:p w14:paraId="77B7E8F8" w14:textId="5C210BAF" w:rsidR="003D5559" w:rsidRPr="00824B25" w:rsidRDefault="003D5559" w:rsidP="003D5559">
            <w:pPr>
              <w:tabs>
                <w:tab w:val="left" w:pos="284"/>
                <w:tab w:val="left" w:pos="567"/>
              </w:tabs>
              <w:ind w:right="22"/>
              <w:rPr>
                <w:rFonts w:asciiTheme="minorHAnsi" w:hAnsiTheme="minorHAnsi" w:cstheme="minorHAnsi"/>
                <w:color w:val="000000"/>
                <w:szCs w:val="20"/>
              </w:rPr>
            </w:pPr>
            <w:r w:rsidRPr="00824B25">
              <w:rPr>
                <w:rFonts w:asciiTheme="minorHAnsi" w:hAnsiTheme="minorHAnsi" w:cstheme="minorHAnsi"/>
                <w:szCs w:val="20"/>
              </w:rPr>
              <w:t>Vandens siurblys</w:t>
            </w:r>
          </w:p>
        </w:tc>
        <w:tc>
          <w:tcPr>
            <w:tcW w:w="1542" w:type="pct"/>
            <w:shd w:val="clear" w:color="auto" w:fill="auto"/>
          </w:tcPr>
          <w:p w14:paraId="6571687A" w14:textId="77777777" w:rsidR="003D5559" w:rsidRPr="0006178A" w:rsidRDefault="003D5559" w:rsidP="003D5559">
            <w:pPr>
              <w:tabs>
                <w:tab w:val="left" w:pos="284"/>
                <w:tab w:val="left" w:pos="567"/>
              </w:tabs>
              <w:ind w:right="22"/>
              <w:rPr>
                <w:rFonts w:asciiTheme="minorHAnsi" w:hAnsiTheme="minorHAnsi" w:cstheme="minorHAnsi"/>
                <w:b/>
                <w:bCs/>
                <w:szCs w:val="20"/>
              </w:rPr>
            </w:pPr>
          </w:p>
        </w:tc>
      </w:tr>
      <w:tr w:rsidR="000B4224" w:rsidRPr="0006178A" w14:paraId="06A658A0" w14:textId="77777777" w:rsidTr="008E1B02">
        <w:tc>
          <w:tcPr>
            <w:tcW w:w="454" w:type="pct"/>
            <w:shd w:val="clear" w:color="auto" w:fill="auto"/>
          </w:tcPr>
          <w:p w14:paraId="11F536DF" w14:textId="3566FADB" w:rsidR="000B4224" w:rsidRPr="00824B25" w:rsidRDefault="000B4224" w:rsidP="000B4224">
            <w:pPr>
              <w:tabs>
                <w:tab w:val="left" w:pos="284"/>
                <w:tab w:val="left" w:pos="567"/>
              </w:tabs>
              <w:ind w:right="22"/>
              <w:rPr>
                <w:rFonts w:asciiTheme="minorHAnsi" w:hAnsiTheme="minorHAnsi" w:cstheme="minorHAnsi"/>
                <w:szCs w:val="20"/>
              </w:rPr>
            </w:pPr>
            <w:r w:rsidRPr="00824B25">
              <w:rPr>
                <w:rFonts w:asciiTheme="minorHAnsi" w:hAnsiTheme="minorHAnsi" w:cstheme="minorHAnsi"/>
                <w:szCs w:val="20"/>
              </w:rPr>
              <w:t>9.</w:t>
            </w:r>
          </w:p>
        </w:tc>
        <w:tc>
          <w:tcPr>
            <w:tcW w:w="3004" w:type="pct"/>
            <w:shd w:val="clear" w:color="auto" w:fill="auto"/>
          </w:tcPr>
          <w:p w14:paraId="0746CC87" w14:textId="4AB2700F" w:rsidR="000B4224" w:rsidRPr="00824B25" w:rsidRDefault="000B4224" w:rsidP="000B4224">
            <w:pPr>
              <w:tabs>
                <w:tab w:val="left" w:pos="284"/>
                <w:tab w:val="left" w:pos="567"/>
              </w:tabs>
              <w:ind w:right="22"/>
              <w:rPr>
                <w:rFonts w:asciiTheme="minorHAnsi" w:hAnsiTheme="minorHAnsi" w:cstheme="minorHAnsi"/>
                <w:color w:val="000000"/>
                <w:szCs w:val="20"/>
              </w:rPr>
            </w:pPr>
            <w:r w:rsidRPr="00824B25">
              <w:rPr>
                <w:rFonts w:asciiTheme="minorHAnsi" w:hAnsiTheme="minorHAnsi" w:cstheme="minorHAnsi"/>
                <w:szCs w:val="20"/>
              </w:rPr>
              <w:t>Vandens dozavimo įrenginys išvalytam vandeniui</w:t>
            </w:r>
          </w:p>
        </w:tc>
        <w:tc>
          <w:tcPr>
            <w:tcW w:w="1542" w:type="pct"/>
            <w:shd w:val="clear" w:color="auto" w:fill="auto"/>
          </w:tcPr>
          <w:p w14:paraId="4220FD68" w14:textId="259C1A9F" w:rsidR="000B4224" w:rsidRPr="008E1B02" w:rsidRDefault="000B4224" w:rsidP="000B4224">
            <w:pPr>
              <w:tabs>
                <w:tab w:val="left" w:pos="284"/>
                <w:tab w:val="left" w:pos="567"/>
              </w:tabs>
              <w:ind w:right="22"/>
              <w:rPr>
                <w:rFonts w:asciiTheme="minorHAnsi" w:hAnsiTheme="minorHAnsi" w:cstheme="minorHAnsi"/>
                <w:b/>
                <w:bCs/>
                <w:szCs w:val="20"/>
              </w:rPr>
            </w:pPr>
          </w:p>
        </w:tc>
      </w:tr>
      <w:tr w:rsidR="00B82F73" w:rsidRPr="0006178A" w14:paraId="0C28964E" w14:textId="77777777" w:rsidTr="001065C3">
        <w:tc>
          <w:tcPr>
            <w:tcW w:w="454" w:type="pct"/>
            <w:shd w:val="clear" w:color="auto" w:fill="BFBFBF" w:themeFill="background1" w:themeFillShade="BF"/>
          </w:tcPr>
          <w:p w14:paraId="5756409D" w14:textId="51AB6D07" w:rsidR="00B82F73" w:rsidRDefault="00B82F73" w:rsidP="00B82F73">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10.</w:t>
            </w:r>
          </w:p>
        </w:tc>
        <w:tc>
          <w:tcPr>
            <w:tcW w:w="3004" w:type="pct"/>
            <w:shd w:val="clear" w:color="auto" w:fill="BFBFBF" w:themeFill="background1" w:themeFillShade="BF"/>
          </w:tcPr>
          <w:p w14:paraId="22F9AEE3" w14:textId="3882811B" w:rsidR="00B82F73" w:rsidRPr="00FE6AD0" w:rsidRDefault="00B82F73" w:rsidP="00B82F73">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Priedų dozavimo įrenginys</w:t>
            </w:r>
          </w:p>
        </w:tc>
        <w:tc>
          <w:tcPr>
            <w:tcW w:w="1542" w:type="pct"/>
            <w:shd w:val="clear" w:color="auto" w:fill="BFBFBF" w:themeFill="background1" w:themeFillShade="BF"/>
          </w:tcPr>
          <w:p w14:paraId="5FB70ADC" w14:textId="77777777" w:rsidR="00B82F73" w:rsidRPr="0006178A" w:rsidRDefault="00B82F73" w:rsidP="00B82F73">
            <w:pPr>
              <w:tabs>
                <w:tab w:val="left" w:pos="284"/>
                <w:tab w:val="left" w:pos="567"/>
              </w:tabs>
              <w:ind w:right="22"/>
              <w:rPr>
                <w:rFonts w:asciiTheme="minorHAnsi" w:hAnsiTheme="minorHAnsi" w:cstheme="minorHAnsi"/>
                <w:b/>
                <w:bCs/>
                <w:szCs w:val="20"/>
              </w:rPr>
            </w:pPr>
          </w:p>
        </w:tc>
      </w:tr>
      <w:tr w:rsidR="001065C3" w:rsidRPr="0006178A" w14:paraId="65721B01" w14:textId="77777777" w:rsidTr="000B603B">
        <w:tc>
          <w:tcPr>
            <w:tcW w:w="454" w:type="pct"/>
            <w:shd w:val="clear" w:color="auto" w:fill="auto"/>
          </w:tcPr>
          <w:p w14:paraId="0C1AF5E5" w14:textId="014D8CE6" w:rsidR="001065C3" w:rsidRDefault="001065C3" w:rsidP="001065C3">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10.1.</w:t>
            </w:r>
          </w:p>
        </w:tc>
        <w:tc>
          <w:tcPr>
            <w:tcW w:w="3004" w:type="pct"/>
            <w:shd w:val="clear" w:color="auto" w:fill="auto"/>
          </w:tcPr>
          <w:p w14:paraId="01581794" w14:textId="35385245" w:rsidR="001065C3" w:rsidRPr="00FE6AD0" w:rsidRDefault="00EA5337" w:rsidP="001065C3">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I</w:t>
            </w:r>
            <w:r w:rsidR="001065C3" w:rsidRPr="0006178A">
              <w:rPr>
                <w:rFonts w:asciiTheme="minorHAnsi" w:hAnsiTheme="minorHAnsi" w:cstheme="minorHAnsi"/>
                <w:szCs w:val="20"/>
              </w:rPr>
              <w:t>ndų kiekis</w:t>
            </w:r>
          </w:p>
        </w:tc>
        <w:tc>
          <w:tcPr>
            <w:tcW w:w="1542" w:type="pct"/>
            <w:shd w:val="clear" w:color="auto" w:fill="auto"/>
          </w:tcPr>
          <w:p w14:paraId="2B8D43E3" w14:textId="77777777" w:rsidR="001065C3" w:rsidRPr="0006178A" w:rsidRDefault="001065C3" w:rsidP="001065C3">
            <w:pPr>
              <w:tabs>
                <w:tab w:val="left" w:pos="284"/>
                <w:tab w:val="left" w:pos="567"/>
              </w:tabs>
              <w:ind w:right="22"/>
              <w:rPr>
                <w:rFonts w:asciiTheme="minorHAnsi" w:hAnsiTheme="minorHAnsi" w:cstheme="minorHAnsi"/>
                <w:b/>
                <w:bCs/>
                <w:szCs w:val="20"/>
              </w:rPr>
            </w:pPr>
          </w:p>
        </w:tc>
      </w:tr>
      <w:tr w:rsidR="001065C3" w:rsidRPr="0006178A" w14:paraId="61A236EE" w14:textId="77777777" w:rsidTr="000B603B">
        <w:tc>
          <w:tcPr>
            <w:tcW w:w="454" w:type="pct"/>
            <w:shd w:val="clear" w:color="auto" w:fill="auto"/>
          </w:tcPr>
          <w:p w14:paraId="6582DBE7" w14:textId="383E73A5" w:rsidR="001065C3" w:rsidRDefault="001065C3" w:rsidP="001065C3">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10,2.</w:t>
            </w:r>
          </w:p>
        </w:tc>
        <w:tc>
          <w:tcPr>
            <w:tcW w:w="3004" w:type="pct"/>
            <w:shd w:val="clear" w:color="auto" w:fill="auto"/>
          </w:tcPr>
          <w:p w14:paraId="683B09AD" w14:textId="22220E05" w:rsidR="001065C3" w:rsidRPr="00FE6AD0" w:rsidRDefault="00EA5337" w:rsidP="001065C3">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I</w:t>
            </w:r>
            <w:r w:rsidR="001065C3" w:rsidRPr="0006178A">
              <w:rPr>
                <w:rFonts w:asciiTheme="minorHAnsi" w:hAnsiTheme="minorHAnsi" w:cstheme="minorHAnsi"/>
                <w:szCs w:val="20"/>
              </w:rPr>
              <w:t>ndo talpa</w:t>
            </w:r>
            <w:r w:rsidR="001065C3">
              <w:rPr>
                <w:rFonts w:asciiTheme="minorHAnsi" w:hAnsiTheme="minorHAnsi" w:cstheme="minorHAnsi"/>
                <w:szCs w:val="20"/>
              </w:rPr>
              <w:t xml:space="preserve"> </w:t>
            </w:r>
            <w:r w:rsidR="001065C3" w:rsidRPr="007D500C">
              <w:rPr>
                <w:rFonts w:asciiTheme="minorHAnsi" w:hAnsiTheme="minorHAnsi" w:cstheme="minorHAnsi"/>
                <w:szCs w:val="20"/>
              </w:rPr>
              <w:t>(kiekvieno)</w:t>
            </w:r>
          </w:p>
        </w:tc>
        <w:tc>
          <w:tcPr>
            <w:tcW w:w="1542" w:type="pct"/>
            <w:shd w:val="clear" w:color="auto" w:fill="auto"/>
          </w:tcPr>
          <w:p w14:paraId="3BEF2D1B" w14:textId="77777777" w:rsidR="001065C3" w:rsidRPr="0006178A" w:rsidRDefault="001065C3" w:rsidP="001065C3">
            <w:pPr>
              <w:tabs>
                <w:tab w:val="left" w:pos="284"/>
                <w:tab w:val="left" w:pos="567"/>
              </w:tabs>
              <w:ind w:right="22"/>
              <w:rPr>
                <w:rFonts w:asciiTheme="minorHAnsi" w:hAnsiTheme="minorHAnsi" w:cstheme="minorHAnsi"/>
                <w:b/>
                <w:bCs/>
                <w:szCs w:val="20"/>
              </w:rPr>
            </w:pPr>
          </w:p>
        </w:tc>
      </w:tr>
      <w:tr w:rsidR="001065C3" w:rsidRPr="0006178A" w14:paraId="305C24B0" w14:textId="77777777" w:rsidTr="000B603B">
        <w:tc>
          <w:tcPr>
            <w:tcW w:w="454" w:type="pct"/>
            <w:shd w:val="clear" w:color="auto" w:fill="auto"/>
          </w:tcPr>
          <w:p w14:paraId="0DE5EBA2" w14:textId="1D0F86BE" w:rsidR="001065C3" w:rsidRDefault="001065C3" w:rsidP="001065C3">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10.3.</w:t>
            </w:r>
          </w:p>
        </w:tc>
        <w:tc>
          <w:tcPr>
            <w:tcW w:w="3004" w:type="pct"/>
            <w:shd w:val="clear" w:color="auto" w:fill="auto"/>
          </w:tcPr>
          <w:p w14:paraId="488D5CD9" w14:textId="60A37AE8" w:rsidR="001065C3" w:rsidRPr="00FE6AD0" w:rsidRDefault="001065C3" w:rsidP="001065C3">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Svorio jutiklių </w:t>
            </w:r>
            <w:r>
              <w:rPr>
                <w:rFonts w:asciiTheme="minorHAnsi" w:hAnsiTheme="minorHAnsi" w:cstheme="minorHAnsi"/>
                <w:szCs w:val="20"/>
              </w:rPr>
              <w:t>kiekis</w:t>
            </w:r>
            <w:r w:rsidR="00EA5337">
              <w:rPr>
                <w:rFonts w:asciiTheme="minorHAnsi" w:hAnsiTheme="minorHAnsi" w:cstheme="minorHAnsi"/>
                <w:szCs w:val="20"/>
              </w:rPr>
              <w:t xml:space="preserve"> kiekvienam indui</w:t>
            </w:r>
          </w:p>
        </w:tc>
        <w:tc>
          <w:tcPr>
            <w:tcW w:w="1542" w:type="pct"/>
            <w:shd w:val="clear" w:color="auto" w:fill="auto"/>
          </w:tcPr>
          <w:p w14:paraId="722FD71B" w14:textId="77777777" w:rsidR="001065C3" w:rsidRPr="0006178A" w:rsidRDefault="001065C3" w:rsidP="001065C3">
            <w:pPr>
              <w:tabs>
                <w:tab w:val="left" w:pos="284"/>
                <w:tab w:val="left" w:pos="567"/>
              </w:tabs>
              <w:ind w:right="22"/>
              <w:rPr>
                <w:rFonts w:asciiTheme="minorHAnsi" w:hAnsiTheme="minorHAnsi" w:cstheme="minorHAnsi"/>
                <w:b/>
                <w:bCs/>
                <w:szCs w:val="20"/>
              </w:rPr>
            </w:pPr>
          </w:p>
        </w:tc>
      </w:tr>
      <w:tr w:rsidR="001065C3" w:rsidRPr="0006178A" w14:paraId="0BA848B6" w14:textId="77777777" w:rsidTr="000B603B">
        <w:tc>
          <w:tcPr>
            <w:tcW w:w="454" w:type="pct"/>
            <w:shd w:val="clear" w:color="auto" w:fill="auto"/>
          </w:tcPr>
          <w:p w14:paraId="59F853C5" w14:textId="59111745" w:rsidR="001065C3" w:rsidRDefault="001065C3" w:rsidP="001065C3">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10.4.</w:t>
            </w:r>
          </w:p>
        </w:tc>
        <w:tc>
          <w:tcPr>
            <w:tcW w:w="3004" w:type="pct"/>
            <w:shd w:val="clear" w:color="auto" w:fill="auto"/>
          </w:tcPr>
          <w:p w14:paraId="26B2929F" w14:textId="7FB6A4C7" w:rsidR="001065C3" w:rsidRPr="00FE6AD0" w:rsidRDefault="001065C3" w:rsidP="001065C3">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 xml:space="preserve">Užpildymo siurblių </w:t>
            </w:r>
            <w:r>
              <w:rPr>
                <w:rFonts w:asciiTheme="minorHAnsi" w:hAnsiTheme="minorHAnsi" w:cstheme="minorHAnsi"/>
                <w:szCs w:val="20"/>
              </w:rPr>
              <w:t>kiekis</w:t>
            </w:r>
          </w:p>
        </w:tc>
        <w:tc>
          <w:tcPr>
            <w:tcW w:w="1542" w:type="pct"/>
            <w:shd w:val="clear" w:color="auto" w:fill="auto"/>
          </w:tcPr>
          <w:p w14:paraId="2BAFA060" w14:textId="77777777" w:rsidR="001065C3" w:rsidRPr="0006178A" w:rsidRDefault="001065C3" w:rsidP="001065C3">
            <w:pPr>
              <w:tabs>
                <w:tab w:val="left" w:pos="284"/>
                <w:tab w:val="left" w:pos="567"/>
              </w:tabs>
              <w:ind w:right="22"/>
              <w:rPr>
                <w:rFonts w:asciiTheme="minorHAnsi" w:hAnsiTheme="minorHAnsi" w:cstheme="minorHAnsi"/>
                <w:b/>
                <w:bCs/>
                <w:szCs w:val="20"/>
              </w:rPr>
            </w:pPr>
          </w:p>
        </w:tc>
      </w:tr>
      <w:tr w:rsidR="003159A4" w:rsidRPr="0006178A" w14:paraId="62CE7959" w14:textId="77777777" w:rsidTr="003159A4">
        <w:tc>
          <w:tcPr>
            <w:tcW w:w="454" w:type="pct"/>
            <w:shd w:val="clear" w:color="auto" w:fill="BFBFBF" w:themeFill="background1" w:themeFillShade="BF"/>
          </w:tcPr>
          <w:p w14:paraId="343EFF19" w14:textId="0C9E019B" w:rsidR="003159A4" w:rsidRDefault="003159A4" w:rsidP="003159A4">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11.</w:t>
            </w:r>
          </w:p>
        </w:tc>
        <w:tc>
          <w:tcPr>
            <w:tcW w:w="3004" w:type="pct"/>
            <w:shd w:val="clear" w:color="auto" w:fill="BFBFBF" w:themeFill="background1" w:themeFillShade="BF"/>
          </w:tcPr>
          <w:p w14:paraId="6FCD3241" w14:textId="24B05DD1" w:rsidR="003159A4" w:rsidRPr="00FE6AD0" w:rsidRDefault="003159A4" w:rsidP="003159A4">
            <w:pPr>
              <w:tabs>
                <w:tab w:val="left" w:pos="284"/>
                <w:tab w:val="left" w:pos="567"/>
              </w:tabs>
              <w:ind w:right="22"/>
              <w:rPr>
                <w:rFonts w:asciiTheme="minorHAnsi" w:hAnsiTheme="minorHAnsi" w:cstheme="minorHAnsi"/>
                <w:color w:val="000000"/>
                <w:szCs w:val="20"/>
              </w:rPr>
            </w:pPr>
            <w:r>
              <w:rPr>
                <w:rFonts w:asciiTheme="minorHAnsi" w:hAnsiTheme="minorHAnsi" w:cstheme="minorHAnsi"/>
                <w:b/>
                <w:bCs/>
                <w:szCs w:val="20"/>
              </w:rPr>
              <w:t>Suspausto oro sistema</w:t>
            </w:r>
          </w:p>
        </w:tc>
        <w:tc>
          <w:tcPr>
            <w:tcW w:w="1542" w:type="pct"/>
            <w:shd w:val="clear" w:color="auto" w:fill="BFBFBF" w:themeFill="background1" w:themeFillShade="BF"/>
          </w:tcPr>
          <w:p w14:paraId="2E0DCF17" w14:textId="77777777" w:rsidR="003159A4" w:rsidRPr="0006178A" w:rsidRDefault="003159A4" w:rsidP="003159A4">
            <w:pPr>
              <w:tabs>
                <w:tab w:val="left" w:pos="284"/>
                <w:tab w:val="left" w:pos="567"/>
              </w:tabs>
              <w:ind w:right="22"/>
              <w:rPr>
                <w:rFonts w:asciiTheme="minorHAnsi" w:hAnsiTheme="minorHAnsi" w:cstheme="minorHAnsi"/>
                <w:b/>
                <w:bCs/>
                <w:szCs w:val="20"/>
              </w:rPr>
            </w:pPr>
          </w:p>
        </w:tc>
      </w:tr>
      <w:tr w:rsidR="003159A4" w:rsidRPr="0006178A" w14:paraId="0A55A5BD" w14:textId="77777777" w:rsidTr="000B603B">
        <w:tc>
          <w:tcPr>
            <w:tcW w:w="454" w:type="pct"/>
            <w:shd w:val="clear" w:color="auto" w:fill="auto"/>
          </w:tcPr>
          <w:p w14:paraId="26123CED" w14:textId="72577AB4" w:rsidR="003159A4" w:rsidRDefault="003159A4" w:rsidP="003159A4">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11.1.</w:t>
            </w:r>
          </w:p>
        </w:tc>
        <w:tc>
          <w:tcPr>
            <w:tcW w:w="3004" w:type="pct"/>
            <w:shd w:val="clear" w:color="auto" w:fill="auto"/>
          </w:tcPr>
          <w:p w14:paraId="24B811A9" w14:textId="210B38CA" w:rsidR="003159A4" w:rsidRPr="00FE6AD0" w:rsidRDefault="003159A4" w:rsidP="003159A4">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 xml:space="preserve">Kompresorius su </w:t>
            </w:r>
            <w:proofErr w:type="spellStart"/>
            <w:r>
              <w:rPr>
                <w:rFonts w:asciiTheme="minorHAnsi" w:hAnsiTheme="minorHAnsi" w:cstheme="minorHAnsi"/>
                <w:szCs w:val="20"/>
              </w:rPr>
              <w:t>resyveriu</w:t>
            </w:r>
            <w:proofErr w:type="spellEnd"/>
            <w:r>
              <w:rPr>
                <w:rFonts w:asciiTheme="minorHAnsi" w:hAnsiTheme="minorHAnsi" w:cstheme="minorHAnsi"/>
                <w:szCs w:val="20"/>
              </w:rPr>
              <w:t xml:space="preserve"> ir kitais komponentais turi užtikrinti nepertraukiamą betono gamybos linijos darbą</w:t>
            </w:r>
          </w:p>
        </w:tc>
        <w:tc>
          <w:tcPr>
            <w:tcW w:w="1542" w:type="pct"/>
            <w:shd w:val="clear" w:color="auto" w:fill="auto"/>
          </w:tcPr>
          <w:p w14:paraId="448A57C3" w14:textId="77777777" w:rsidR="003159A4" w:rsidRPr="0006178A" w:rsidRDefault="003159A4" w:rsidP="003159A4">
            <w:pPr>
              <w:tabs>
                <w:tab w:val="left" w:pos="284"/>
                <w:tab w:val="left" w:pos="567"/>
              </w:tabs>
              <w:ind w:right="22"/>
              <w:rPr>
                <w:rFonts w:asciiTheme="minorHAnsi" w:hAnsiTheme="minorHAnsi" w:cstheme="minorHAnsi"/>
                <w:b/>
                <w:bCs/>
                <w:szCs w:val="20"/>
              </w:rPr>
            </w:pPr>
          </w:p>
        </w:tc>
      </w:tr>
      <w:tr w:rsidR="003159A4" w:rsidRPr="0006178A" w14:paraId="274EEEA4" w14:textId="77777777" w:rsidTr="000B603B">
        <w:tc>
          <w:tcPr>
            <w:tcW w:w="454" w:type="pct"/>
            <w:shd w:val="clear" w:color="auto" w:fill="auto"/>
          </w:tcPr>
          <w:p w14:paraId="12C40B98" w14:textId="468E585A" w:rsidR="003159A4" w:rsidRDefault="003159A4" w:rsidP="003159A4">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11.2.</w:t>
            </w:r>
          </w:p>
        </w:tc>
        <w:tc>
          <w:tcPr>
            <w:tcW w:w="3004" w:type="pct"/>
            <w:shd w:val="clear" w:color="auto" w:fill="auto"/>
          </w:tcPr>
          <w:p w14:paraId="05FD8816" w14:textId="5DE04CA9" w:rsidR="003159A4" w:rsidRPr="00FE6AD0" w:rsidRDefault="003159A4" w:rsidP="003159A4">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Papildomi komponentai</w:t>
            </w:r>
          </w:p>
        </w:tc>
        <w:tc>
          <w:tcPr>
            <w:tcW w:w="1542" w:type="pct"/>
            <w:shd w:val="clear" w:color="auto" w:fill="auto"/>
          </w:tcPr>
          <w:p w14:paraId="6A5A5A81" w14:textId="77777777" w:rsidR="003159A4" w:rsidRPr="0006178A" w:rsidRDefault="003159A4" w:rsidP="003159A4">
            <w:pPr>
              <w:tabs>
                <w:tab w:val="left" w:pos="284"/>
                <w:tab w:val="left" w:pos="567"/>
              </w:tabs>
              <w:ind w:right="22"/>
              <w:rPr>
                <w:rFonts w:asciiTheme="minorHAnsi" w:hAnsiTheme="minorHAnsi" w:cstheme="minorHAnsi"/>
                <w:b/>
                <w:bCs/>
                <w:szCs w:val="20"/>
              </w:rPr>
            </w:pPr>
          </w:p>
        </w:tc>
      </w:tr>
      <w:tr w:rsidR="00760FD9" w:rsidRPr="0006178A" w14:paraId="7F48605B" w14:textId="77777777" w:rsidTr="00760FD9">
        <w:tc>
          <w:tcPr>
            <w:tcW w:w="454" w:type="pct"/>
            <w:shd w:val="clear" w:color="auto" w:fill="BFBFBF" w:themeFill="background1" w:themeFillShade="BF"/>
          </w:tcPr>
          <w:p w14:paraId="31F9E6B6" w14:textId="1BB7C62F" w:rsidR="00760FD9" w:rsidRDefault="00760FD9" w:rsidP="00760FD9">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w:t>
            </w:r>
            <w:r w:rsidR="00684459">
              <w:rPr>
                <w:rFonts w:asciiTheme="minorHAnsi" w:hAnsiTheme="minorHAnsi" w:cstheme="minorHAnsi"/>
                <w:b/>
                <w:bCs/>
                <w:szCs w:val="20"/>
              </w:rPr>
              <w:t>2</w:t>
            </w:r>
            <w:r>
              <w:rPr>
                <w:rFonts w:asciiTheme="minorHAnsi" w:hAnsiTheme="minorHAnsi" w:cstheme="minorHAnsi"/>
                <w:b/>
                <w:bCs/>
                <w:szCs w:val="20"/>
              </w:rPr>
              <w:t>.</w:t>
            </w:r>
          </w:p>
        </w:tc>
        <w:tc>
          <w:tcPr>
            <w:tcW w:w="3004" w:type="pct"/>
            <w:shd w:val="clear" w:color="auto" w:fill="BFBFBF" w:themeFill="background1" w:themeFillShade="BF"/>
          </w:tcPr>
          <w:p w14:paraId="5B14A4F7" w14:textId="0DF52F7F" w:rsidR="00760FD9" w:rsidRPr="00FE6AD0" w:rsidRDefault="00760FD9" w:rsidP="00760FD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Elektros įrenginių (variklių) valdymo sistema</w:t>
            </w:r>
          </w:p>
        </w:tc>
        <w:tc>
          <w:tcPr>
            <w:tcW w:w="1542" w:type="pct"/>
            <w:shd w:val="clear" w:color="auto" w:fill="BFBFBF" w:themeFill="background1" w:themeFillShade="BF"/>
          </w:tcPr>
          <w:p w14:paraId="42097132" w14:textId="77777777" w:rsidR="00760FD9" w:rsidRPr="0006178A" w:rsidRDefault="00760FD9" w:rsidP="00760FD9">
            <w:pPr>
              <w:tabs>
                <w:tab w:val="left" w:pos="284"/>
                <w:tab w:val="left" w:pos="567"/>
              </w:tabs>
              <w:ind w:right="22"/>
              <w:rPr>
                <w:rFonts w:asciiTheme="minorHAnsi" w:hAnsiTheme="minorHAnsi" w:cstheme="minorHAnsi"/>
                <w:b/>
                <w:bCs/>
                <w:szCs w:val="20"/>
              </w:rPr>
            </w:pPr>
          </w:p>
        </w:tc>
      </w:tr>
      <w:tr w:rsidR="00760FD9" w:rsidRPr="0006178A" w14:paraId="48BE02A3" w14:textId="77777777" w:rsidTr="000B603B">
        <w:tc>
          <w:tcPr>
            <w:tcW w:w="454" w:type="pct"/>
            <w:shd w:val="clear" w:color="auto" w:fill="auto"/>
          </w:tcPr>
          <w:p w14:paraId="16A5710E" w14:textId="0C5BD37B" w:rsidR="00760FD9" w:rsidRDefault="00760FD9" w:rsidP="00760FD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w:t>
            </w:r>
            <w:r w:rsidR="00684459">
              <w:rPr>
                <w:rFonts w:asciiTheme="minorHAnsi" w:hAnsiTheme="minorHAnsi" w:cstheme="minorHAnsi"/>
                <w:szCs w:val="20"/>
              </w:rPr>
              <w:t>2</w:t>
            </w:r>
            <w:r>
              <w:rPr>
                <w:rFonts w:asciiTheme="minorHAnsi" w:hAnsiTheme="minorHAnsi" w:cstheme="minorHAnsi"/>
                <w:szCs w:val="20"/>
              </w:rPr>
              <w:t>.1.</w:t>
            </w:r>
          </w:p>
        </w:tc>
        <w:tc>
          <w:tcPr>
            <w:tcW w:w="3004" w:type="pct"/>
            <w:shd w:val="clear" w:color="auto" w:fill="auto"/>
          </w:tcPr>
          <w:p w14:paraId="63EEF270" w14:textId="33761CC2" w:rsidR="00760FD9" w:rsidRPr="00FE6AD0" w:rsidRDefault="00760FD9" w:rsidP="00760FD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Apsaugos klasė</w:t>
            </w:r>
          </w:p>
        </w:tc>
        <w:tc>
          <w:tcPr>
            <w:tcW w:w="1542" w:type="pct"/>
            <w:shd w:val="clear" w:color="auto" w:fill="auto"/>
          </w:tcPr>
          <w:p w14:paraId="60D7900C" w14:textId="77777777" w:rsidR="00760FD9" w:rsidRPr="0006178A" w:rsidRDefault="00760FD9" w:rsidP="00760FD9">
            <w:pPr>
              <w:tabs>
                <w:tab w:val="left" w:pos="284"/>
                <w:tab w:val="left" w:pos="567"/>
              </w:tabs>
              <w:ind w:right="22"/>
              <w:rPr>
                <w:rFonts w:asciiTheme="minorHAnsi" w:hAnsiTheme="minorHAnsi" w:cstheme="minorHAnsi"/>
                <w:b/>
                <w:bCs/>
                <w:szCs w:val="20"/>
              </w:rPr>
            </w:pPr>
          </w:p>
        </w:tc>
      </w:tr>
      <w:tr w:rsidR="00760FD9" w:rsidRPr="0006178A" w14:paraId="65A47A96" w14:textId="77777777" w:rsidTr="000B603B">
        <w:tc>
          <w:tcPr>
            <w:tcW w:w="454" w:type="pct"/>
            <w:shd w:val="clear" w:color="auto" w:fill="auto"/>
          </w:tcPr>
          <w:p w14:paraId="3C77FEBB" w14:textId="018FED16" w:rsidR="00760FD9" w:rsidRDefault="00760FD9" w:rsidP="00760FD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w:t>
            </w:r>
            <w:r w:rsidR="00684459">
              <w:rPr>
                <w:rFonts w:asciiTheme="minorHAnsi" w:hAnsiTheme="minorHAnsi" w:cstheme="minorHAnsi"/>
                <w:szCs w:val="20"/>
              </w:rPr>
              <w:t>2</w:t>
            </w:r>
            <w:r>
              <w:rPr>
                <w:rFonts w:asciiTheme="minorHAnsi" w:hAnsiTheme="minorHAnsi" w:cstheme="minorHAnsi"/>
                <w:szCs w:val="20"/>
              </w:rPr>
              <w:t>.2.</w:t>
            </w:r>
          </w:p>
        </w:tc>
        <w:tc>
          <w:tcPr>
            <w:tcW w:w="3004" w:type="pct"/>
            <w:shd w:val="clear" w:color="auto" w:fill="auto"/>
          </w:tcPr>
          <w:p w14:paraId="62742BC4" w14:textId="3175E515" w:rsidR="00760FD9" w:rsidRPr="00FE6AD0" w:rsidRDefault="00760FD9" w:rsidP="00760FD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Variklių apsaugos sistemos</w:t>
            </w:r>
          </w:p>
        </w:tc>
        <w:tc>
          <w:tcPr>
            <w:tcW w:w="1542" w:type="pct"/>
            <w:shd w:val="clear" w:color="auto" w:fill="auto"/>
          </w:tcPr>
          <w:p w14:paraId="1DBFE442" w14:textId="77777777" w:rsidR="00760FD9" w:rsidRPr="0006178A" w:rsidRDefault="00760FD9" w:rsidP="00760FD9">
            <w:pPr>
              <w:tabs>
                <w:tab w:val="left" w:pos="284"/>
                <w:tab w:val="left" w:pos="567"/>
              </w:tabs>
              <w:ind w:right="22"/>
              <w:rPr>
                <w:rFonts w:asciiTheme="minorHAnsi" w:hAnsiTheme="minorHAnsi" w:cstheme="minorHAnsi"/>
                <w:b/>
                <w:bCs/>
                <w:szCs w:val="20"/>
              </w:rPr>
            </w:pPr>
          </w:p>
        </w:tc>
      </w:tr>
      <w:tr w:rsidR="00760FD9" w:rsidRPr="0006178A" w14:paraId="2938F044" w14:textId="77777777" w:rsidTr="000B603B">
        <w:tc>
          <w:tcPr>
            <w:tcW w:w="454" w:type="pct"/>
            <w:shd w:val="clear" w:color="auto" w:fill="auto"/>
          </w:tcPr>
          <w:p w14:paraId="3CD6FBB2" w14:textId="1E83481D" w:rsidR="00760FD9" w:rsidRDefault="00760FD9" w:rsidP="00760FD9">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w:t>
            </w:r>
            <w:r w:rsidR="00684459">
              <w:rPr>
                <w:rFonts w:asciiTheme="minorHAnsi" w:hAnsiTheme="minorHAnsi" w:cstheme="minorHAnsi"/>
                <w:szCs w:val="20"/>
              </w:rPr>
              <w:t>2</w:t>
            </w:r>
            <w:r>
              <w:rPr>
                <w:rFonts w:asciiTheme="minorHAnsi" w:hAnsiTheme="minorHAnsi" w:cstheme="minorHAnsi"/>
                <w:szCs w:val="20"/>
              </w:rPr>
              <w:t>.3.</w:t>
            </w:r>
          </w:p>
        </w:tc>
        <w:tc>
          <w:tcPr>
            <w:tcW w:w="3004" w:type="pct"/>
            <w:shd w:val="clear" w:color="auto" w:fill="auto"/>
          </w:tcPr>
          <w:p w14:paraId="1E82ABD7" w14:textId="068D69C2" w:rsidR="00760FD9" w:rsidRPr="00FE6AD0" w:rsidRDefault="00760FD9" w:rsidP="00760FD9">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szCs w:val="20"/>
              </w:rPr>
              <w:t>Laidų paklojimas</w:t>
            </w:r>
          </w:p>
        </w:tc>
        <w:tc>
          <w:tcPr>
            <w:tcW w:w="1542" w:type="pct"/>
            <w:shd w:val="clear" w:color="auto" w:fill="auto"/>
          </w:tcPr>
          <w:p w14:paraId="16071839" w14:textId="77777777" w:rsidR="00760FD9" w:rsidRPr="0006178A" w:rsidRDefault="00760FD9" w:rsidP="00760FD9">
            <w:pPr>
              <w:tabs>
                <w:tab w:val="left" w:pos="284"/>
                <w:tab w:val="left" w:pos="567"/>
              </w:tabs>
              <w:ind w:right="22"/>
              <w:rPr>
                <w:rFonts w:asciiTheme="minorHAnsi" w:hAnsiTheme="minorHAnsi" w:cstheme="minorHAnsi"/>
                <w:b/>
                <w:bCs/>
                <w:szCs w:val="20"/>
              </w:rPr>
            </w:pPr>
          </w:p>
        </w:tc>
      </w:tr>
      <w:tr w:rsidR="00883801" w:rsidRPr="0006178A" w14:paraId="6C9FBDEA" w14:textId="77777777" w:rsidTr="00883801">
        <w:tc>
          <w:tcPr>
            <w:tcW w:w="454" w:type="pct"/>
            <w:shd w:val="clear" w:color="auto" w:fill="BFBFBF" w:themeFill="background1" w:themeFillShade="BF"/>
          </w:tcPr>
          <w:p w14:paraId="086624F7" w14:textId="1500CDA2" w:rsidR="00883801" w:rsidRDefault="00883801" w:rsidP="00883801">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w:t>
            </w:r>
            <w:r w:rsidR="00684459">
              <w:rPr>
                <w:rFonts w:asciiTheme="minorHAnsi" w:hAnsiTheme="minorHAnsi" w:cstheme="minorHAnsi"/>
                <w:b/>
                <w:bCs/>
                <w:szCs w:val="20"/>
              </w:rPr>
              <w:t>3</w:t>
            </w:r>
            <w:r>
              <w:rPr>
                <w:rFonts w:asciiTheme="minorHAnsi" w:hAnsiTheme="minorHAnsi" w:cstheme="minorHAnsi"/>
                <w:b/>
                <w:bCs/>
                <w:szCs w:val="20"/>
              </w:rPr>
              <w:t>.</w:t>
            </w:r>
          </w:p>
        </w:tc>
        <w:tc>
          <w:tcPr>
            <w:tcW w:w="3004" w:type="pct"/>
            <w:shd w:val="clear" w:color="auto" w:fill="BFBFBF" w:themeFill="background1" w:themeFillShade="BF"/>
          </w:tcPr>
          <w:p w14:paraId="51A4DD6A" w14:textId="73BDD848" w:rsidR="00883801" w:rsidRPr="00FE6AD0" w:rsidRDefault="00883801" w:rsidP="00883801">
            <w:pPr>
              <w:tabs>
                <w:tab w:val="left" w:pos="284"/>
                <w:tab w:val="left" w:pos="567"/>
              </w:tabs>
              <w:ind w:right="22"/>
              <w:rPr>
                <w:rFonts w:asciiTheme="minorHAnsi" w:hAnsiTheme="minorHAnsi" w:cstheme="minorHAnsi"/>
                <w:color w:val="000000"/>
                <w:szCs w:val="20"/>
              </w:rPr>
            </w:pPr>
            <w:r>
              <w:rPr>
                <w:rFonts w:asciiTheme="minorHAnsi" w:hAnsiTheme="minorHAnsi" w:cstheme="minorHAnsi"/>
                <w:b/>
                <w:bCs/>
                <w:szCs w:val="20"/>
              </w:rPr>
              <w:t>Rankinio (d</w:t>
            </w:r>
            <w:r w:rsidRPr="0006178A">
              <w:rPr>
                <w:rFonts w:asciiTheme="minorHAnsi" w:hAnsiTheme="minorHAnsi" w:cstheme="minorHAnsi"/>
                <w:b/>
                <w:bCs/>
                <w:szCs w:val="20"/>
              </w:rPr>
              <w:t>istancinio</w:t>
            </w:r>
            <w:r>
              <w:rPr>
                <w:rFonts w:asciiTheme="minorHAnsi" w:hAnsiTheme="minorHAnsi" w:cstheme="minorHAnsi"/>
                <w:b/>
                <w:bCs/>
                <w:szCs w:val="20"/>
              </w:rPr>
              <w:t>)</w:t>
            </w:r>
            <w:r w:rsidRPr="0006178A">
              <w:rPr>
                <w:rFonts w:asciiTheme="minorHAnsi" w:hAnsiTheme="minorHAnsi" w:cstheme="minorHAnsi"/>
                <w:b/>
                <w:bCs/>
                <w:szCs w:val="20"/>
              </w:rPr>
              <w:t xml:space="preserve"> valdymo sistema </w:t>
            </w:r>
          </w:p>
        </w:tc>
        <w:tc>
          <w:tcPr>
            <w:tcW w:w="1542" w:type="pct"/>
            <w:shd w:val="clear" w:color="auto" w:fill="BFBFBF" w:themeFill="background1" w:themeFillShade="BF"/>
          </w:tcPr>
          <w:p w14:paraId="3CCF0280" w14:textId="77777777" w:rsidR="00883801" w:rsidRPr="0006178A" w:rsidRDefault="00883801" w:rsidP="00883801">
            <w:pPr>
              <w:tabs>
                <w:tab w:val="left" w:pos="284"/>
                <w:tab w:val="left" w:pos="567"/>
              </w:tabs>
              <w:ind w:right="22"/>
              <w:rPr>
                <w:rFonts w:asciiTheme="minorHAnsi" w:hAnsiTheme="minorHAnsi" w:cstheme="minorHAnsi"/>
                <w:b/>
                <w:bCs/>
                <w:szCs w:val="20"/>
              </w:rPr>
            </w:pPr>
          </w:p>
        </w:tc>
      </w:tr>
      <w:tr w:rsidR="004939F0" w:rsidRPr="0006178A" w14:paraId="1B87BFD9" w14:textId="77777777" w:rsidTr="000B603B">
        <w:tc>
          <w:tcPr>
            <w:tcW w:w="454" w:type="pct"/>
            <w:shd w:val="clear" w:color="auto" w:fill="auto"/>
          </w:tcPr>
          <w:p w14:paraId="4745BCE8" w14:textId="006E1349" w:rsidR="004939F0" w:rsidRDefault="004939F0" w:rsidP="004939F0">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w:t>
            </w:r>
            <w:r w:rsidR="00684459">
              <w:rPr>
                <w:rFonts w:asciiTheme="minorHAnsi" w:hAnsiTheme="minorHAnsi" w:cstheme="minorHAnsi"/>
                <w:szCs w:val="20"/>
              </w:rPr>
              <w:t>3</w:t>
            </w:r>
            <w:r>
              <w:rPr>
                <w:rFonts w:asciiTheme="minorHAnsi" w:hAnsiTheme="minorHAnsi" w:cstheme="minorHAnsi"/>
                <w:szCs w:val="20"/>
              </w:rPr>
              <w:t>.1.</w:t>
            </w:r>
          </w:p>
        </w:tc>
        <w:tc>
          <w:tcPr>
            <w:tcW w:w="3004" w:type="pct"/>
            <w:shd w:val="clear" w:color="auto" w:fill="auto"/>
          </w:tcPr>
          <w:p w14:paraId="596CF6B5" w14:textId="3B4BE514" w:rsidR="004939F0" w:rsidRPr="00FE6AD0" w:rsidRDefault="004939F0" w:rsidP="004939F0">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Valdymo skydas su p</w:t>
            </w:r>
            <w:r w:rsidRPr="0006178A">
              <w:rPr>
                <w:rFonts w:asciiTheme="minorHAnsi" w:hAnsiTheme="minorHAnsi" w:cstheme="minorHAnsi"/>
                <w:szCs w:val="20"/>
              </w:rPr>
              <w:t>rogramuojam</w:t>
            </w:r>
            <w:r>
              <w:rPr>
                <w:rFonts w:asciiTheme="minorHAnsi" w:hAnsiTheme="minorHAnsi" w:cstheme="minorHAnsi"/>
                <w:szCs w:val="20"/>
              </w:rPr>
              <w:t>u</w:t>
            </w:r>
            <w:r w:rsidRPr="0006178A">
              <w:rPr>
                <w:rFonts w:asciiTheme="minorHAnsi" w:hAnsiTheme="minorHAnsi" w:cstheme="minorHAnsi"/>
                <w:szCs w:val="20"/>
              </w:rPr>
              <w:t xml:space="preserve"> logini</w:t>
            </w:r>
            <w:r>
              <w:rPr>
                <w:rFonts w:asciiTheme="minorHAnsi" w:hAnsiTheme="minorHAnsi" w:cstheme="minorHAnsi"/>
                <w:szCs w:val="20"/>
              </w:rPr>
              <w:t>u</w:t>
            </w:r>
            <w:r w:rsidRPr="0006178A">
              <w:rPr>
                <w:rFonts w:asciiTheme="minorHAnsi" w:hAnsiTheme="minorHAnsi" w:cstheme="minorHAnsi"/>
                <w:szCs w:val="20"/>
              </w:rPr>
              <w:t xml:space="preserve"> valdikli</w:t>
            </w:r>
            <w:r>
              <w:rPr>
                <w:rFonts w:asciiTheme="minorHAnsi" w:hAnsiTheme="minorHAnsi" w:cstheme="minorHAnsi"/>
                <w:szCs w:val="20"/>
              </w:rPr>
              <w:t>u</w:t>
            </w:r>
          </w:p>
        </w:tc>
        <w:tc>
          <w:tcPr>
            <w:tcW w:w="1542" w:type="pct"/>
            <w:shd w:val="clear" w:color="auto" w:fill="auto"/>
          </w:tcPr>
          <w:p w14:paraId="44416335" w14:textId="77777777" w:rsidR="004939F0" w:rsidRPr="0006178A" w:rsidRDefault="004939F0" w:rsidP="004939F0">
            <w:pPr>
              <w:tabs>
                <w:tab w:val="left" w:pos="284"/>
                <w:tab w:val="left" w:pos="567"/>
              </w:tabs>
              <w:ind w:right="22"/>
              <w:rPr>
                <w:rFonts w:asciiTheme="minorHAnsi" w:hAnsiTheme="minorHAnsi" w:cstheme="minorHAnsi"/>
                <w:b/>
                <w:bCs/>
                <w:szCs w:val="20"/>
              </w:rPr>
            </w:pPr>
          </w:p>
        </w:tc>
      </w:tr>
      <w:tr w:rsidR="00A91AA1" w:rsidRPr="0006178A" w14:paraId="01682F3A" w14:textId="77777777" w:rsidTr="00A91AA1">
        <w:tc>
          <w:tcPr>
            <w:tcW w:w="454" w:type="pct"/>
            <w:shd w:val="clear" w:color="auto" w:fill="BFBFBF" w:themeFill="background1" w:themeFillShade="BF"/>
          </w:tcPr>
          <w:p w14:paraId="41D7A845" w14:textId="3C890925" w:rsidR="00A91AA1" w:rsidRDefault="00A91AA1" w:rsidP="00A91AA1">
            <w:pPr>
              <w:tabs>
                <w:tab w:val="left" w:pos="284"/>
                <w:tab w:val="left" w:pos="567"/>
              </w:tabs>
              <w:ind w:right="22"/>
              <w:rPr>
                <w:rFonts w:asciiTheme="minorHAnsi" w:hAnsiTheme="minorHAnsi" w:cstheme="minorHAnsi"/>
                <w:b/>
                <w:bCs/>
                <w:szCs w:val="20"/>
              </w:rPr>
            </w:pPr>
            <w:r>
              <w:rPr>
                <w:rFonts w:asciiTheme="minorHAnsi" w:hAnsiTheme="minorHAnsi" w:cstheme="minorHAnsi"/>
                <w:b/>
                <w:bCs/>
                <w:szCs w:val="20"/>
              </w:rPr>
              <w:t>1</w:t>
            </w:r>
            <w:r w:rsidR="00684459">
              <w:rPr>
                <w:rFonts w:asciiTheme="minorHAnsi" w:hAnsiTheme="minorHAnsi" w:cstheme="minorHAnsi"/>
                <w:b/>
                <w:bCs/>
                <w:szCs w:val="20"/>
              </w:rPr>
              <w:t>4</w:t>
            </w:r>
            <w:r>
              <w:rPr>
                <w:rFonts w:asciiTheme="minorHAnsi" w:hAnsiTheme="minorHAnsi" w:cstheme="minorHAnsi"/>
                <w:b/>
                <w:bCs/>
                <w:szCs w:val="20"/>
              </w:rPr>
              <w:t>.</w:t>
            </w:r>
          </w:p>
        </w:tc>
        <w:tc>
          <w:tcPr>
            <w:tcW w:w="3004" w:type="pct"/>
            <w:shd w:val="clear" w:color="auto" w:fill="BFBFBF" w:themeFill="background1" w:themeFillShade="BF"/>
          </w:tcPr>
          <w:p w14:paraId="095F4100" w14:textId="35B43E77" w:rsidR="00A91AA1" w:rsidRPr="00FE6AD0" w:rsidRDefault="00A91AA1" w:rsidP="00A91AA1">
            <w:pPr>
              <w:tabs>
                <w:tab w:val="left" w:pos="284"/>
                <w:tab w:val="left" w:pos="567"/>
              </w:tabs>
              <w:ind w:right="22"/>
              <w:rPr>
                <w:rFonts w:asciiTheme="minorHAnsi" w:hAnsiTheme="minorHAnsi" w:cstheme="minorHAnsi"/>
                <w:color w:val="000000"/>
                <w:szCs w:val="20"/>
              </w:rPr>
            </w:pPr>
            <w:r w:rsidRPr="0006178A">
              <w:rPr>
                <w:rFonts w:asciiTheme="minorHAnsi" w:hAnsiTheme="minorHAnsi" w:cstheme="minorHAnsi"/>
                <w:b/>
                <w:bCs/>
                <w:szCs w:val="20"/>
              </w:rPr>
              <w:t>Kompiuterinio valdymo sistema su betono gamybos programine sistema</w:t>
            </w:r>
          </w:p>
        </w:tc>
        <w:tc>
          <w:tcPr>
            <w:tcW w:w="1542" w:type="pct"/>
            <w:shd w:val="clear" w:color="auto" w:fill="BFBFBF" w:themeFill="background1" w:themeFillShade="BF"/>
          </w:tcPr>
          <w:p w14:paraId="264D5FFD" w14:textId="77777777" w:rsidR="00A91AA1" w:rsidRPr="0006178A" w:rsidRDefault="00A91AA1" w:rsidP="00A91AA1">
            <w:pPr>
              <w:tabs>
                <w:tab w:val="left" w:pos="284"/>
                <w:tab w:val="left" w:pos="567"/>
              </w:tabs>
              <w:ind w:right="22"/>
              <w:rPr>
                <w:rFonts w:asciiTheme="minorHAnsi" w:hAnsiTheme="minorHAnsi" w:cstheme="minorHAnsi"/>
                <w:b/>
                <w:bCs/>
                <w:szCs w:val="20"/>
              </w:rPr>
            </w:pPr>
          </w:p>
        </w:tc>
      </w:tr>
      <w:tr w:rsidR="00A031DE" w:rsidRPr="0006178A" w14:paraId="43317723" w14:textId="77777777" w:rsidTr="000B603B">
        <w:tc>
          <w:tcPr>
            <w:tcW w:w="454" w:type="pct"/>
            <w:shd w:val="clear" w:color="auto" w:fill="auto"/>
          </w:tcPr>
          <w:p w14:paraId="58181074" w14:textId="753C5723" w:rsidR="00A031DE" w:rsidRDefault="00A031DE" w:rsidP="00A031DE">
            <w:pPr>
              <w:tabs>
                <w:tab w:val="left" w:pos="284"/>
                <w:tab w:val="left" w:pos="567"/>
              </w:tabs>
              <w:ind w:right="22"/>
              <w:rPr>
                <w:rFonts w:asciiTheme="minorHAnsi" w:hAnsiTheme="minorHAnsi" w:cstheme="minorHAnsi"/>
                <w:b/>
                <w:bCs/>
                <w:szCs w:val="20"/>
              </w:rPr>
            </w:pPr>
            <w:r>
              <w:rPr>
                <w:rFonts w:asciiTheme="minorHAnsi" w:hAnsiTheme="minorHAnsi" w:cstheme="minorHAnsi"/>
                <w:szCs w:val="20"/>
              </w:rPr>
              <w:t>14.1.</w:t>
            </w:r>
          </w:p>
        </w:tc>
        <w:tc>
          <w:tcPr>
            <w:tcW w:w="3004" w:type="pct"/>
            <w:shd w:val="clear" w:color="auto" w:fill="auto"/>
          </w:tcPr>
          <w:p w14:paraId="2E3C0F47" w14:textId="38ACDD84" w:rsidR="00A031DE" w:rsidRPr="00FE6AD0" w:rsidRDefault="00A031DE" w:rsidP="00A031DE">
            <w:pPr>
              <w:tabs>
                <w:tab w:val="left" w:pos="284"/>
                <w:tab w:val="left" w:pos="567"/>
              </w:tabs>
              <w:ind w:right="22"/>
              <w:rPr>
                <w:rFonts w:asciiTheme="minorHAnsi" w:hAnsiTheme="minorHAnsi" w:cstheme="minorHAnsi"/>
                <w:color w:val="000000"/>
                <w:szCs w:val="20"/>
              </w:rPr>
            </w:pPr>
            <w:r>
              <w:rPr>
                <w:rFonts w:asciiTheme="minorHAnsi" w:hAnsiTheme="minorHAnsi" w:cstheme="minorHAnsi"/>
                <w:szCs w:val="20"/>
              </w:rPr>
              <w:t>Kompiuteris</w:t>
            </w:r>
          </w:p>
        </w:tc>
        <w:tc>
          <w:tcPr>
            <w:tcW w:w="1542" w:type="pct"/>
            <w:shd w:val="clear" w:color="auto" w:fill="auto"/>
          </w:tcPr>
          <w:p w14:paraId="5122E82A"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4E24F515" w14:textId="77777777" w:rsidTr="000B603B">
        <w:tc>
          <w:tcPr>
            <w:tcW w:w="454" w:type="pct"/>
            <w:shd w:val="clear" w:color="auto" w:fill="auto"/>
          </w:tcPr>
          <w:p w14:paraId="6B6A1A59" w14:textId="4A3D1DEC" w:rsidR="00A031DE"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14.2.</w:t>
            </w:r>
          </w:p>
        </w:tc>
        <w:tc>
          <w:tcPr>
            <w:tcW w:w="3004" w:type="pct"/>
            <w:shd w:val="clear" w:color="auto" w:fill="auto"/>
          </w:tcPr>
          <w:p w14:paraId="6081B580" w14:textId="5ABAF4D5" w:rsidR="00A031DE" w:rsidRPr="00D45936"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Monitorius</w:t>
            </w:r>
          </w:p>
        </w:tc>
        <w:tc>
          <w:tcPr>
            <w:tcW w:w="1542" w:type="pct"/>
            <w:shd w:val="clear" w:color="auto" w:fill="auto"/>
          </w:tcPr>
          <w:p w14:paraId="6B1CE25D"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51AD5BB9" w14:textId="77777777" w:rsidTr="000B603B">
        <w:tc>
          <w:tcPr>
            <w:tcW w:w="454" w:type="pct"/>
            <w:shd w:val="clear" w:color="auto" w:fill="auto"/>
          </w:tcPr>
          <w:p w14:paraId="734698C1" w14:textId="25B1B0D7" w:rsidR="00A031DE"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14.3.</w:t>
            </w:r>
          </w:p>
        </w:tc>
        <w:tc>
          <w:tcPr>
            <w:tcW w:w="3004" w:type="pct"/>
            <w:shd w:val="clear" w:color="auto" w:fill="auto"/>
          </w:tcPr>
          <w:p w14:paraId="765F1507" w14:textId="514F6E16" w:rsidR="00A031DE" w:rsidRPr="00D45936"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Spausdintuvo tipas</w:t>
            </w:r>
          </w:p>
        </w:tc>
        <w:tc>
          <w:tcPr>
            <w:tcW w:w="1542" w:type="pct"/>
            <w:shd w:val="clear" w:color="auto" w:fill="auto"/>
          </w:tcPr>
          <w:p w14:paraId="38B6A38E"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1071490B" w14:textId="77777777" w:rsidTr="000B603B">
        <w:tc>
          <w:tcPr>
            <w:tcW w:w="454" w:type="pct"/>
            <w:shd w:val="clear" w:color="auto" w:fill="auto"/>
          </w:tcPr>
          <w:p w14:paraId="7ADB04A9" w14:textId="342A4B47" w:rsidR="00A031DE"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14.4.</w:t>
            </w:r>
          </w:p>
        </w:tc>
        <w:tc>
          <w:tcPr>
            <w:tcW w:w="3004" w:type="pct"/>
            <w:shd w:val="clear" w:color="auto" w:fill="auto"/>
          </w:tcPr>
          <w:p w14:paraId="3F4EC606" w14:textId="47B82CAA" w:rsidR="00A031DE" w:rsidRPr="00D45936" w:rsidRDefault="00A031DE" w:rsidP="00A031DE">
            <w:pPr>
              <w:tabs>
                <w:tab w:val="left" w:pos="284"/>
                <w:tab w:val="left" w:pos="567"/>
              </w:tabs>
              <w:ind w:right="22"/>
              <w:rPr>
                <w:rFonts w:asciiTheme="minorHAnsi" w:hAnsiTheme="minorHAnsi" w:cstheme="minorHAnsi"/>
                <w:szCs w:val="20"/>
              </w:rPr>
            </w:pPr>
            <w:r>
              <w:rPr>
                <w:rFonts w:asciiTheme="minorHAnsi" w:hAnsiTheme="minorHAnsi" w:cstheme="minorHAnsi"/>
                <w:szCs w:val="20"/>
              </w:rPr>
              <w:t>Programinei įrangai taikomas betono gamybos standartas</w:t>
            </w:r>
          </w:p>
        </w:tc>
        <w:tc>
          <w:tcPr>
            <w:tcW w:w="1542" w:type="pct"/>
            <w:shd w:val="clear" w:color="auto" w:fill="auto"/>
          </w:tcPr>
          <w:p w14:paraId="4C0FAD1F"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21179748" w14:textId="77777777" w:rsidTr="000B603B">
        <w:tc>
          <w:tcPr>
            <w:tcW w:w="454" w:type="pct"/>
            <w:shd w:val="clear" w:color="auto" w:fill="auto"/>
          </w:tcPr>
          <w:p w14:paraId="6D3A391A" w14:textId="205AADE9" w:rsidR="00A031DE" w:rsidRPr="00B74FEB" w:rsidRDefault="00A031DE" w:rsidP="00A031DE">
            <w:pPr>
              <w:tabs>
                <w:tab w:val="left" w:pos="284"/>
                <w:tab w:val="left" w:pos="567"/>
              </w:tabs>
              <w:ind w:right="22"/>
              <w:rPr>
                <w:rFonts w:asciiTheme="minorHAnsi" w:hAnsiTheme="minorHAnsi" w:cstheme="minorHAnsi"/>
                <w:szCs w:val="20"/>
              </w:rPr>
            </w:pPr>
            <w:r w:rsidRPr="00B74FEB">
              <w:rPr>
                <w:rFonts w:asciiTheme="minorHAnsi" w:hAnsiTheme="minorHAnsi" w:cstheme="minorHAnsi"/>
                <w:szCs w:val="20"/>
              </w:rPr>
              <w:t>14.5.</w:t>
            </w:r>
          </w:p>
        </w:tc>
        <w:tc>
          <w:tcPr>
            <w:tcW w:w="3004" w:type="pct"/>
            <w:shd w:val="clear" w:color="auto" w:fill="auto"/>
          </w:tcPr>
          <w:p w14:paraId="6DAD881A" w14:textId="610D5E40" w:rsidR="00A031DE" w:rsidRPr="00FE6AD0" w:rsidRDefault="00A031DE" w:rsidP="00A031DE">
            <w:pPr>
              <w:tabs>
                <w:tab w:val="left" w:pos="284"/>
                <w:tab w:val="left" w:pos="567"/>
              </w:tabs>
              <w:ind w:right="22"/>
              <w:rPr>
                <w:rFonts w:asciiTheme="minorHAnsi" w:hAnsiTheme="minorHAnsi" w:cstheme="minorHAnsi"/>
                <w:color w:val="000000"/>
                <w:szCs w:val="20"/>
              </w:rPr>
            </w:pPr>
            <w:r w:rsidRPr="00D45936">
              <w:rPr>
                <w:rFonts w:asciiTheme="minorHAnsi" w:hAnsiTheme="minorHAnsi" w:cstheme="minorHAnsi"/>
                <w:szCs w:val="20"/>
              </w:rPr>
              <w:t xml:space="preserve">Pagaminto betono </w:t>
            </w:r>
            <w:r>
              <w:rPr>
                <w:rFonts w:asciiTheme="minorHAnsi" w:hAnsiTheme="minorHAnsi" w:cstheme="minorHAnsi"/>
                <w:szCs w:val="20"/>
              </w:rPr>
              <w:t>e</w:t>
            </w:r>
            <w:r w:rsidRPr="00D45936">
              <w:rPr>
                <w:rFonts w:asciiTheme="minorHAnsi" w:hAnsiTheme="minorHAnsi" w:cstheme="minorHAnsi"/>
                <w:szCs w:val="20"/>
              </w:rPr>
              <w:t>ksploatacinių savybių deklaracijos</w:t>
            </w:r>
            <w:r>
              <w:rPr>
                <w:rFonts w:asciiTheme="minorHAnsi" w:hAnsiTheme="minorHAnsi" w:cstheme="minorHAnsi"/>
                <w:szCs w:val="20"/>
              </w:rPr>
              <w:t xml:space="preserve"> (pagal </w:t>
            </w:r>
            <w:r w:rsidRPr="0006178A">
              <w:rPr>
                <w:rFonts w:asciiTheme="minorHAnsi" w:hAnsiTheme="minorHAnsi" w:cstheme="minorHAnsi"/>
                <w:szCs w:val="20"/>
              </w:rPr>
              <w:t>EN-206-1</w:t>
            </w:r>
            <w:r>
              <w:rPr>
                <w:rFonts w:asciiTheme="minorHAnsi" w:hAnsiTheme="minorHAnsi" w:cstheme="minorHAnsi"/>
                <w:szCs w:val="20"/>
              </w:rPr>
              <w:t>)</w:t>
            </w:r>
            <w:r w:rsidRPr="00D45936">
              <w:rPr>
                <w:rFonts w:asciiTheme="minorHAnsi" w:hAnsiTheme="minorHAnsi" w:cstheme="minorHAnsi"/>
                <w:szCs w:val="20"/>
              </w:rPr>
              <w:t xml:space="preserve"> atspausdinimo funkcija</w:t>
            </w:r>
          </w:p>
        </w:tc>
        <w:tc>
          <w:tcPr>
            <w:tcW w:w="1542" w:type="pct"/>
            <w:shd w:val="clear" w:color="auto" w:fill="auto"/>
          </w:tcPr>
          <w:p w14:paraId="354B3406"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3BF0350D" w14:textId="77777777" w:rsidTr="000B603B">
        <w:tc>
          <w:tcPr>
            <w:tcW w:w="454" w:type="pct"/>
            <w:shd w:val="clear" w:color="auto" w:fill="auto"/>
          </w:tcPr>
          <w:p w14:paraId="21137B7A" w14:textId="60558EA3" w:rsidR="00A031DE" w:rsidRPr="00B74FEB" w:rsidRDefault="00A031DE" w:rsidP="00A031DE">
            <w:pPr>
              <w:tabs>
                <w:tab w:val="left" w:pos="284"/>
                <w:tab w:val="left" w:pos="567"/>
              </w:tabs>
              <w:ind w:right="22"/>
              <w:rPr>
                <w:rFonts w:asciiTheme="minorHAnsi" w:hAnsiTheme="minorHAnsi" w:cstheme="minorHAnsi"/>
                <w:szCs w:val="20"/>
              </w:rPr>
            </w:pPr>
            <w:r w:rsidRPr="00B74FEB">
              <w:rPr>
                <w:rFonts w:asciiTheme="minorHAnsi" w:hAnsiTheme="minorHAnsi" w:cstheme="minorHAnsi"/>
                <w:szCs w:val="20"/>
              </w:rPr>
              <w:t>14.6.</w:t>
            </w:r>
          </w:p>
        </w:tc>
        <w:tc>
          <w:tcPr>
            <w:tcW w:w="3004" w:type="pct"/>
            <w:shd w:val="clear" w:color="auto" w:fill="auto"/>
          </w:tcPr>
          <w:p w14:paraId="0374B464" w14:textId="7B15DCB2" w:rsidR="00A031DE" w:rsidRPr="00FE6AD0" w:rsidRDefault="00A031DE" w:rsidP="00A031DE">
            <w:pPr>
              <w:tabs>
                <w:tab w:val="left" w:pos="284"/>
                <w:tab w:val="left" w:pos="567"/>
              </w:tabs>
              <w:ind w:right="22"/>
              <w:rPr>
                <w:rFonts w:asciiTheme="minorHAnsi" w:hAnsiTheme="minorHAnsi" w:cstheme="minorHAnsi"/>
                <w:color w:val="000000"/>
                <w:szCs w:val="20"/>
              </w:rPr>
            </w:pPr>
            <w:r w:rsidRPr="00D45936">
              <w:rPr>
                <w:rFonts w:asciiTheme="minorHAnsi" w:hAnsiTheme="minorHAnsi" w:cstheme="minorHAnsi"/>
                <w:szCs w:val="20"/>
              </w:rPr>
              <w:t>Pagaminto betono kelionės lapo spausdinimo funkcija</w:t>
            </w:r>
            <w:r>
              <w:rPr>
                <w:rFonts w:asciiTheme="minorHAnsi" w:hAnsiTheme="minorHAnsi" w:cstheme="minorHAnsi"/>
                <w:szCs w:val="20"/>
              </w:rPr>
              <w:t xml:space="preserve"> (pagal šabloną)</w:t>
            </w:r>
          </w:p>
        </w:tc>
        <w:tc>
          <w:tcPr>
            <w:tcW w:w="1542" w:type="pct"/>
            <w:shd w:val="clear" w:color="auto" w:fill="auto"/>
          </w:tcPr>
          <w:p w14:paraId="2F39153B"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r w:rsidR="00A031DE" w:rsidRPr="0006178A" w14:paraId="235989F1" w14:textId="77777777" w:rsidTr="000B603B">
        <w:tc>
          <w:tcPr>
            <w:tcW w:w="454" w:type="pct"/>
            <w:shd w:val="clear" w:color="auto" w:fill="auto"/>
          </w:tcPr>
          <w:p w14:paraId="09300B8B" w14:textId="571701BD" w:rsidR="00A031DE" w:rsidRPr="00B74FEB" w:rsidRDefault="00A031DE" w:rsidP="00A031DE">
            <w:pPr>
              <w:tabs>
                <w:tab w:val="left" w:pos="284"/>
                <w:tab w:val="left" w:pos="567"/>
              </w:tabs>
              <w:ind w:right="22"/>
              <w:rPr>
                <w:rFonts w:asciiTheme="minorHAnsi" w:hAnsiTheme="minorHAnsi" w:cstheme="minorHAnsi"/>
                <w:szCs w:val="20"/>
              </w:rPr>
            </w:pPr>
            <w:r w:rsidRPr="00B74FEB">
              <w:rPr>
                <w:rFonts w:asciiTheme="minorHAnsi" w:hAnsiTheme="minorHAnsi" w:cstheme="minorHAnsi"/>
                <w:szCs w:val="20"/>
              </w:rPr>
              <w:t>14.7</w:t>
            </w:r>
          </w:p>
        </w:tc>
        <w:tc>
          <w:tcPr>
            <w:tcW w:w="3004" w:type="pct"/>
            <w:shd w:val="clear" w:color="auto" w:fill="auto"/>
          </w:tcPr>
          <w:p w14:paraId="1337827B" w14:textId="4805CAC6" w:rsidR="00A031DE" w:rsidRPr="00FE6AD0" w:rsidRDefault="00A031DE" w:rsidP="00A031DE">
            <w:pPr>
              <w:tabs>
                <w:tab w:val="left" w:pos="284"/>
                <w:tab w:val="left" w:pos="567"/>
              </w:tabs>
              <w:ind w:right="22"/>
              <w:rPr>
                <w:rFonts w:asciiTheme="minorHAnsi" w:hAnsiTheme="minorHAnsi" w:cstheme="minorHAnsi"/>
                <w:color w:val="000000"/>
                <w:szCs w:val="20"/>
              </w:rPr>
            </w:pPr>
            <w:r w:rsidRPr="006E24C6">
              <w:rPr>
                <w:rFonts w:asciiTheme="minorHAnsi" w:hAnsiTheme="minorHAnsi" w:cstheme="minorHAnsi"/>
                <w:szCs w:val="20"/>
              </w:rPr>
              <w:t>Nuotolinė interneto prieiga aptarnavimui ir priežiūrai</w:t>
            </w:r>
          </w:p>
        </w:tc>
        <w:tc>
          <w:tcPr>
            <w:tcW w:w="1542" w:type="pct"/>
            <w:shd w:val="clear" w:color="auto" w:fill="auto"/>
          </w:tcPr>
          <w:p w14:paraId="539557E3" w14:textId="77777777" w:rsidR="00A031DE" w:rsidRPr="0006178A" w:rsidRDefault="00A031DE" w:rsidP="00A031DE">
            <w:pPr>
              <w:tabs>
                <w:tab w:val="left" w:pos="284"/>
                <w:tab w:val="left" w:pos="567"/>
              </w:tabs>
              <w:ind w:right="22"/>
              <w:rPr>
                <w:rFonts w:asciiTheme="minorHAnsi" w:hAnsiTheme="minorHAnsi" w:cstheme="minorHAnsi"/>
                <w:b/>
                <w:bCs/>
                <w:szCs w:val="20"/>
              </w:rPr>
            </w:pPr>
          </w:p>
        </w:tc>
      </w:tr>
    </w:tbl>
    <w:p w14:paraId="3A130695" w14:textId="77777777" w:rsidR="006D447C" w:rsidRDefault="006D447C" w:rsidP="00C052F7">
      <w:pPr>
        <w:ind w:firstLine="720"/>
        <w:jc w:val="both"/>
      </w:pPr>
    </w:p>
    <w:p w14:paraId="604AFA86" w14:textId="77777777" w:rsidR="006D447C" w:rsidRDefault="006D447C" w:rsidP="00C052F7">
      <w:pPr>
        <w:ind w:firstLine="720"/>
        <w:jc w:val="both"/>
      </w:pPr>
    </w:p>
    <w:p w14:paraId="3CDDF30B" w14:textId="52419C39" w:rsidR="00C052F7" w:rsidRDefault="00C052F7" w:rsidP="00C052F7">
      <w:pPr>
        <w:ind w:firstLine="720"/>
        <w:jc w:val="both"/>
      </w:pPr>
      <w:r>
        <w:t>Kartu su pasiūlymu pateikiami šie dokumentai:</w:t>
      </w:r>
    </w:p>
    <w:p w14:paraId="29C1B53B" w14:textId="77777777" w:rsidR="00C052F7" w:rsidRDefault="00C052F7" w:rsidP="00C052F7">
      <w:pPr>
        <w:jc w:val="both"/>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350"/>
        <w:gridCol w:w="2693"/>
      </w:tblGrid>
      <w:tr w:rsidR="00C052F7" w14:paraId="6EA209C4" w14:textId="77777777" w:rsidTr="00FE61D3">
        <w:tc>
          <w:tcPr>
            <w:tcW w:w="846" w:type="dxa"/>
          </w:tcPr>
          <w:p w14:paraId="07524FCF" w14:textId="017D970B" w:rsidR="00C052F7" w:rsidRDefault="00C052F7" w:rsidP="00CA6054">
            <w:pPr>
              <w:jc w:val="center"/>
            </w:pPr>
            <w:r>
              <w:lastRenderedPageBreak/>
              <w:t>Eil.</w:t>
            </w:r>
            <w:r w:rsidR="006A3F3B">
              <w:t xml:space="preserve"> </w:t>
            </w:r>
            <w:r>
              <w:t>Nr.</w:t>
            </w:r>
          </w:p>
        </w:tc>
        <w:tc>
          <w:tcPr>
            <w:tcW w:w="6350" w:type="dxa"/>
          </w:tcPr>
          <w:p w14:paraId="7BCC7497" w14:textId="77777777" w:rsidR="00C052F7" w:rsidRDefault="00C052F7" w:rsidP="00CA6054">
            <w:pPr>
              <w:jc w:val="center"/>
            </w:pPr>
            <w:r>
              <w:t>Pateiktų dokumentų pavadinimas</w:t>
            </w:r>
          </w:p>
        </w:tc>
        <w:tc>
          <w:tcPr>
            <w:tcW w:w="2693" w:type="dxa"/>
          </w:tcPr>
          <w:p w14:paraId="6DA1AE21" w14:textId="77777777" w:rsidR="00C052F7" w:rsidRDefault="00C052F7" w:rsidP="00CA6054">
            <w:pPr>
              <w:jc w:val="center"/>
            </w:pPr>
            <w:r>
              <w:t>Dokumento puslapių skaičius</w:t>
            </w:r>
          </w:p>
        </w:tc>
      </w:tr>
      <w:tr w:rsidR="00FE61D3" w14:paraId="55FFFFFB" w14:textId="77777777" w:rsidTr="00FE61D3">
        <w:tc>
          <w:tcPr>
            <w:tcW w:w="846" w:type="dxa"/>
          </w:tcPr>
          <w:p w14:paraId="595DA60D" w14:textId="3DAB9FEA" w:rsidR="00FE61D3" w:rsidRDefault="00FE61D3" w:rsidP="00FE61D3">
            <w:pPr>
              <w:jc w:val="both"/>
            </w:pPr>
            <w:r w:rsidRPr="00815B26">
              <w:rPr>
                <w:color w:val="000000"/>
              </w:rPr>
              <w:t>1.</w:t>
            </w:r>
          </w:p>
        </w:tc>
        <w:tc>
          <w:tcPr>
            <w:tcW w:w="6350" w:type="dxa"/>
          </w:tcPr>
          <w:p w14:paraId="78B838AE" w14:textId="598E0E57" w:rsidR="00FE61D3" w:rsidRDefault="00FE61D3" w:rsidP="00FE61D3">
            <w:pPr>
              <w:jc w:val="both"/>
            </w:pPr>
            <w:r w:rsidRPr="00815B26">
              <w:rPr>
                <w:color w:val="000000"/>
              </w:rPr>
              <w:t>Įgaliojimas pasirašyti pasiūlymą (ir pirkimo – pardavimo sutartį) (jei pasiūlymą  pasirašo  ne  Tiekėjo  (juridinio asmens)  vadovas</w:t>
            </w:r>
          </w:p>
        </w:tc>
        <w:tc>
          <w:tcPr>
            <w:tcW w:w="2693" w:type="dxa"/>
          </w:tcPr>
          <w:p w14:paraId="4E6363FF" w14:textId="77777777" w:rsidR="00FE61D3" w:rsidRDefault="00FE61D3" w:rsidP="00FE61D3">
            <w:pPr>
              <w:jc w:val="both"/>
            </w:pPr>
          </w:p>
        </w:tc>
      </w:tr>
      <w:tr w:rsidR="00FE61D3" w14:paraId="5EC85E66" w14:textId="77777777" w:rsidTr="00FE61D3">
        <w:tc>
          <w:tcPr>
            <w:tcW w:w="846" w:type="dxa"/>
          </w:tcPr>
          <w:p w14:paraId="590C31EC" w14:textId="6E38DA88" w:rsidR="00FE61D3" w:rsidRDefault="00FE61D3" w:rsidP="00FE61D3">
            <w:pPr>
              <w:jc w:val="both"/>
            </w:pPr>
            <w:r w:rsidRPr="00815B26">
              <w:rPr>
                <w:color w:val="000000"/>
              </w:rPr>
              <w:t>2.</w:t>
            </w:r>
          </w:p>
        </w:tc>
        <w:tc>
          <w:tcPr>
            <w:tcW w:w="6350" w:type="dxa"/>
          </w:tcPr>
          <w:p w14:paraId="43E42099" w14:textId="1284ED57" w:rsidR="00FE61D3" w:rsidRDefault="00FE61D3" w:rsidP="00FE61D3">
            <w:pPr>
              <w:pStyle w:val="Header"/>
            </w:pPr>
            <w:r w:rsidRPr="00815B26">
              <w:rPr>
                <w:color w:val="000000"/>
              </w:rPr>
              <w:t>Nurodytus minimalius bendruosius tiekėjų kvalifikacijos reikalavimus (3.1.1.1 punkte) pagrindžiantys dokumentai arba kvalifikacijos reikalavimų atitikties deklaracija</w:t>
            </w:r>
          </w:p>
        </w:tc>
        <w:tc>
          <w:tcPr>
            <w:tcW w:w="2693" w:type="dxa"/>
          </w:tcPr>
          <w:p w14:paraId="21C35CB5" w14:textId="77777777" w:rsidR="00FE61D3" w:rsidRDefault="00FE61D3" w:rsidP="00FE61D3">
            <w:pPr>
              <w:jc w:val="both"/>
            </w:pPr>
          </w:p>
        </w:tc>
      </w:tr>
      <w:tr w:rsidR="00FE61D3" w14:paraId="657EA45E" w14:textId="77777777" w:rsidTr="00FE61D3">
        <w:tc>
          <w:tcPr>
            <w:tcW w:w="846" w:type="dxa"/>
          </w:tcPr>
          <w:p w14:paraId="47DA564E" w14:textId="44282850" w:rsidR="00FE61D3" w:rsidRDefault="00FE61D3" w:rsidP="00FE61D3">
            <w:pPr>
              <w:jc w:val="both"/>
            </w:pPr>
            <w:r w:rsidRPr="00815B26">
              <w:rPr>
                <w:color w:val="000000"/>
              </w:rPr>
              <w:t>3.</w:t>
            </w:r>
          </w:p>
        </w:tc>
        <w:tc>
          <w:tcPr>
            <w:tcW w:w="6350" w:type="dxa"/>
          </w:tcPr>
          <w:p w14:paraId="1E2DD3B7" w14:textId="26435471" w:rsidR="00FE61D3" w:rsidRDefault="00FE61D3" w:rsidP="00FE61D3">
            <w:pPr>
              <w:jc w:val="both"/>
            </w:pPr>
            <w:r w:rsidRPr="00815B26">
              <w:rPr>
                <w:color w:val="000000"/>
              </w:rPr>
              <w:t xml:space="preserve">Nurodytus minimalius techninių ir profesinių pajėgumų reikalavimus (3.1.2.1 punkte) pagrindžiantys dokumentai </w:t>
            </w:r>
            <w:r w:rsidR="00A84384">
              <w:rPr>
                <w:color w:val="000000"/>
              </w:rPr>
              <w:t>arba</w:t>
            </w:r>
            <w:r w:rsidRPr="00815B26">
              <w:rPr>
                <w:color w:val="000000"/>
              </w:rPr>
              <w:t xml:space="preserve"> tiekėjo deklaracija</w:t>
            </w:r>
          </w:p>
        </w:tc>
        <w:tc>
          <w:tcPr>
            <w:tcW w:w="2693" w:type="dxa"/>
          </w:tcPr>
          <w:p w14:paraId="5F1FE41A" w14:textId="77777777" w:rsidR="00FE61D3" w:rsidRDefault="00FE61D3" w:rsidP="00FE61D3">
            <w:pPr>
              <w:jc w:val="both"/>
            </w:pPr>
          </w:p>
        </w:tc>
      </w:tr>
      <w:tr w:rsidR="00FE61D3" w14:paraId="08311AA0" w14:textId="77777777" w:rsidTr="00FE61D3">
        <w:tc>
          <w:tcPr>
            <w:tcW w:w="846" w:type="dxa"/>
          </w:tcPr>
          <w:p w14:paraId="096291AB" w14:textId="4B4ADD9A" w:rsidR="00FE61D3" w:rsidRPr="00815B26" w:rsidRDefault="00FE61D3" w:rsidP="00FE61D3">
            <w:pPr>
              <w:jc w:val="both"/>
              <w:rPr>
                <w:color w:val="000000"/>
              </w:rPr>
            </w:pPr>
            <w:r w:rsidRPr="00815B26">
              <w:rPr>
                <w:color w:val="000000"/>
              </w:rPr>
              <w:t>4.</w:t>
            </w:r>
          </w:p>
        </w:tc>
        <w:tc>
          <w:tcPr>
            <w:tcW w:w="6350" w:type="dxa"/>
          </w:tcPr>
          <w:p w14:paraId="257AF536" w14:textId="12242734" w:rsidR="00FE61D3" w:rsidRPr="00815B26" w:rsidRDefault="00FE61D3" w:rsidP="00FE61D3">
            <w:pPr>
              <w:jc w:val="both"/>
              <w:rPr>
                <w:color w:val="000000"/>
              </w:rPr>
            </w:pPr>
            <w:r w:rsidRPr="00815B26">
              <w:rPr>
                <w:color w:val="000000"/>
              </w:rPr>
              <w:t>Kita konkurso  sąlygose  prašoma  informacija  ir (ar) dokumentai</w:t>
            </w:r>
          </w:p>
        </w:tc>
        <w:tc>
          <w:tcPr>
            <w:tcW w:w="2693" w:type="dxa"/>
          </w:tcPr>
          <w:p w14:paraId="791DD2E9" w14:textId="77777777" w:rsidR="00FE61D3" w:rsidRDefault="00FE61D3" w:rsidP="00FE61D3">
            <w:pPr>
              <w:jc w:val="both"/>
            </w:pPr>
          </w:p>
        </w:tc>
      </w:tr>
    </w:tbl>
    <w:p w14:paraId="46748BB4" w14:textId="77777777" w:rsidR="00C052F7" w:rsidRDefault="00C052F7" w:rsidP="00C052F7">
      <w:pPr>
        <w:jc w:val="both"/>
      </w:pPr>
    </w:p>
    <w:tbl>
      <w:tblPr>
        <w:tblW w:w="0" w:type="auto"/>
        <w:tblBorders>
          <w:insideV w:val="single" w:sz="4" w:space="0" w:color="auto"/>
        </w:tblBorders>
        <w:tblLook w:val="01E0" w:firstRow="1" w:lastRow="1" w:firstColumn="1" w:lastColumn="1" w:noHBand="0" w:noVBand="0"/>
      </w:tblPr>
      <w:tblGrid>
        <w:gridCol w:w="9854"/>
      </w:tblGrid>
      <w:tr w:rsidR="00C052F7" w14:paraId="75D99241" w14:textId="77777777" w:rsidTr="00CA6054">
        <w:tc>
          <w:tcPr>
            <w:tcW w:w="9855" w:type="dxa"/>
          </w:tcPr>
          <w:p w14:paraId="00206544" w14:textId="77777777" w:rsidR="00C052F7" w:rsidRDefault="00C052F7" w:rsidP="00CA6054">
            <w:pPr>
              <w:jc w:val="both"/>
            </w:pPr>
          </w:p>
        </w:tc>
      </w:tr>
    </w:tbl>
    <w:p w14:paraId="36CCBC6E" w14:textId="77777777" w:rsidR="00C052F7" w:rsidRDefault="00C052F7" w:rsidP="00C052F7">
      <w:pPr>
        <w:jc w:val="both"/>
      </w:pPr>
    </w:p>
    <w:p w14:paraId="676590B7" w14:textId="77777777" w:rsidR="00C052F7" w:rsidRDefault="00C052F7" w:rsidP="00C052F7">
      <w:pPr>
        <w:jc w:val="both"/>
      </w:pPr>
      <w:r>
        <w:t>Pasiūlymas galioja iki 20 __-___-___ d.</w:t>
      </w:r>
    </w:p>
    <w:p w14:paraId="3E6DA4A2" w14:textId="77777777" w:rsidR="00C052F7" w:rsidRDefault="00C052F7" w:rsidP="00C052F7"/>
    <w:p w14:paraId="0F51A0C3" w14:textId="24B1D5D9" w:rsidR="00C052F7" w:rsidRDefault="00C052F7" w:rsidP="00C052F7">
      <w:pPr>
        <w:tabs>
          <w:tab w:val="left" w:pos="1701"/>
        </w:tabs>
        <w:spacing w:before="120"/>
        <w:jc w:val="both"/>
      </w:pPr>
      <w:r w:rsidRPr="00336FCB">
        <w:t>Aš, žemiau pasirašęs (-</w:t>
      </w:r>
      <w:proofErr w:type="spellStart"/>
      <w:r w:rsidRPr="00336FCB">
        <w:t>iusi</w:t>
      </w:r>
      <w:proofErr w:type="spellEnd"/>
      <w:r w:rsidRPr="00336FCB">
        <w:t>), patvirtinu, kad visa pasiūlyme pateikta informacija yra teisinga ir</w:t>
      </w:r>
      <w:r w:rsidR="00C073C7">
        <w:t>,</w:t>
      </w:r>
      <w:r w:rsidRPr="00336FCB">
        <w:t xml:space="preserve"> kad ne</w:t>
      </w:r>
      <w:r>
        <w:t xml:space="preserve">buvo </w:t>
      </w:r>
      <w:r w:rsidRPr="00336FCB">
        <w:t>nuslėp</w:t>
      </w:r>
      <w:r>
        <w:t>ta</w:t>
      </w:r>
      <w:r w:rsidRPr="00336FCB">
        <w:t xml:space="preserve"> jokios informacijos, kuri buvo prašoma pateikti konkurso dalyvius. </w:t>
      </w:r>
    </w:p>
    <w:p w14:paraId="3740B14B" w14:textId="77777777" w:rsidR="00C052F7" w:rsidRPr="00C052F7" w:rsidRDefault="00C052F7" w:rsidP="00C052F7">
      <w:pPr>
        <w:tabs>
          <w:tab w:val="left" w:pos="1701"/>
        </w:tabs>
        <w:spacing w:before="120"/>
        <w:jc w:val="both"/>
      </w:pPr>
      <w:r w:rsidRPr="00C052F7">
        <w:t>Aš suprantu, kad išaiškėjus aukščiau nurodytoms aplinkybėms būsiu pašalintas (-a) iš šio konkurso procedūros, ir mano pasiūlymas bus atmestas.</w:t>
      </w:r>
    </w:p>
    <w:p w14:paraId="7C0DF4A1" w14:textId="77777777" w:rsidR="00C052F7" w:rsidRDefault="00C052F7" w:rsidP="00C052F7">
      <w:pPr>
        <w:tabs>
          <w:tab w:val="left" w:pos="1701"/>
        </w:tabs>
        <w:spacing w:before="120"/>
        <w:jc w:val="both"/>
      </w:pPr>
    </w:p>
    <w:p w14:paraId="49911E5F" w14:textId="77777777" w:rsidR="00C052F7" w:rsidRPr="00336FCB" w:rsidRDefault="00C052F7" w:rsidP="00C052F7">
      <w:pPr>
        <w:tabs>
          <w:tab w:val="left" w:pos="1701"/>
        </w:tabs>
        <w:spacing w:before="120"/>
        <w:jc w:val="both"/>
      </w:pPr>
      <w:r>
        <w:t>Aš patvirtinu, kad atitinku pirkimo sąlygose nustatytus kvalifikacijos reikalavimus.</w:t>
      </w:r>
      <w:r w:rsidRPr="00336FCB">
        <w:t xml:space="preserve">   </w:t>
      </w:r>
    </w:p>
    <w:p w14:paraId="5F4711EE" w14:textId="77777777" w:rsidR="00C052F7" w:rsidRDefault="00C052F7" w:rsidP="00C052F7"/>
    <w:p w14:paraId="4487B51F" w14:textId="77777777" w:rsidR="00C052F7" w:rsidRDefault="00C052F7" w:rsidP="00C052F7"/>
    <w:p w14:paraId="253C420D" w14:textId="77777777" w:rsidR="00C052F7" w:rsidRDefault="00C052F7" w:rsidP="00C052F7"/>
    <w:p w14:paraId="13BEB3C2" w14:textId="77777777" w:rsidR="00C052F7" w:rsidRDefault="00C052F7" w:rsidP="00C052F7"/>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C052F7" w:rsidRPr="00891470" w14:paraId="5641058A" w14:textId="77777777" w:rsidTr="00CA6054">
        <w:tc>
          <w:tcPr>
            <w:tcW w:w="3828" w:type="dxa"/>
            <w:tcBorders>
              <w:bottom w:val="single" w:sz="4" w:space="0" w:color="auto"/>
            </w:tcBorders>
          </w:tcPr>
          <w:p w14:paraId="1602D473" w14:textId="77777777" w:rsidR="00C052F7" w:rsidRPr="00891470" w:rsidRDefault="00C052F7" w:rsidP="00CA6054">
            <w:pPr>
              <w:spacing w:line="360" w:lineRule="auto"/>
              <w:rPr>
                <w:i/>
                <w:color w:val="808080"/>
                <w:sz w:val="22"/>
              </w:rPr>
            </w:pPr>
          </w:p>
        </w:tc>
        <w:tc>
          <w:tcPr>
            <w:tcW w:w="240" w:type="dxa"/>
            <w:tcBorders>
              <w:bottom w:val="nil"/>
            </w:tcBorders>
          </w:tcPr>
          <w:p w14:paraId="059CF162" w14:textId="77777777" w:rsidR="00C052F7" w:rsidRPr="00891470" w:rsidRDefault="00C052F7" w:rsidP="00CA6054">
            <w:pPr>
              <w:spacing w:line="360" w:lineRule="auto"/>
              <w:rPr>
                <w:sz w:val="22"/>
              </w:rPr>
            </w:pPr>
          </w:p>
        </w:tc>
        <w:tc>
          <w:tcPr>
            <w:tcW w:w="1680" w:type="dxa"/>
            <w:tcBorders>
              <w:bottom w:val="single" w:sz="4" w:space="0" w:color="auto"/>
            </w:tcBorders>
          </w:tcPr>
          <w:p w14:paraId="70E4F984" w14:textId="77777777" w:rsidR="00C052F7" w:rsidRPr="00891470" w:rsidRDefault="00C052F7" w:rsidP="00CA6054">
            <w:pPr>
              <w:spacing w:line="360" w:lineRule="auto"/>
              <w:jc w:val="center"/>
              <w:rPr>
                <w:i/>
                <w:color w:val="C0C0C0"/>
                <w:sz w:val="22"/>
              </w:rPr>
            </w:pPr>
          </w:p>
        </w:tc>
        <w:tc>
          <w:tcPr>
            <w:tcW w:w="240" w:type="dxa"/>
            <w:tcBorders>
              <w:bottom w:val="nil"/>
            </w:tcBorders>
          </w:tcPr>
          <w:p w14:paraId="1B4530A5" w14:textId="77777777" w:rsidR="00C052F7" w:rsidRPr="00891470" w:rsidRDefault="00C052F7" w:rsidP="00CA6054">
            <w:pPr>
              <w:spacing w:line="360" w:lineRule="auto"/>
              <w:rPr>
                <w:sz w:val="22"/>
              </w:rPr>
            </w:pPr>
          </w:p>
        </w:tc>
        <w:tc>
          <w:tcPr>
            <w:tcW w:w="3231" w:type="dxa"/>
            <w:tcBorders>
              <w:bottom w:val="single" w:sz="4" w:space="0" w:color="auto"/>
            </w:tcBorders>
          </w:tcPr>
          <w:p w14:paraId="4867EECD" w14:textId="77777777" w:rsidR="00C052F7" w:rsidRPr="00891470" w:rsidRDefault="00C052F7" w:rsidP="00CA6054">
            <w:pPr>
              <w:spacing w:line="360" w:lineRule="auto"/>
              <w:jc w:val="right"/>
              <w:rPr>
                <w:i/>
                <w:color w:val="808080"/>
                <w:sz w:val="22"/>
              </w:rPr>
            </w:pPr>
          </w:p>
        </w:tc>
      </w:tr>
      <w:tr w:rsidR="00C052F7" w:rsidRPr="00891470" w14:paraId="3683D229" w14:textId="77777777" w:rsidTr="00CA6054">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77E5B86" w14:textId="77777777" w:rsidR="00C052F7" w:rsidRPr="00891470" w:rsidRDefault="00C052F7" w:rsidP="00CA6054">
            <w:pPr>
              <w:rPr>
                <w:i/>
                <w:color w:val="808080"/>
              </w:rPr>
            </w:pPr>
            <w:r w:rsidRPr="00891470">
              <w:rPr>
                <w:i/>
                <w:color w:val="808080"/>
              </w:rPr>
              <w:t>Tiekėjo vadovo arba jo įgalioto asmens pareigos</w:t>
            </w:r>
          </w:p>
        </w:tc>
        <w:tc>
          <w:tcPr>
            <w:tcW w:w="240" w:type="dxa"/>
            <w:tcBorders>
              <w:top w:val="nil"/>
              <w:left w:val="nil"/>
              <w:bottom w:val="nil"/>
              <w:right w:val="nil"/>
            </w:tcBorders>
          </w:tcPr>
          <w:p w14:paraId="6589D5BB" w14:textId="77777777" w:rsidR="00C052F7" w:rsidRPr="00891470" w:rsidRDefault="00C052F7" w:rsidP="00CA6054">
            <w:pPr>
              <w:spacing w:line="360" w:lineRule="auto"/>
            </w:pPr>
          </w:p>
        </w:tc>
        <w:tc>
          <w:tcPr>
            <w:tcW w:w="1680" w:type="dxa"/>
            <w:tcBorders>
              <w:left w:val="nil"/>
              <w:bottom w:val="nil"/>
              <w:right w:val="nil"/>
            </w:tcBorders>
          </w:tcPr>
          <w:p w14:paraId="73D94DA8" w14:textId="77777777" w:rsidR="00C052F7" w:rsidRPr="00891470" w:rsidRDefault="00C052F7" w:rsidP="00CA6054">
            <w:pPr>
              <w:spacing w:line="360" w:lineRule="auto"/>
              <w:jc w:val="center"/>
              <w:rPr>
                <w:i/>
                <w:color w:val="C0C0C0"/>
              </w:rPr>
            </w:pPr>
            <w:r w:rsidRPr="00891470">
              <w:rPr>
                <w:i/>
                <w:color w:val="C0C0C0"/>
              </w:rPr>
              <w:t>parašas</w:t>
            </w:r>
          </w:p>
        </w:tc>
        <w:tc>
          <w:tcPr>
            <w:tcW w:w="240" w:type="dxa"/>
            <w:tcBorders>
              <w:top w:val="nil"/>
              <w:left w:val="nil"/>
              <w:bottom w:val="nil"/>
              <w:right w:val="nil"/>
            </w:tcBorders>
          </w:tcPr>
          <w:p w14:paraId="7285275B" w14:textId="77777777" w:rsidR="00C052F7" w:rsidRPr="00891470" w:rsidRDefault="00C052F7" w:rsidP="00CA6054">
            <w:pPr>
              <w:spacing w:line="360" w:lineRule="auto"/>
            </w:pPr>
          </w:p>
        </w:tc>
        <w:tc>
          <w:tcPr>
            <w:tcW w:w="3231" w:type="dxa"/>
            <w:tcBorders>
              <w:left w:val="nil"/>
              <w:bottom w:val="nil"/>
              <w:right w:val="nil"/>
            </w:tcBorders>
          </w:tcPr>
          <w:p w14:paraId="7943BBAD" w14:textId="77777777" w:rsidR="00C052F7" w:rsidRPr="00891470" w:rsidRDefault="00C052F7" w:rsidP="00CA6054">
            <w:pPr>
              <w:spacing w:line="360" w:lineRule="auto"/>
              <w:jc w:val="right"/>
              <w:rPr>
                <w:i/>
                <w:color w:val="808080"/>
              </w:rPr>
            </w:pPr>
            <w:r w:rsidRPr="00891470">
              <w:rPr>
                <w:i/>
                <w:color w:val="808080"/>
              </w:rPr>
              <w:t>Vardas Pavardė</w:t>
            </w:r>
          </w:p>
        </w:tc>
      </w:tr>
    </w:tbl>
    <w:p w14:paraId="7A22418A" w14:textId="77777777" w:rsidR="00C052F7" w:rsidRDefault="00C052F7" w:rsidP="00C052F7">
      <w:pPr>
        <w:ind w:firstLine="720"/>
        <w:jc w:val="both"/>
      </w:pPr>
    </w:p>
    <w:p w14:paraId="348860C4" w14:textId="77777777" w:rsidR="00C33DB6" w:rsidRDefault="00C33DB6" w:rsidP="00401115">
      <w:pPr>
        <w:tabs>
          <w:tab w:val="left" w:pos="284"/>
          <w:tab w:val="left" w:pos="567"/>
        </w:tabs>
        <w:ind w:right="22"/>
        <w:jc w:val="both"/>
        <w:rPr>
          <w:rFonts w:ascii="Times New Roman" w:hAnsi="Times New Roman"/>
          <w:sz w:val="24"/>
        </w:rPr>
        <w:sectPr w:rsidR="00C33DB6" w:rsidSect="008C3EB1">
          <w:headerReference w:type="default" r:id="rId10"/>
          <w:pgSz w:w="11906" w:h="16838"/>
          <w:pgMar w:top="1701" w:right="567" w:bottom="1134" w:left="1701" w:header="567" w:footer="567" w:gutter="0"/>
          <w:cols w:space="1296"/>
          <w:docGrid w:linePitch="360"/>
        </w:sectPr>
      </w:pPr>
    </w:p>
    <w:p w14:paraId="0FA1F51E" w14:textId="77777777" w:rsidR="00A842C4" w:rsidRPr="00815B26" w:rsidRDefault="00A842C4" w:rsidP="00A842C4">
      <w:pPr>
        <w:pBdr>
          <w:top w:val="nil"/>
          <w:left w:val="nil"/>
          <w:bottom w:val="nil"/>
          <w:right w:val="nil"/>
          <w:between w:val="nil"/>
        </w:pBdr>
        <w:ind w:right="-178"/>
        <w:jc w:val="center"/>
        <w:rPr>
          <w:color w:val="000000"/>
          <w:sz w:val="22"/>
          <w:szCs w:val="22"/>
        </w:rPr>
      </w:pPr>
      <w:r w:rsidRPr="00815B26">
        <w:rPr>
          <w:color w:val="000000"/>
          <w:sz w:val="22"/>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14:paraId="53452E94" w14:textId="77777777" w:rsidR="00A842C4" w:rsidRPr="00815B26" w:rsidRDefault="00A842C4" w:rsidP="00A842C4">
      <w:pPr>
        <w:pBdr>
          <w:top w:val="nil"/>
          <w:left w:val="nil"/>
          <w:bottom w:val="nil"/>
          <w:right w:val="nil"/>
          <w:between w:val="nil"/>
        </w:pBdr>
        <w:ind w:right="-178"/>
        <w:jc w:val="center"/>
        <w:rPr>
          <w:color w:val="000000"/>
          <w:sz w:val="22"/>
          <w:szCs w:val="22"/>
        </w:rPr>
      </w:pPr>
      <w:r w:rsidRPr="00815B26">
        <w:rPr>
          <w:i/>
          <w:color w:val="000000"/>
          <w:sz w:val="22"/>
          <w:szCs w:val="22"/>
        </w:rPr>
        <w:t>(tiekėjo pavadinimas, kodas, kontaktinė informacija)</w:t>
      </w:r>
    </w:p>
    <w:p w14:paraId="245A48D1" w14:textId="77777777" w:rsidR="005E5FED" w:rsidRDefault="005E5FED" w:rsidP="00401115">
      <w:pPr>
        <w:tabs>
          <w:tab w:val="left" w:pos="284"/>
          <w:tab w:val="left" w:pos="567"/>
        </w:tabs>
        <w:ind w:right="22"/>
        <w:jc w:val="both"/>
        <w:rPr>
          <w:rFonts w:ascii="Times New Roman" w:hAnsi="Times New Roman"/>
          <w:sz w:val="24"/>
        </w:rPr>
      </w:pPr>
    </w:p>
    <w:p w14:paraId="293367B9" w14:textId="3CFF7808" w:rsidR="00A842C4" w:rsidRPr="00A842C4" w:rsidRDefault="00A842C4" w:rsidP="00401115">
      <w:pPr>
        <w:tabs>
          <w:tab w:val="left" w:pos="284"/>
          <w:tab w:val="left" w:pos="567"/>
        </w:tabs>
        <w:ind w:right="22"/>
        <w:jc w:val="both"/>
        <w:rPr>
          <w:rFonts w:ascii="Times New Roman" w:hAnsi="Times New Roman"/>
          <w:b/>
          <w:bCs/>
          <w:sz w:val="24"/>
        </w:rPr>
      </w:pPr>
      <w:r w:rsidRPr="00A842C4">
        <w:rPr>
          <w:rFonts w:ascii="Times New Roman" w:hAnsi="Times New Roman"/>
          <w:b/>
          <w:bCs/>
          <w:sz w:val="24"/>
        </w:rPr>
        <w:t>UAB „Sbetonas“</w:t>
      </w:r>
    </w:p>
    <w:p w14:paraId="0AD7A07B" w14:textId="6119851D" w:rsidR="00A842C4" w:rsidRDefault="00A842C4" w:rsidP="00401115">
      <w:pPr>
        <w:tabs>
          <w:tab w:val="left" w:pos="284"/>
          <w:tab w:val="left" w:pos="567"/>
        </w:tabs>
        <w:ind w:right="22"/>
        <w:jc w:val="both"/>
        <w:rPr>
          <w:rFonts w:ascii="Times New Roman" w:hAnsi="Times New Roman"/>
          <w:sz w:val="24"/>
        </w:rPr>
      </w:pPr>
      <w:r w:rsidRPr="00A842C4">
        <w:rPr>
          <w:rFonts w:ascii="Times New Roman" w:hAnsi="Times New Roman"/>
          <w:sz w:val="24"/>
        </w:rPr>
        <w:t>Skarulių g. 58, Jonava, Lietuva</w:t>
      </w:r>
    </w:p>
    <w:p w14:paraId="5AA68F17" w14:textId="77777777" w:rsidR="00A842C4" w:rsidRDefault="00A842C4" w:rsidP="00401115">
      <w:pPr>
        <w:tabs>
          <w:tab w:val="left" w:pos="284"/>
          <w:tab w:val="left" w:pos="567"/>
        </w:tabs>
        <w:ind w:right="22"/>
        <w:jc w:val="both"/>
        <w:rPr>
          <w:rFonts w:ascii="Times New Roman" w:hAnsi="Times New Roman"/>
          <w:sz w:val="24"/>
        </w:rPr>
      </w:pPr>
      <w:r w:rsidRPr="00A842C4">
        <w:rPr>
          <w:rFonts w:ascii="Times New Roman" w:hAnsi="Times New Roman"/>
          <w:sz w:val="24"/>
        </w:rPr>
        <w:t>Įmonės kodas 300902683</w:t>
      </w:r>
      <w:r w:rsidR="000703B7">
        <w:rPr>
          <w:rFonts w:ascii="Times New Roman" w:hAnsi="Times New Roman"/>
          <w:sz w:val="24"/>
        </w:rPr>
        <w:tab/>
      </w:r>
      <w:r w:rsidR="000703B7">
        <w:rPr>
          <w:rFonts w:ascii="Times New Roman" w:hAnsi="Times New Roman"/>
          <w:sz w:val="24"/>
        </w:rPr>
        <w:tab/>
      </w:r>
      <w:r w:rsidR="000703B7">
        <w:rPr>
          <w:rFonts w:ascii="Times New Roman" w:hAnsi="Times New Roman"/>
          <w:sz w:val="24"/>
        </w:rPr>
        <w:tab/>
      </w:r>
      <w:r w:rsidR="000703B7">
        <w:rPr>
          <w:rFonts w:ascii="Times New Roman" w:hAnsi="Times New Roman"/>
          <w:sz w:val="24"/>
        </w:rPr>
        <w:tab/>
      </w:r>
      <w:r w:rsidR="000703B7">
        <w:rPr>
          <w:rFonts w:ascii="Times New Roman" w:hAnsi="Times New Roman"/>
          <w:sz w:val="24"/>
        </w:rPr>
        <w:tab/>
      </w:r>
      <w:r w:rsidR="000703B7">
        <w:rPr>
          <w:rFonts w:ascii="Times New Roman" w:hAnsi="Times New Roman"/>
          <w:sz w:val="24"/>
        </w:rPr>
        <w:tab/>
      </w:r>
    </w:p>
    <w:p w14:paraId="715D867C" w14:textId="643B8693" w:rsidR="005E5FED" w:rsidRDefault="00A842C4" w:rsidP="00401115">
      <w:pPr>
        <w:tabs>
          <w:tab w:val="left" w:pos="284"/>
          <w:tab w:val="left" w:pos="567"/>
        </w:tabs>
        <w:ind w:right="22"/>
        <w:jc w:val="both"/>
        <w:rPr>
          <w:rFonts w:ascii="Times New Roman" w:hAnsi="Times New Roman"/>
          <w:sz w:val="24"/>
        </w:rPr>
      </w:pPr>
      <w:r w:rsidRPr="00A842C4">
        <w:rPr>
          <w:rFonts w:ascii="Times New Roman" w:hAnsi="Times New Roman"/>
          <w:sz w:val="24"/>
        </w:rPr>
        <w:t>el. p.: info@sbetonas.lt</w:t>
      </w:r>
      <w:r w:rsidR="000703B7">
        <w:rPr>
          <w:rFonts w:ascii="Times New Roman" w:hAnsi="Times New Roman"/>
          <w:sz w:val="24"/>
        </w:rPr>
        <w:tab/>
      </w:r>
    </w:p>
    <w:p w14:paraId="402A6051" w14:textId="77777777" w:rsidR="00C052F7" w:rsidRDefault="00C052F7" w:rsidP="00401115">
      <w:pPr>
        <w:tabs>
          <w:tab w:val="left" w:pos="284"/>
          <w:tab w:val="left" w:pos="567"/>
        </w:tabs>
        <w:ind w:right="22"/>
        <w:jc w:val="both"/>
        <w:rPr>
          <w:rFonts w:ascii="Times New Roman" w:hAnsi="Times New Roman"/>
          <w:sz w:val="24"/>
        </w:rPr>
      </w:pPr>
    </w:p>
    <w:p w14:paraId="3310F6C6" w14:textId="77777777" w:rsidR="00A842C4" w:rsidRPr="00815B26" w:rsidRDefault="00A842C4" w:rsidP="00A842C4">
      <w:pPr>
        <w:pBdr>
          <w:top w:val="nil"/>
          <w:left w:val="nil"/>
          <w:bottom w:val="nil"/>
          <w:right w:val="nil"/>
          <w:between w:val="nil"/>
        </w:pBdr>
        <w:shd w:val="clear" w:color="auto" w:fill="FFFFFF"/>
        <w:jc w:val="center"/>
        <w:rPr>
          <w:color w:val="000000"/>
          <w:sz w:val="22"/>
          <w:szCs w:val="22"/>
        </w:rPr>
      </w:pPr>
      <w:r w:rsidRPr="00815B26">
        <w:rPr>
          <w:b/>
          <w:color w:val="000000"/>
          <w:sz w:val="22"/>
          <w:szCs w:val="22"/>
        </w:rPr>
        <w:t>MINIMALIŲ KVALIFIKACIJOS REIKALAVIMŲ ATITIKTIES DEKLARACIJA</w:t>
      </w:r>
    </w:p>
    <w:p w14:paraId="2CD7D768" w14:textId="77777777" w:rsidR="00A842C4" w:rsidRPr="00815B26" w:rsidRDefault="00A842C4" w:rsidP="00A842C4">
      <w:pPr>
        <w:pBdr>
          <w:top w:val="nil"/>
          <w:left w:val="nil"/>
          <w:bottom w:val="nil"/>
          <w:right w:val="nil"/>
          <w:between w:val="nil"/>
        </w:pBdr>
        <w:rPr>
          <w:color w:val="000000"/>
          <w:sz w:val="22"/>
          <w:szCs w:val="22"/>
        </w:rPr>
      </w:pPr>
    </w:p>
    <w:p w14:paraId="6F6F8393" w14:textId="77777777" w:rsidR="00A842C4" w:rsidRPr="00815B26" w:rsidRDefault="00A842C4" w:rsidP="00A842C4">
      <w:pPr>
        <w:pBdr>
          <w:top w:val="nil"/>
          <w:left w:val="nil"/>
          <w:bottom w:val="nil"/>
          <w:right w:val="nil"/>
          <w:between w:val="nil"/>
        </w:pBdr>
        <w:jc w:val="center"/>
        <w:rPr>
          <w:color w:val="000000"/>
          <w:sz w:val="22"/>
          <w:szCs w:val="22"/>
        </w:rPr>
      </w:pPr>
      <w:r w:rsidRPr="00815B26">
        <w:rPr>
          <w:color w:val="000000"/>
          <w:sz w:val="22"/>
          <w:szCs w:val="22"/>
        </w:rPr>
        <w:t>____________________</w:t>
      </w:r>
    </w:p>
    <w:p w14:paraId="24179398" w14:textId="77777777" w:rsidR="00A842C4" w:rsidRPr="00815B26" w:rsidRDefault="00A842C4" w:rsidP="00A842C4">
      <w:pPr>
        <w:pBdr>
          <w:top w:val="nil"/>
          <w:left w:val="nil"/>
          <w:bottom w:val="nil"/>
          <w:right w:val="nil"/>
          <w:between w:val="nil"/>
        </w:pBdr>
        <w:jc w:val="center"/>
        <w:rPr>
          <w:color w:val="000000"/>
          <w:sz w:val="22"/>
          <w:szCs w:val="22"/>
        </w:rPr>
      </w:pPr>
      <w:r w:rsidRPr="00815B26">
        <w:rPr>
          <w:color w:val="000000"/>
          <w:sz w:val="22"/>
          <w:szCs w:val="22"/>
        </w:rPr>
        <w:t>(Data)</w:t>
      </w:r>
    </w:p>
    <w:p w14:paraId="3785E4FE" w14:textId="77777777" w:rsidR="00A842C4" w:rsidRPr="00815B26" w:rsidRDefault="00A842C4" w:rsidP="00A842C4">
      <w:pPr>
        <w:pBdr>
          <w:top w:val="nil"/>
          <w:left w:val="nil"/>
          <w:bottom w:val="nil"/>
          <w:right w:val="nil"/>
          <w:between w:val="nil"/>
        </w:pBdr>
        <w:jc w:val="center"/>
        <w:rPr>
          <w:color w:val="000000"/>
          <w:sz w:val="22"/>
          <w:szCs w:val="22"/>
        </w:rPr>
      </w:pPr>
      <w:r w:rsidRPr="00815B26">
        <w:rPr>
          <w:color w:val="000000"/>
          <w:sz w:val="22"/>
          <w:szCs w:val="22"/>
        </w:rPr>
        <w:t>_____________________</w:t>
      </w:r>
    </w:p>
    <w:p w14:paraId="26AEB5A6" w14:textId="77777777" w:rsidR="00A842C4" w:rsidRPr="00815B26" w:rsidRDefault="00A842C4" w:rsidP="00A842C4">
      <w:pPr>
        <w:pBdr>
          <w:top w:val="nil"/>
          <w:left w:val="nil"/>
          <w:bottom w:val="nil"/>
          <w:right w:val="nil"/>
          <w:between w:val="nil"/>
        </w:pBdr>
        <w:jc w:val="center"/>
        <w:rPr>
          <w:color w:val="000000"/>
          <w:sz w:val="22"/>
          <w:szCs w:val="22"/>
        </w:rPr>
      </w:pPr>
      <w:r w:rsidRPr="00815B26">
        <w:rPr>
          <w:color w:val="000000"/>
          <w:sz w:val="22"/>
          <w:szCs w:val="22"/>
        </w:rPr>
        <w:t>(Sudarymo vieta)</w:t>
      </w:r>
    </w:p>
    <w:p w14:paraId="177B5ED3" w14:textId="77777777" w:rsidR="00A842C4" w:rsidRPr="00815B26" w:rsidRDefault="00A842C4" w:rsidP="00A842C4">
      <w:pPr>
        <w:pBdr>
          <w:top w:val="nil"/>
          <w:left w:val="nil"/>
          <w:bottom w:val="nil"/>
          <w:right w:val="nil"/>
          <w:between w:val="nil"/>
        </w:pBdr>
        <w:rPr>
          <w:color w:val="000000"/>
          <w:sz w:val="22"/>
          <w:szCs w:val="22"/>
        </w:rPr>
      </w:pPr>
    </w:p>
    <w:tbl>
      <w:tblPr>
        <w:tblW w:w="9973" w:type="dxa"/>
        <w:tblInd w:w="-34" w:type="dxa"/>
        <w:tblLayout w:type="fixed"/>
        <w:tblLook w:val="0000" w:firstRow="0" w:lastRow="0" w:firstColumn="0" w:lastColumn="0" w:noHBand="0" w:noVBand="0"/>
      </w:tblPr>
      <w:tblGrid>
        <w:gridCol w:w="1135"/>
        <w:gridCol w:w="7087"/>
        <w:gridCol w:w="992"/>
        <w:gridCol w:w="759"/>
      </w:tblGrid>
      <w:tr w:rsidR="00A842C4" w:rsidRPr="00815B26" w14:paraId="35553341" w14:textId="77777777" w:rsidTr="00CA6054">
        <w:tc>
          <w:tcPr>
            <w:tcW w:w="9973" w:type="dxa"/>
            <w:gridSpan w:val="4"/>
          </w:tcPr>
          <w:p w14:paraId="72F17CFF" w14:textId="77777777" w:rsidR="00A842C4" w:rsidRPr="00815B26" w:rsidRDefault="00A842C4" w:rsidP="00CA6054">
            <w:pPr>
              <w:pBdr>
                <w:top w:val="nil"/>
                <w:left w:val="nil"/>
                <w:bottom w:val="nil"/>
                <w:right w:val="nil"/>
                <w:between w:val="nil"/>
              </w:pBdr>
              <w:ind w:right="-82" w:firstLine="567"/>
              <w:jc w:val="both"/>
              <w:rPr>
                <w:color w:val="000000"/>
                <w:sz w:val="22"/>
              </w:rPr>
            </w:pPr>
            <w:r w:rsidRPr="00815B26">
              <w:rPr>
                <w:color w:val="000000"/>
                <w:sz w:val="22"/>
                <w:szCs w:val="22"/>
              </w:rPr>
              <w:t>Aš, ______________________________________________________________________________ ,</w:t>
            </w:r>
          </w:p>
        </w:tc>
      </w:tr>
      <w:tr w:rsidR="00A842C4" w:rsidRPr="00815B26" w14:paraId="6889C183" w14:textId="77777777" w:rsidTr="00CA6054">
        <w:tc>
          <w:tcPr>
            <w:tcW w:w="9973" w:type="dxa"/>
            <w:gridSpan w:val="4"/>
          </w:tcPr>
          <w:p w14:paraId="209C1EC1" w14:textId="77777777" w:rsidR="00A842C4" w:rsidRPr="00815B26" w:rsidRDefault="00A842C4" w:rsidP="00CA6054">
            <w:pPr>
              <w:pBdr>
                <w:top w:val="nil"/>
                <w:left w:val="nil"/>
                <w:bottom w:val="nil"/>
                <w:right w:val="nil"/>
                <w:between w:val="nil"/>
              </w:pBdr>
              <w:ind w:right="-82"/>
              <w:jc w:val="center"/>
              <w:rPr>
                <w:color w:val="000000"/>
                <w:sz w:val="22"/>
              </w:rPr>
            </w:pPr>
            <w:r w:rsidRPr="00815B26">
              <w:rPr>
                <w:i/>
                <w:color w:val="000000"/>
                <w:sz w:val="22"/>
                <w:szCs w:val="22"/>
              </w:rPr>
              <w:t>(tiekėjo vadovo ar jo įgalioto asmens pareigų pavadinimas, vardas ir pavardė)</w:t>
            </w:r>
          </w:p>
          <w:p w14:paraId="2054994C" w14:textId="77777777" w:rsidR="00A842C4" w:rsidRPr="00815B26" w:rsidRDefault="00A842C4" w:rsidP="00CA6054">
            <w:pPr>
              <w:pBdr>
                <w:top w:val="nil"/>
                <w:left w:val="nil"/>
                <w:bottom w:val="nil"/>
                <w:right w:val="nil"/>
                <w:between w:val="nil"/>
              </w:pBdr>
              <w:ind w:right="-82"/>
              <w:jc w:val="center"/>
              <w:rPr>
                <w:color w:val="000000"/>
                <w:sz w:val="22"/>
              </w:rPr>
            </w:pPr>
          </w:p>
        </w:tc>
      </w:tr>
      <w:tr w:rsidR="00A842C4" w:rsidRPr="00815B26" w14:paraId="130D34E1" w14:textId="77777777" w:rsidTr="00CA6054">
        <w:tc>
          <w:tcPr>
            <w:tcW w:w="9973" w:type="dxa"/>
            <w:gridSpan w:val="4"/>
          </w:tcPr>
          <w:p w14:paraId="37062CCF" w14:textId="77777777" w:rsidR="00A842C4" w:rsidRDefault="00A842C4" w:rsidP="00CA6054">
            <w:pPr>
              <w:pBdr>
                <w:top w:val="nil"/>
                <w:left w:val="nil"/>
                <w:bottom w:val="nil"/>
                <w:right w:val="nil"/>
                <w:between w:val="nil"/>
              </w:pBdr>
              <w:ind w:right="-82"/>
              <w:jc w:val="center"/>
              <w:rPr>
                <w:color w:val="000000"/>
                <w:sz w:val="22"/>
              </w:rPr>
            </w:pPr>
            <w:r w:rsidRPr="00815B26">
              <w:rPr>
                <w:color w:val="000000"/>
                <w:sz w:val="22"/>
                <w:szCs w:val="22"/>
              </w:rPr>
              <w:t>tvirtinu, kad mano vadovaujamo (-</w:t>
            </w:r>
            <w:proofErr w:type="spellStart"/>
            <w:r w:rsidRPr="00815B26">
              <w:rPr>
                <w:color w:val="000000"/>
                <w:sz w:val="22"/>
                <w:szCs w:val="22"/>
              </w:rPr>
              <w:t>os</w:t>
            </w:r>
            <w:proofErr w:type="spellEnd"/>
            <w:r w:rsidRPr="00815B26">
              <w:rPr>
                <w:color w:val="000000"/>
                <w:sz w:val="22"/>
                <w:szCs w:val="22"/>
              </w:rPr>
              <w:t>) /(atstovaujamo (-</w:t>
            </w:r>
            <w:proofErr w:type="spellStart"/>
            <w:r w:rsidRPr="00815B26">
              <w:rPr>
                <w:color w:val="000000"/>
                <w:sz w:val="22"/>
                <w:szCs w:val="22"/>
              </w:rPr>
              <w:t>os</w:t>
            </w:r>
            <w:proofErr w:type="spellEnd"/>
            <w:r>
              <w:rPr>
                <w:color w:val="000000"/>
                <w:sz w:val="22"/>
                <w:szCs w:val="22"/>
              </w:rPr>
              <w:t>)</w:t>
            </w:r>
          </w:p>
          <w:p w14:paraId="11E03228" w14:textId="77777777" w:rsidR="00A842C4" w:rsidRDefault="00A842C4" w:rsidP="00CA6054">
            <w:pPr>
              <w:pBdr>
                <w:top w:val="nil"/>
                <w:left w:val="nil"/>
                <w:bottom w:val="nil"/>
                <w:right w:val="nil"/>
                <w:between w:val="nil"/>
              </w:pBdr>
              <w:ind w:right="-82"/>
              <w:jc w:val="center"/>
              <w:rPr>
                <w:color w:val="000000"/>
                <w:sz w:val="22"/>
              </w:rPr>
            </w:pPr>
          </w:p>
          <w:p w14:paraId="07D1B4AE" w14:textId="02F1D0B4" w:rsidR="00A842C4" w:rsidRPr="00815B26" w:rsidRDefault="00A842C4" w:rsidP="00CA6054">
            <w:pPr>
              <w:pBdr>
                <w:top w:val="nil"/>
                <w:left w:val="nil"/>
                <w:bottom w:val="nil"/>
                <w:right w:val="nil"/>
                <w:between w:val="nil"/>
              </w:pBdr>
              <w:ind w:right="-82"/>
              <w:jc w:val="center"/>
              <w:rPr>
                <w:color w:val="000000"/>
                <w:sz w:val="22"/>
              </w:rPr>
            </w:pPr>
            <w:r>
              <w:rPr>
                <w:color w:val="000000"/>
                <w:sz w:val="22"/>
                <w:szCs w:val="22"/>
              </w:rPr>
              <w:t xml:space="preserve"> </w:t>
            </w:r>
            <w:r w:rsidRPr="00815B26">
              <w:rPr>
                <w:color w:val="000000"/>
                <w:sz w:val="22"/>
                <w:szCs w:val="22"/>
              </w:rPr>
              <w:t>______________________________________________________________________________ ,</w:t>
            </w:r>
          </w:p>
        </w:tc>
      </w:tr>
      <w:tr w:rsidR="00A842C4" w:rsidRPr="00815B26" w14:paraId="2E632CB1" w14:textId="77777777" w:rsidTr="00CA6054">
        <w:tc>
          <w:tcPr>
            <w:tcW w:w="9973" w:type="dxa"/>
            <w:gridSpan w:val="4"/>
          </w:tcPr>
          <w:p w14:paraId="7CB26205" w14:textId="77777777" w:rsidR="00A842C4" w:rsidRPr="00815B26" w:rsidRDefault="00A842C4" w:rsidP="00CA6054">
            <w:pPr>
              <w:pBdr>
                <w:top w:val="nil"/>
                <w:left w:val="nil"/>
                <w:bottom w:val="nil"/>
                <w:right w:val="nil"/>
                <w:between w:val="nil"/>
              </w:pBdr>
              <w:ind w:right="-82"/>
              <w:jc w:val="center"/>
              <w:rPr>
                <w:color w:val="000000"/>
                <w:sz w:val="22"/>
              </w:rPr>
            </w:pPr>
            <w:r w:rsidRPr="00815B26">
              <w:rPr>
                <w:i/>
                <w:color w:val="000000"/>
                <w:sz w:val="22"/>
                <w:szCs w:val="22"/>
              </w:rPr>
              <w:t>(tiekėjo pavadinimas)</w:t>
            </w:r>
          </w:p>
          <w:p w14:paraId="62674231" w14:textId="77777777" w:rsidR="00A842C4" w:rsidRPr="00815B26" w:rsidRDefault="00A842C4" w:rsidP="00CA6054">
            <w:pPr>
              <w:pBdr>
                <w:top w:val="nil"/>
                <w:left w:val="nil"/>
                <w:bottom w:val="nil"/>
                <w:right w:val="nil"/>
                <w:between w:val="nil"/>
              </w:pBdr>
              <w:ind w:right="-82"/>
              <w:jc w:val="both"/>
              <w:rPr>
                <w:color w:val="000000"/>
                <w:sz w:val="22"/>
              </w:rPr>
            </w:pPr>
          </w:p>
        </w:tc>
      </w:tr>
      <w:tr w:rsidR="00A842C4" w:rsidRPr="00815B26" w14:paraId="441FAF1C" w14:textId="77777777" w:rsidTr="00CA6054">
        <w:tc>
          <w:tcPr>
            <w:tcW w:w="9973" w:type="dxa"/>
            <w:gridSpan w:val="4"/>
          </w:tcPr>
          <w:p w14:paraId="2DB64271" w14:textId="7EE346B8" w:rsidR="00A842C4" w:rsidRPr="00815B26" w:rsidRDefault="00A842C4" w:rsidP="00CA6054">
            <w:pPr>
              <w:pBdr>
                <w:top w:val="nil"/>
                <w:left w:val="nil"/>
                <w:bottom w:val="nil"/>
                <w:right w:val="nil"/>
                <w:between w:val="nil"/>
              </w:pBdr>
              <w:ind w:right="-82"/>
              <w:jc w:val="both"/>
              <w:rPr>
                <w:color w:val="000000"/>
                <w:sz w:val="22"/>
              </w:rPr>
            </w:pPr>
            <w:r w:rsidRPr="00815B26">
              <w:rPr>
                <w:color w:val="000000"/>
                <w:sz w:val="22"/>
                <w:szCs w:val="22"/>
              </w:rPr>
              <w:t>dalyvaujančio (-</w:t>
            </w:r>
            <w:proofErr w:type="spellStart"/>
            <w:r w:rsidRPr="00815B26">
              <w:rPr>
                <w:color w:val="000000"/>
                <w:sz w:val="22"/>
                <w:szCs w:val="22"/>
              </w:rPr>
              <w:t>ios</w:t>
            </w:r>
            <w:proofErr w:type="spellEnd"/>
            <w:r w:rsidRPr="00815B26">
              <w:rPr>
                <w:color w:val="000000"/>
                <w:sz w:val="22"/>
                <w:szCs w:val="22"/>
              </w:rPr>
              <w:t>) UAB „</w:t>
            </w:r>
            <w:r w:rsidR="002663A3">
              <w:rPr>
                <w:color w:val="000000"/>
                <w:sz w:val="22"/>
                <w:szCs w:val="22"/>
              </w:rPr>
              <w:t>Sbetonas</w:t>
            </w:r>
            <w:r w:rsidRPr="00815B26">
              <w:rPr>
                <w:color w:val="000000"/>
                <w:sz w:val="22"/>
                <w:szCs w:val="22"/>
              </w:rPr>
              <w:t xml:space="preserve">“ organizuojamame konkurse </w:t>
            </w:r>
            <w:r w:rsidR="002663A3">
              <w:rPr>
                <w:b/>
                <w:color w:val="000000"/>
                <w:sz w:val="22"/>
                <w:szCs w:val="22"/>
              </w:rPr>
              <w:t>betono</w:t>
            </w:r>
            <w:r w:rsidRPr="00815B26">
              <w:rPr>
                <w:b/>
                <w:color w:val="000000"/>
                <w:sz w:val="22"/>
                <w:szCs w:val="22"/>
              </w:rPr>
              <w:t xml:space="preserve"> gamybos linijai </w:t>
            </w:r>
            <w:r w:rsidRPr="00815B26">
              <w:rPr>
                <w:color w:val="000000"/>
                <w:sz w:val="22"/>
                <w:szCs w:val="22"/>
              </w:rPr>
              <w:t>įsigyti, paskelbtame Europos Sąjungos struktūrinės paramos svetainėje</w:t>
            </w:r>
            <w:r w:rsidRPr="00815B26">
              <w:rPr>
                <w:color w:val="808080"/>
                <w:sz w:val="22"/>
                <w:szCs w:val="22"/>
              </w:rPr>
              <w:t xml:space="preserve"> </w:t>
            </w:r>
            <w:hyperlink r:id="rId11">
              <w:r w:rsidRPr="00815B26">
                <w:rPr>
                  <w:color w:val="0000FF"/>
                  <w:sz w:val="22"/>
                  <w:szCs w:val="22"/>
                  <w:u w:val="single"/>
                </w:rPr>
                <w:t>www.esinvesticijos.lt</w:t>
              </w:r>
            </w:hyperlink>
            <w:r w:rsidRPr="00815B26">
              <w:rPr>
                <w:color w:val="000000"/>
                <w:sz w:val="22"/>
                <w:szCs w:val="22"/>
              </w:rPr>
              <w:t xml:space="preserve"> </w:t>
            </w:r>
            <w:r w:rsidRPr="00815B26">
              <w:rPr>
                <w:b/>
                <w:color w:val="000000"/>
                <w:sz w:val="22"/>
                <w:szCs w:val="22"/>
              </w:rPr>
              <w:t>20</w:t>
            </w:r>
            <w:r w:rsidR="00685589">
              <w:rPr>
                <w:b/>
                <w:color w:val="000000"/>
                <w:sz w:val="22"/>
                <w:szCs w:val="22"/>
              </w:rPr>
              <w:t>24</w:t>
            </w:r>
            <w:r w:rsidRPr="00815B26">
              <w:rPr>
                <w:b/>
                <w:color w:val="000000"/>
                <w:sz w:val="22"/>
                <w:szCs w:val="22"/>
              </w:rPr>
              <w:t xml:space="preserve"> m. </w:t>
            </w:r>
            <w:r w:rsidR="00685589">
              <w:rPr>
                <w:b/>
                <w:color w:val="000000"/>
                <w:sz w:val="22"/>
                <w:szCs w:val="22"/>
              </w:rPr>
              <w:t>gegužės</w:t>
            </w:r>
            <w:r w:rsidRPr="00815B26">
              <w:rPr>
                <w:b/>
                <w:color w:val="000000"/>
                <w:sz w:val="22"/>
                <w:szCs w:val="22"/>
              </w:rPr>
              <w:t xml:space="preserve"> mėn. </w:t>
            </w:r>
            <w:r w:rsidR="00685589">
              <w:rPr>
                <w:b/>
                <w:color w:val="000000"/>
                <w:sz w:val="22"/>
                <w:szCs w:val="22"/>
              </w:rPr>
              <w:t>29</w:t>
            </w:r>
            <w:r w:rsidRPr="00815B26">
              <w:rPr>
                <w:b/>
                <w:color w:val="000000"/>
                <w:sz w:val="22"/>
                <w:szCs w:val="22"/>
              </w:rPr>
              <w:t xml:space="preserve"> d.,</w:t>
            </w:r>
            <w:r w:rsidRPr="00815B26">
              <w:rPr>
                <w:color w:val="000000"/>
                <w:sz w:val="22"/>
                <w:szCs w:val="22"/>
              </w:rPr>
              <w:t xml:space="preserve"> kvalifikacijos duomenys yra tokie </w:t>
            </w:r>
            <w:r w:rsidRPr="00815B26">
              <w:rPr>
                <w:i/>
                <w:color w:val="000000"/>
                <w:sz w:val="22"/>
                <w:szCs w:val="22"/>
                <w:u w:val="single"/>
              </w:rPr>
              <w:t>(tiekėjas nurodo atitikimą nurodytiems kvalifikacijos reikalavimams pažymėdamas stulpeliuose „Taip“ arba „Ne“):</w:t>
            </w:r>
          </w:p>
        </w:tc>
      </w:tr>
      <w:tr w:rsidR="00A842C4" w:rsidRPr="00815B26" w14:paraId="6925B2C1" w14:textId="77777777" w:rsidTr="00CA6054">
        <w:tc>
          <w:tcPr>
            <w:tcW w:w="9973" w:type="dxa"/>
            <w:gridSpan w:val="4"/>
            <w:tcBorders>
              <w:bottom w:val="single" w:sz="4" w:space="0" w:color="auto"/>
            </w:tcBorders>
          </w:tcPr>
          <w:p w14:paraId="0E8D98A5" w14:textId="77777777" w:rsidR="00A842C4" w:rsidRPr="00815B26" w:rsidRDefault="00A842C4" w:rsidP="00CA6054">
            <w:pPr>
              <w:pBdr>
                <w:top w:val="nil"/>
                <w:left w:val="nil"/>
                <w:bottom w:val="nil"/>
                <w:right w:val="nil"/>
                <w:between w:val="nil"/>
              </w:pBdr>
              <w:ind w:right="-82"/>
              <w:jc w:val="both"/>
              <w:rPr>
                <w:color w:val="000000"/>
                <w:sz w:val="22"/>
              </w:rPr>
            </w:pPr>
          </w:p>
        </w:tc>
      </w:tr>
      <w:tr w:rsidR="00A842C4" w:rsidRPr="00815B26" w14:paraId="4B85327C" w14:textId="77777777" w:rsidTr="00CA6054">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vAlign w:val="center"/>
          </w:tcPr>
          <w:p w14:paraId="66477485" w14:textId="77777777" w:rsidR="00A842C4" w:rsidRPr="00815B26" w:rsidRDefault="00A842C4" w:rsidP="00CA6054">
            <w:pPr>
              <w:pBdr>
                <w:top w:val="nil"/>
                <w:left w:val="nil"/>
                <w:bottom w:val="nil"/>
                <w:right w:val="nil"/>
                <w:between w:val="nil"/>
              </w:pBdr>
              <w:jc w:val="center"/>
              <w:rPr>
                <w:color w:val="000000"/>
                <w:sz w:val="22"/>
              </w:rPr>
            </w:pPr>
            <w:r w:rsidRPr="00815B26">
              <w:rPr>
                <w:b/>
                <w:color w:val="000000"/>
                <w:sz w:val="22"/>
                <w:szCs w:val="22"/>
              </w:rPr>
              <w:t>Eil. Nr.</w:t>
            </w:r>
          </w:p>
        </w:tc>
        <w:tc>
          <w:tcPr>
            <w:tcW w:w="7087" w:type="dxa"/>
            <w:tcBorders>
              <w:top w:val="single" w:sz="4" w:space="0" w:color="auto"/>
              <w:left w:val="single" w:sz="4" w:space="0" w:color="auto"/>
              <w:bottom w:val="single" w:sz="4" w:space="0" w:color="auto"/>
              <w:right w:val="single" w:sz="4" w:space="0" w:color="auto"/>
            </w:tcBorders>
            <w:shd w:val="clear" w:color="auto" w:fill="D9D9D9"/>
            <w:vAlign w:val="center"/>
          </w:tcPr>
          <w:p w14:paraId="5E4E0D6C" w14:textId="77777777" w:rsidR="00A842C4" w:rsidRPr="00815B26" w:rsidRDefault="00A842C4" w:rsidP="00CA6054">
            <w:pPr>
              <w:pBdr>
                <w:top w:val="nil"/>
                <w:left w:val="nil"/>
                <w:bottom w:val="nil"/>
                <w:right w:val="nil"/>
                <w:between w:val="nil"/>
              </w:pBdr>
              <w:jc w:val="center"/>
              <w:rPr>
                <w:color w:val="000000"/>
                <w:sz w:val="22"/>
              </w:rPr>
            </w:pPr>
            <w:r w:rsidRPr="00815B26">
              <w:rPr>
                <w:b/>
                <w:color w:val="000000"/>
                <w:sz w:val="22"/>
                <w:szCs w:val="22"/>
              </w:rPr>
              <w:t>Bendrieji tiekėjų kvalifikacijos reikalavimai:</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7365D2C8" w14:textId="77777777" w:rsidR="00A842C4" w:rsidRPr="00815B26" w:rsidRDefault="00A842C4" w:rsidP="00CA6054">
            <w:pPr>
              <w:pBdr>
                <w:top w:val="nil"/>
                <w:left w:val="nil"/>
                <w:bottom w:val="nil"/>
                <w:right w:val="nil"/>
                <w:between w:val="nil"/>
              </w:pBdr>
              <w:jc w:val="center"/>
              <w:rPr>
                <w:color w:val="000000"/>
                <w:sz w:val="22"/>
              </w:rPr>
            </w:pPr>
            <w:r w:rsidRPr="00815B26">
              <w:rPr>
                <w:b/>
                <w:color w:val="000000"/>
                <w:sz w:val="22"/>
                <w:szCs w:val="22"/>
              </w:rPr>
              <w:t>Taip</w:t>
            </w:r>
          </w:p>
        </w:tc>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14:paraId="245427BD" w14:textId="77777777" w:rsidR="00A842C4" w:rsidRPr="00815B26" w:rsidRDefault="00A842C4" w:rsidP="00CA6054">
            <w:pPr>
              <w:pBdr>
                <w:top w:val="nil"/>
                <w:left w:val="nil"/>
                <w:bottom w:val="nil"/>
                <w:right w:val="nil"/>
                <w:between w:val="nil"/>
              </w:pBdr>
              <w:jc w:val="center"/>
              <w:rPr>
                <w:color w:val="000000"/>
                <w:sz w:val="22"/>
              </w:rPr>
            </w:pPr>
            <w:r w:rsidRPr="00815B26">
              <w:rPr>
                <w:b/>
                <w:color w:val="000000"/>
                <w:sz w:val="22"/>
                <w:szCs w:val="22"/>
              </w:rPr>
              <w:t>Ne</w:t>
            </w:r>
          </w:p>
        </w:tc>
      </w:tr>
      <w:tr w:rsidR="00A842C4" w:rsidRPr="00815B26" w14:paraId="77BADAB8" w14:textId="77777777" w:rsidTr="00CA6054">
        <w:trPr>
          <w:trHeight w:val="20"/>
        </w:trPr>
        <w:tc>
          <w:tcPr>
            <w:tcW w:w="1135" w:type="dxa"/>
            <w:tcBorders>
              <w:top w:val="single" w:sz="4" w:space="0" w:color="auto"/>
              <w:left w:val="single" w:sz="4" w:space="0" w:color="auto"/>
              <w:bottom w:val="single" w:sz="4" w:space="0" w:color="auto"/>
              <w:right w:val="single" w:sz="4" w:space="0" w:color="auto"/>
            </w:tcBorders>
            <w:vAlign w:val="center"/>
          </w:tcPr>
          <w:p w14:paraId="4FEE9B0F" w14:textId="77777777" w:rsidR="00A842C4" w:rsidRPr="00815B26" w:rsidRDefault="00A842C4" w:rsidP="00CA6054">
            <w:pPr>
              <w:pBdr>
                <w:top w:val="nil"/>
                <w:left w:val="nil"/>
                <w:bottom w:val="nil"/>
                <w:right w:val="nil"/>
                <w:between w:val="nil"/>
              </w:pBdr>
              <w:jc w:val="center"/>
              <w:rPr>
                <w:color w:val="000000"/>
                <w:sz w:val="22"/>
              </w:rPr>
            </w:pPr>
            <w:r w:rsidRPr="00815B26">
              <w:rPr>
                <w:b/>
                <w:color w:val="000000"/>
                <w:sz w:val="22"/>
                <w:szCs w:val="22"/>
              </w:rPr>
              <w:t>3.1.1.1</w:t>
            </w:r>
          </w:p>
        </w:tc>
        <w:tc>
          <w:tcPr>
            <w:tcW w:w="7087" w:type="dxa"/>
            <w:tcBorders>
              <w:top w:val="single" w:sz="4" w:space="0" w:color="auto"/>
              <w:left w:val="single" w:sz="4" w:space="0" w:color="auto"/>
              <w:bottom w:val="single" w:sz="4" w:space="0" w:color="auto"/>
              <w:right w:val="single" w:sz="4" w:space="0" w:color="auto"/>
            </w:tcBorders>
          </w:tcPr>
          <w:p w14:paraId="0FBF6A64" w14:textId="47B66755" w:rsidR="00A842C4" w:rsidRPr="00815B26" w:rsidRDefault="002663A3" w:rsidP="00CA6054">
            <w:pPr>
              <w:pBdr>
                <w:top w:val="nil"/>
                <w:left w:val="nil"/>
                <w:bottom w:val="nil"/>
                <w:right w:val="nil"/>
                <w:between w:val="nil"/>
              </w:pBdr>
              <w:jc w:val="both"/>
              <w:rPr>
                <w:color w:val="000000"/>
                <w:sz w:val="22"/>
              </w:rPr>
            </w:pPr>
            <w:r w:rsidRPr="002663A3">
              <w:rPr>
                <w:color w:val="000000"/>
                <w:sz w:val="22"/>
                <w:szCs w:val="22"/>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tcBorders>
              <w:top w:val="single" w:sz="4" w:space="0" w:color="auto"/>
              <w:left w:val="single" w:sz="4" w:space="0" w:color="auto"/>
              <w:bottom w:val="single" w:sz="4" w:space="0" w:color="auto"/>
              <w:right w:val="single" w:sz="4" w:space="0" w:color="auto"/>
            </w:tcBorders>
            <w:vAlign w:val="center"/>
          </w:tcPr>
          <w:p w14:paraId="3D612CEF" w14:textId="77777777" w:rsidR="00A842C4" w:rsidRPr="00815B26" w:rsidRDefault="00A842C4" w:rsidP="00CA6054">
            <w:pPr>
              <w:pBdr>
                <w:top w:val="nil"/>
                <w:left w:val="nil"/>
                <w:bottom w:val="nil"/>
                <w:right w:val="nil"/>
                <w:between w:val="nil"/>
              </w:pBdr>
              <w:jc w:val="center"/>
              <w:rPr>
                <w:color w:val="000000"/>
                <w:sz w:val="22"/>
              </w:rPr>
            </w:pPr>
          </w:p>
        </w:tc>
        <w:tc>
          <w:tcPr>
            <w:tcW w:w="759" w:type="dxa"/>
            <w:tcBorders>
              <w:top w:val="single" w:sz="4" w:space="0" w:color="auto"/>
              <w:left w:val="single" w:sz="4" w:space="0" w:color="auto"/>
              <w:bottom w:val="single" w:sz="4" w:space="0" w:color="auto"/>
              <w:right w:val="single" w:sz="4" w:space="0" w:color="auto"/>
            </w:tcBorders>
            <w:vAlign w:val="center"/>
          </w:tcPr>
          <w:p w14:paraId="5405A5EA" w14:textId="77777777" w:rsidR="00A842C4" w:rsidRPr="00815B26" w:rsidRDefault="00A842C4" w:rsidP="00CA6054">
            <w:pPr>
              <w:pBdr>
                <w:top w:val="nil"/>
                <w:left w:val="nil"/>
                <w:bottom w:val="nil"/>
                <w:right w:val="nil"/>
                <w:between w:val="nil"/>
              </w:pBdr>
              <w:jc w:val="center"/>
              <w:rPr>
                <w:color w:val="000000"/>
                <w:sz w:val="22"/>
              </w:rPr>
            </w:pPr>
          </w:p>
        </w:tc>
      </w:tr>
    </w:tbl>
    <w:p w14:paraId="5665C771" w14:textId="77777777" w:rsidR="00A842C4" w:rsidRPr="00815B26" w:rsidRDefault="00A842C4" w:rsidP="00A842C4">
      <w:pPr>
        <w:pBdr>
          <w:top w:val="nil"/>
          <w:left w:val="nil"/>
          <w:bottom w:val="nil"/>
          <w:right w:val="nil"/>
          <w:between w:val="nil"/>
        </w:pBdr>
        <w:jc w:val="both"/>
        <w:rPr>
          <w:color w:val="000000"/>
          <w:sz w:val="22"/>
          <w:szCs w:val="22"/>
        </w:rPr>
      </w:pPr>
    </w:p>
    <w:p w14:paraId="766A7A44" w14:textId="77777777" w:rsidR="00AE69C6" w:rsidRDefault="00A842C4" w:rsidP="00A842C4">
      <w:pPr>
        <w:pBdr>
          <w:top w:val="nil"/>
          <w:left w:val="nil"/>
          <w:bottom w:val="nil"/>
          <w:right w:val="nil"/>
          <w:between w:val="nil"/>
        </w:pBdr>
        <w:ind w:firstLine="567"/>
        <w:jc w:val="both"/>
        <w:rPr>
          <w:color w:val="000000"/>
          <w:sz w:val="22"/>
          <w:szCs w:val="22"/>
        </w:rPr>
      </w:pPr>
      <w:r w:rsidRPr="00815B26">
        <w:rPr>
          <w:color w:val="000000"/>
          <w:sz w:val="22"/>
          <w:szCs w:val="22"/>
        </w:rPr>
        <w:t>Man žinoma, kad, jeigu UAB „</w:t>
      </w:r>
      <w:r w:rsidR="002663A3">
        <w:rPr>
          <w:color w:val="000000"/>
          <w:sz w:val="22"/>
          <w:szCs w:val="22"/>
        </w:rPr>
        <w:t>Sbetonas</w:t>
      </w:r>
      <w:r w:rsidRPr="00815B26">
        <w:rPr>
          <w:color w:val="000000"/>
          <w:sz w:val="22"/>
          <w:szCs w:val="22"/>
        </w:rPr>
        <w:t>“ nustatytų, kad pateikti duomenys yra neteisingi, pateiktas pasiūlymas bus nenagrinėjamas ir atmestas.</w:t>
      </w:r>
      <w:r w:rsidR="002663A3" w:rsidRPr="002663A3">
        <w:rPr>
          <w:color w:val="000000"/>
          <w:sz w:val="22"/>
          <w:szCs w:val="22"/>
        </w:rPr>
        <w:t xml:space="preserve"> </w:t>
      </w:r>
    </w:p>
    <w:p w14:paraId="19A12AF8" w14:textId="6EF6355F" w:rsidR="00A842C4" w:rsidRPr="00815B26" w:rsidRDefault="002663A3" w:rsidP="00A842C4">
      <w:pPr>
        <w:pBdr>
          <w:top w:val="nil"/>
          <w:left w:val="nil"/>
          <w:bottom w:val="nil"/>
          <w:right w:val="nil"/>
          <w:between w:val="nil"/>
        </w:pBdr>
        <w:ind w:firstLine="567"/>
        <w:jc w:val="both"/>
        <w:rPr>
          <w:color w:val="000000"/>
          <w:sz w:val="22"/>
          <w:szCs w:val="22"/>
        </w:rPr>
      </w:pPr>
      <w:r w:rsidRPr="00815B26">
        <w:rPr>
          <w:color w:val="000000"/>
          <w:sz w:val="22"/>
          <w:szCs w:val="22"/>
        </w:rPr>
        <w:t>Man žinoma, kad, UAB „</w:t>
      </w:r>
      <w:r>
        <w:rPr>
          <w:color w:val="000000"/>
          <w:sz w:val="22"/>
          <w:szCs w:val="22"/>
        </w:rPr>
        <w:t>Sbetonas</w:t>
      </w:r>
      <w:r w:rsidRPr="00815B26">
        <w:rPr>
          <w:color w:val="000000"/>
          <w:sz w:val="22"/>
          <w:szCs w:val="22"/>
        </w:rPr>
        <w:t>“</w:t>
      </w:r>
      <w:r>
        <w:rPr>
          <w:color w:val="000000"/>
          <w:sz w:val="22"/>
          <w:szCs w:val="22"/>
        </w:rPr>
        <w:t xml:space="preserve"> paprašius pateikti deklaracijos duomenis patvirtinančią informaciją, tokią informaciją privalėsiu pateikti.</w:t>
      </w:r>
    </w:p>
    <w:p w14:paraId="56FA3BAB" w14:textId="77777777" w:rsidR="00A842C4" w:rsidRPr="00815B26" w:rsidRDefault="00A842C4" w:rsidP="00A842C4">
      <w:pPr>
        <w:pBdr>
          <w:top w:val="nil"/>
          <w:left w:val="nil"/>
          <w:bottom w:val="nil"/>
          <w:right w:val="nil"/>
          <w:between w:val="nil"/>
        </w:pBdr>
        <w:jc w:val="both"/>
        <w:rPr>
          <w:color w:val="000000"/>
          <w:sz w:val="22"/>
          <w:szCs w:val="22"/>
        </w:rPr>
      </w:pPr>
    </w:p>
    <w:p w14:paraId="58CFE536" w14:textId="77777777" w:rsidR="00A842C4" w:rsidRPr="00815B26" w:rsidRDefault="00A842C4" w:rsidP="00A842C4">
      <w:pPr>
        <w:pBdr>
          <w:top w:val="nil"/>
          <w:left w:val="nil"/>
          <w:bottom w:val="nil"/>
          <w:right w:val="nil"/>
          <w:between w:val="nil"/>
        </w:pBdr>
        <w:jc w:val="both"/>
        <w:rPr>
          <w:color w:val="000000"/>
          <w:sz w:val="22"/>
          <w:szCs w:val="22"/>
        </w:rPr>
      </w:pPr>
    </w:p>
    <w:tbl>
      <w:tblPr>
        <w:tblW w:w="9948" w:type="dxa"/>
        <w:tblLayout w:type="fixed"/>
        <w:tblLook w:val="0000" w:firstRow="0" w:lastRow="0" w:firstColumn="0" w:lastColumn="0" w:noHBand="0" w:noVBand="0"/>
      </w:tblPr>
      <w:tblGrid>
        <w:gridCol w:w="3284"/>
        <w:gridCol w:w="1024"/>
        <w:gridCol w:w="1560"/>
        <w:gridCol w:w="1200"/>
        <w:gridCol w:w="2880"/>
      </w:tblGrid>
      <w:tr w:rsidR="00A842C4" w:rsidRPr="00815B26" w14:paraId="4B29208C" w14:textId="77777777" w:rsidTr="00CA6054">
        <w:trPr>
          <w:trHeight w:val="280"/>
        </w:trPr>
        <w:tc>
          <w:tcPr>
            <w:tcW w:w="3284" w:type="dxa"/>
            <w:tcBorders>
              <w:top w:val="nil"/>
              <w:left w:val="nil"/>
              <w:bottom w:val="single" w:sz="4" w:space="0" w:color="000000"/>
              <w:right w:val="nil"/>
            </w:tcBorders>
          </w:tcPr>
          <w:p w14:paraId="3A993D82" w14:textId="77777777" w:rsidR="00A842C4" w:rsidRPr="00815B26" w:rsidRDefault="00A842C4" w:rsidP="00CA6054">
            <w:pPr>
              <w:pBdr>
                <w:top w:val="nil"/>
                <w:left w:val="nil"/>
                <w:bottom w:val="nil"/>
                <w:right w:val="nil"/>
                <w:between w:val="nil"/>
              </w:pBdr>
              <w:ind w:right="-82"/>
              <w:rPr>
                <w:color w:val="000000"/>
              </w:rPr>
            </w:pPr>
          </w:p>
        </w:tc>
        <w:tc>
          <w:tcPr>
            <w:tcW w:w="1024" w:type="dxa"/>
          </w:tcPr>
          <w:p w14:paraId="23D9657E" w14:textId="77777777" w:rsidR="00A842C4" w:rsidRPr="00815B26" w:rsidRDefault="00A842C4" w:rsidP="00CA6054">
            <w:pPr>
              <w:pBdr>
                <w:top w:val="nil"/>
                <w:left w:val="nil"/>
                <w:bottom w:val="nil"/>
                <w:right w:val="nil"/>
                <w:between w:val="nil"/>
              </w:pBdr>
              <w:ind w:right="-82"/>
              <w:jc w:val="center"/>
              <w:rPr>
                <w:color w:val="000000"/>
              </w:rPr>
            </w:pPr>
          </w:p>
        </w:tc>
        <w:tc>
          <w:tcPr>
            <w:tcW w:w="1560" w:type="dxa"/>
            <w:tcBorders>
              <w:top w:val="nil"/>
              <w:left w:val="nil"/>
              <w:bottom w:val="single" w:sz="4" w:space="0" w:color="000000"/>
              <w:right w:val="nil"/>
            </w:tcBorders>
          </w:tcPr>
          <w:p w14:paraId="66174E44" w14:textId="77777777" w:rsidR="00A842C4" w:rsidRPr="00815B26" w:rsidRDefault="00A842C4" w:rsidP="00CA6054">
            <w:pPr>
              <w:pBdr>
                <w:top w:val="nil"/>
                <w:left w:val="nil"/>
                <w:bottom w:val="nil"/>
                <w:right w:val="nil"/>
                <w:between w:val="nil"/>
              </w:pBdr>
              <w:ind w:right="-82"/>
              <w:jc w:val="center"/>
              <w:rPr>
                <w:color w:val="000000"/>
              </w:rPr>
            </w:pPr>
          </w:p>
        </w:tc>
        <w:tc>
          <w:tcPr>
            <w:tcW w:w="1200" w:type="dxa"/>
          </w:tcPr>
          <w:p w14:paraId="27226916" w14:textId="77777777" w:rsidR="00A842C4" w:rsidRPr="00815B26" w:rsidRDefault="00A842C4" w:rsidP="00CA6054">
            <w:pPr>
              <w:pBdr>
                <w:top w:val="nil"/>
                <w:left w:val="nil"/>
                <w:bottom w:val="nil"/>
                <w:right w:val="nil"/>
                <w:between w:val="nil"/>
              </w:pBdr>
              <w:ind w:right="-82"/>
              <w:jc w:val="center"/>
              <w:rPr>
                <w:color w:val="000000"/>
              </w:rPr>
            </w:pPr>
          </w:p>
        </w:tc>
        <w:tc>
          <w:tcPr>
            <w:tcW w:w="2880" w:type="dxa"/>
            <w:tcBorders>
              <w:top w:val="nil"/>
              <w:left w:val="nil"/>
              <w:bottom w:val="single" w:sz="4" w:space="0" w:color="000000"/>
              <w:right w:val="nil"/>
            </w:tcBorders>
          </w:tcPr>
          <w:p w14:paraId="6E26376C" w14:textId="77777777" w:rsidR="00A842C4" w:rsidRPr="00815B26" w:rsidRDefault="00A842C4" w:rsidP="00CA6054">
            <w:pPr>
              <w:pBdr>
                <w:top w:val="nil"/>
                <w:left w:val="nil"/>
                <w:bottom w:val="nil"/>
                <w:right w:val="nil"/>
                <w:between w:val="nil"/>
              </w:pBdr>
              <w:ind w:right="-82"/>
              <w:jc w:val="right"/>
              <w:rPr>
                <w:color w:val="000000"/>
              </w:rPr>
            </w:pPr>
          </w:p>
        </w:tc>
      </w:tr>
      <w:tr w:rsidR="00A842C4" w:rsidRPr="00815B26" w14:paraId="13365BB4" w14:textId="77777777" w:rsidTr="00CA6054">
        <w:trPr>
          <w:trHeight w:val="180"/>
        </w:trPr>
        <w:tc>
          <w:tcPr>
            <w:tcW w:w="3284" w:type="dxa"/>
            <w:tcBorders>
              <w:top w:val="single" w:sz="4" w:space="0" w:color="000000"/>
              <w:left w:val="nil"/>
              <w:bottom w:val="nil"/>
              <w:right w:val="nil"/>
            </w:tcBorders>
          </w:tcPr>
          <w:p w14:paraId="03D26D82" w14:textId="77777777" w:rsidR="00A842C4" w:rsidRPr="00815B26" w:rsidRDefault="00A842C4" w:rsidP="00CA6054">
            <w:pPr>
              <w:pBdr>
                <w:top w:val="nil"/>
                <w:left w:val="nil"/>
                <w:bottom w:val="nil"/>
                <w:right w:val="nil"/>
                <w:between w:val="nil"/>
              </w:pBdr>
              <w:rPr>
                <w:color w:val="000000"/>
                <w:sz w:val="22"/>
              </w:rPr>
            </w:pPr>
            <w:r w:rsidRPr="00815B26">
              <w:rPr>
                <w:color w:val="000000"/>
                <w:sz w:val="22"/>
                <w:szCs w:val="22"/>
              </w:rPr>
              <w:t>(Tiekėjo arba jo įgalioto asmens pareigų pavadinimas)</w:t>
            </w:r>
          </w:p>
        </w:tc>
        <w:tc>
          <w:tcPr>
            <w:tcW w:w="1024" w:type="dxa"/>
          </w:tcPr>
          <w:p w14:paraId="3ABFD51D" w14:textId="77777777" w:rsidR="00A842C4" w:rsidRPr="00815B26" w:rsidRDefault="00A842C4" w:rsidP="00CA6054">
            <w:pPr>
              <w:pBdr>
                <w:top w:val="nil"/>
                <w:left w:val="nil"/>
                <w:bottom w:val="nil"/>
                <w:right w:val="nil"/>
                <w:between w:val="nil"/>
              </w:pBdr>
              <w:ind w:right="-1"/>
              <w:jc w:val="center"/>
              <w:rPr>
                <w:color w:val="000000"/>
              </w:rPr>
            </w:pPr>
          </w:p>
        </w:tc>
        <w:tc>
          <w:tcPr>
            <w:tcW w:w="1560" w:type="dxa"/>
            <w:tcBorders>
              <w:top w:val="single" w:sz="4" w:space="0" w:color="000000"/>
              <w:left w:val="nil"/>
              <w:bottom w:val="nil"/>
              <w:right w:val="nil"/>
            </w:tcBorders>
          </w:tcPr>
          <w:p w14:paraId="6C5F9EE9" w14:textId="77777777" w:rsidR="00A842C4" w:rsidRPr="00815B26" w:rsidRDefault="00A842C4" w:rsidP="00CA6054">
            <w:pPr>
              <w:pBdr>
                <w:top w:val="nil"/>
                <w:left w:val="nil"/>
                <w:bottom w:val="nil"/>
                <w:right w:val="nil"/>
                <w:between w:val="nil"/>
              </w:pBdr>
              <w:ind w:right="-1"/>
              <w:jc w:val="center"/>
              <w:rPr>
                <w:color w:val="000000"/>
              </w:rPr>
            </w:pPr>
            <w:r w:rsidRPr="00815B26">
              <w:rPr>
                <w:color w:val="000000"/>
                <w:sz w:val="22"/>
                <w:szCs w:val="22"/>
              </w:rPr>
              <w:t>(Parašas)</w:t>
            </w:r>
          </w:p>
        </w:tc>
        <w:tc>
          <w:tcPr>
            <w:tcW w:w="1200" w:type="dxa"/>
          </w:tcPr>
          <w:p w14:paraId="2B6047A2" w14:textId="77777777" w:rsidR="00A842C4" w:rsidRPr="00815B26" w:rsidRDefault="00A842C4" w:rsidP="00CA6054">
            <w:pPr>
              <w:pBdr>
                <w:top w:val="nil"/>
                <w:left w:val="nil"/>
                <w:bottom w:val="nil"/>
                <w:right w:val="nil"/>
                <w:between w:val="nil"/>
              </w:pBdr>
              <w:ind w:right="-1"/>
              <w:jc w:val="center"/>
              <w:rPr>
                <w:color w:val="000000"/>
              </w:rPr>
            </w:pPr>
          </w:p>
        </w:tc>
        <w:tc>
          <w:tcPr>
            <w:tcW w:w="2880" w:type="dxa"/>
            <w:tcBorders>
              <w:top w:val="single" w:sz="4" w:space="0" w:color="000000"/>
              <w:left w:val="nil"/>
              <w:bottom w:val="nil"/>
              <w:right w:val="nil"/>
            </w:tcBorders>
          </w:tcPr>
          <w:p w14:paraId="27A8D66A" w14:textId="77777777" w:rsidR="00A842C4" w:rsidRPr="00815B26" w:rsidRDefault="00A842C4" w:rsidP="00CA6054">
            <w:pPr>
              <w:pBdr>
                <w:top w:val="nil"/>
                <w:left w:val="nil"/>
                <w:bottom w:val="nil"/>
                <w:right w:val="nil"/>
                <w:between w:val="nil"/>
              </w:pBdr>
              <w:ind w:right="-1"/>
              <w:jc w:val="center"/>
              <w:rPr>
                <w:color w:val="000000"/>
              </w:rPr>
            </w:pPr>
            <w:r w:rsidRPr="00815B26">
              <w:rPr>
                <w:color w:val="000000"/>
                <w:sz w:val="22"/>
                <w:szCs w:val="22"/>
              </w:rPr>
              <w:t>(Vardas ir pavardė)</w:t>
            </w:r>
          </w:p>
        </w:tc>
      </w:tr>
    </w:tbl>
    <w:p w14:paraId="48E25677" w14:textId="77777777" w:rsidR="002663A3" w:rsidRDefault="002663A3" w:rsidP="00A842C4">
      <w:pPr>
        <w:pBdr>
          <w:top w:val="nil"/>
          <w:left w:val="nil"/>
          <w:bottom w:val="nil"/>
          <w:right w:val="nil"/>
          <w:between w:val="nil"/>
        </w:pBdr>
        <w:tabs>
          <w:tab w:val="left" w:pos="1560"/>
        </w:tabs>
        <w:spacing w:before="280" w:after="280"/>
        <w:jc w:val="right"/>
        <w:rPr>
          <w:color w:val="000000"/>
          <w:sz w:val="22"/>
          <w:szCs w:val="22"/>
        </w:rPr>
        <w:sectPr w:rsidR="002663A3" w:rsidSect="008C3EB1">
          <w:headerReference w:type="default" r:id="rId12"/>
          <w:pgSz w:w="11906" w:h="16838"/>
          <w:pgMar w:top="1701" w:right="567" w:bottom="1134" w:left="1701" w:header="567" w:footer="567" w:gutter="0"/>
          <w:cols w:space="1296"/>
          <w:docGrid w:linePitch="360"/>
        </w:sectPr>
      </w:pPr>
    </w:p>
    <w:p w14:paraId="5344ADE6" w14:textId="02FC2604" w:rsidR="002663A3" w:rsidRPr="00815B26" w:rsidRDefault="002663A3" w:rsidP="002663A3">
      <w:pPr>
        <w:pBdr>
          <w:top w:val="nil"/>
          <w:left w:val="nil"/>
          <w:bottom w:val="nil"/>
          <w:right w:val="nil"/>
          <w:between w:val="nil"/>
        </w:pBdr>
        <w:tabs>
          <w:tab w:val="right" w:pos="8505"/>
        </w:tabs>
        <w:ind w:firstLine="540"/>
        <w:jc w:val="right"/>
        <w:rPr>
          <w:color w:val="000000"/>
          <w:sz w:val="22"/>
          <w:szCs w:val="22"/>
        </w:rPr>
      </w:pPr>
      <w:r w:rsidRPr="00815B26">
        <w:rPr>
          <w:color w:val="000000"/>
          <w:sz w:val="22"/>
          <w:szCs w:val="22"/>
        </w:rPr>
        <w:lastRenderedPageBreak/>
        <w:t>__________________________________________________________________________</w:t>
      </w:r>
    </w:p>
    <w:p w14:paraId="0CD0412D" w14:textId="77777777" w:rsidR="002663A3" w:rsidRPr="00815B26" w:rsidRDefault="002663A3" w:rsidP="002663A3">
      <w:pPr>
        <w:pBdr>
          <w:top w:val="nil"/>
          <w:left w:val="nil"/>
          <w:bottom w:val="nil"/>
          <w:right w:val="nil"/>
          <w:between w:val="nil"/>
        </w:pBdr>
        <w:ind w:right="-178"/>
        <w:jc w:val="center"/>
        <w:rPr>
          <w:color w:val="000000"/>
          <w:sz w:val="22"/>
          <w:szCs w:val="22"/>
        </w:rPr>
      </w:pPr>
      <w:r w:rsidRPr="00815B26">
        <w:rPr>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w:t>
      </w:r>
    </w:p>
    <w:p w14:paraId="2C610F0D" w14:textId="77777777" w:rsidR="002663A3" w:rsidRPr="00815B26" w:rsidRDefault="002663A3" w:rsidP="002663A3">
      <w:pPr>
        <w:pBdr>
          <w:top w:val="nil"/>
          <w:left w:val="nil"/>
          <w:bottom w:val="nil"/>
          <w:right w:val="nil"/>
          <w:between w:val="nil"/>
        </w:pBdr>
        <w:ind w:right="-178"/>
        <w:jc w:val="center"/>
        <w:rPr>
          <w:color w:val="000000"/>
          <w:sz w:val="22"/>
          <w:szCs w:val="22"/>
        </w:rPr>
      </w:pPr>
      <w:r w:rsidRPr="00815B26">
        <w:rPr>
          <w:i/>
          <w:color w:val="000000"/>
          <w:sz w:val="22"/>
          <w:szCs w:val="22"/>
        </w:rPr>
        <w:t>(tiekėjo pavadinimas, kodas, kontaktinė informacija)</w:t>
      </w:r>
    </w:p>
    <w:p w14:paraId="14E1C46C" w14:textId="77777777" w:rsidR="00AE69C6" w:rsidRPr="00A842C4" w:rsidRDefault="00AE69C6" w:rsidP="00AE69C6">
      <w:pPr>
        <w:tabs>
          <w:tab w:val="left" w:pos="284"/>
          <w:tab w:val="left" w:pos="567"/>
        </w:tabs>
        <w:ind w:right="22"/>
        <w:jc w:val="both"/>
        <w:rPr>
          <w:rFonts w:ascii="Times New Roman" w:hAnsi="Times New Roman"/>
          <w:b/>
          <w:bCs/>
          <w:sz w:val="24"/>
        </w:rPr>
      </w:pPr>
      <w:r w:rsidRPr="00A842C4">
        <w:rPr>
          <w:rFonts w:ascii="Times New Roman" w:hAnsi="Times New Roman"/>
          <w:b/>
          <w:bCs/>
          <w:sz w:val="24"/>
        </w:rPr>
        <w:t>UAB „Sbetonas“</w:t>
      </w:r>
    </w:p>
    <w:p w14:paraId="3439125E" w14:textId="77777777" w:rsidR="00AE69C6" w:rsidRDefault="00AE69C6" w:rsidP="00AE69C6">
      <w:pPr>
        <w:tabs>
          <w:tab w:val="left" w:pos="284"/>
          <w:tab w:val="left" w:pos="567"/>
        </w:tabs>
        <w:ind w:right="22"/>
        <w:jc w:val="both"/>
        <w:rPr>
          <w:rFonts w:ascii="Times New Roman" w:hAnsi="Times New Roman"/>
          <w:sz w:val="24"/>
        </w:rPr>
      </w:pPr>
      <w:r w:rsidRPr="00A842C4">
        <w:rPr>
          <w:rFonts w:ascii="Times New Roman" w:hAnsi="Times New Roman"/>
          <w:sz w:val="24"/>
        </w:rPr>
        <w:t>Skarulių g. 58, Jonava, Lietuva</w:t>
      </w:r>
    </w:p>
    <w:p w14:paraId="0C825D4B" w14:textId="77777777" w:rsidR="00AE69C6" w:rsidRDefault="00AE69C6" w:rsidP="00AE69C6">
      <w:pPr>
        <w:tabs>
          <w:tab w:val="left" w:pos="284"/>
          <w:tab w:val="left" w:pos="567"/>
        </w:tabs>
        <w:ind w:right="22"/>
        <w:jc w:val="both"/>
        <w:rPr>
          <w:rFonts w:ascii="Times New Roman" w:hAnsi="Times New Roman"/>
          <w:sz w:val="24"/>
        </w:rPr>
      </w:pPr>
      <w:r w:rsidRPr="00A842C4">
        <w:rPr>
          <w:rFonts w:ascii="Times New Roman" w:hAnsi="Times New Roman"/>
          <w:sz w:val="24"/>
        </w:rPr>
        <w:t>Įmonės kodas 300902683</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0041C21E" w14:textId="77777777" w:rsidR="00AE69C6" w:rsidRDefault="00AE69C6" w:rsidP="00AE69C6">
      <w:pPr>
        <w:tabs>
          <w:tab w:val="left" w:pos="284"/>
          <w:tab w:val="left" w:pos="567"/>
        </w:tabs>
        <w:ind w:right="22"/>
        <w:jc w:val="both"/>
        <w:rPr>
          <w:rFonts w:ascii="Times New Roman" w:hAnsi="Times New Roman"/>
          <w:sz w:val="24"/>
        </w:rPr>
      </w:pPr>
      <w:r w:rsidRPr="00A842C4">
        <w:rPr>
          <w:rFonts w:ascii="Times New Roman" w:hAnsi="Times New Roman"/>
          <w:sz w:val="24"/>
        </w:rPr>
        <w:t>el. p.: info@sbetonas.lt</w:t>
      </w:r>
      <w:r>
        <w:rPr>
          <w:rFonts w:ascii="Times New Roman" w:hAnsi="Times New Roman"/>
          <w:sz w:val="24"/>
        </w:rPr>
        <w:tab/>
      </w:r>
    </w:p>
    <w:p w14:paraId="75C0B164" w14:textId="77777777" w:rsidR="00AE69C6" w:rsidRDefault="00AE69C6" w:rsidP="00AE69C6">
      <w:pPr>
        <w:tabs>
          <w:tab w:val="left" w:pos="284"/>
          <w:tab w:val="left" w:pos="567"/>
        </w:tabs>
        <w:ind w:right="22"/>
        <w:jc w:val="both"/>
        <w:rPr>
          <w:rFonts w:ascii="Times New Roman" w:hAnsi="Times New Roman"/>
          <w:sz w:val="24"/>
        </w:rPr>
      </w:pPr>
    </w:p>
    <w:p w14:paraId="7C6247E1" w14:textId="60A71C97" w:rsidR="00AE69C6" w:rsidRPr="00815B26" w:rsidRDefault="00A14081" w:rsidP="00AE69C6">
      <w:pPr>
        <w:pBdr>
          <w:top w:val="nil"/>
          <w:left w:val="nil"/>
          <w:bottom w:val="nil"/>
          <w:right w:val="nil"/>
          <w:between w:val="nil"/>
        </w:pBdr>
        <w:shd w:val="clear" w:color="auto" w:fill="FFFFFF"/>
        <w:jc w:val="center"/>
        <w:rPr>
          <w:color w:val="000000"/>
          <w:sz w:val="22"/>
          <w:szCs w:val="22"/>
        </w:rPr>
      </w:pPr>
      <w:r>
        <w:rPr>
          <w:b/>
          <w:color w:val="000000"/>
          <w:sz w:val="22"/>
          <w:szCs w:val="22"/>
        </w:rPr>
        <w:t>TIEKĖJO</w:t>
      </w:r>
      <w:r w:rsidR="00AE69C6" w:rsidRPr="00815B26">
        <w:rPr>
          <w:b/>
          <w:color w:val="000000"/>
          <w:sz w:val="22"/>
          <w:szCs w:val="22"/>
        </w:rPr>
        <w:t xml:space="preserve"> DEKLARACIJA</w:t>
      </w:r>
    </w:p>
    <w:p w14:paraId="616C8962" w14:textId="77777777" w:rsidR="00AE69C6" w:rsidRPr="00815B26" w:rsidRDefault="00AE69C6" w:rsidP="00AE69C6">
      <w:pPr>
        <w:pBdr>
          <w:top w:val="nil"/>
          <w:left w:val="nil"/>
          <w:bottom w:val="nil"/>
          <w:right w:val="nil"/>
          <w:between w:val="nil"/>
        </w:pBdr>
        <w:rPr>
          <w:color w:val="000000"/>
          <w:sz w:val="22"/>
          <w:szCs w:val="22"/>
        </w:rPr>
      </w:pPr>
    </w:p>
    <w:p w14:paraId="1BDF5E2E" w14:textId="77777777" w:rsidR="00AE69C6" w:rsidRPr="00815B26" w:rsidRDefault="00AE69C6" w:rsidP="00AE69C6">
      <w:pPr>
        <w:pBdr>
          <w:top w:val="nil"/>
          <w:left w:val="nil"/>
          <w:bottom w:val="nil"/>
          <w:right w:val="nil"/>
          <w:between w:val="nil"/>
        </w:pBdr>
        <w:jc w:val="center"/>
        <w:rPr>
          <w:color w:val="000000"/>
          <w:sz w:val="22"/>
          <w:szCs w:val="22"/>
        </w:rPr>
      </w:pPr>
      <w:r w:rsidRPr="00815B26">
        <w:rPr>
          <w:color w:val="000000"/>
          <w:sz w:val="22"/>
          <w:szCs w:val="22"/>
        </w:rPr>
        <w:t>____________________</w:t>
      </w:r>
    </w:p>
    <w:p w14:paraId="632CBB90" w14:textId="77777777" w:rsidR="00AE69C6" w:rsidRPr="00815B26" w:rsidRDefault="00AE69C6" w:rsidP="00AE69C6">
      <w:pPr>
        <w:pBdr>
          <w:top w:val="nil"/>
          <w:left w:val="nil"/>
          <w:bottom w:val="nil"/>
          <w:right w:val="nil"/>
          <w:between w:val="nil"/>
        </w:pBdr>
        <w:jc w:val="center"/>
        <w:rPr>
          <w:color w:val="000000"/>
          <w:sz w:val="22"/>
          <w:szCs w:val="22"/>
        </w:rPr>
      </w:pPr>
      <w:r w:rsidRPr="00815B26">
        <w:rPr>
          <w:color w:val="000000"/>
          <w:sz w:val="22"/>
          <w:szCs w:val="22"/>
        </w:rPr>
        <w:t>(Data)</w:t>
      </w:r>
    </w:p>
    <w:p w14:paraId="46246DA3" w14:textId="77777777" w:rsidR="00AE69C6" w:rsidRPr="00815B26" w:rsidRDefault="00AE69C6" w:rsidP="00AE69C6">
      <w:pPr>
        <w:pBdr>
          <w:top w:val="nil"/>
          <w:left w:val="nil"/>
          <w:bottom w:val="nil"/>
          <w:right w:val="nil"/>
          <w:between w:val="nil"/>
        </w:pBdr>
        <w:jc w:val="center"/>
        <w:rPr>
          <w:color w:val="000000"/>
          <w:sz w:val="22"/>
          <w:szCs w:val="22"/>
        </w:rPr>
      </w:pPr>
      <w:r w:rsidRPr="00815B26">
        <w:rPr>
          <w:color w:val="000000"/>
          <w:sz w:val="22"/>
          <w:szCs w:val="22"/>
        </w:rPr>
        <w:t>_____________________</w:t>
      </w:r>
    </w:p>
    <w:p w14:paraId="7E8ED662" w14:textId="77777777" w:rsidR="00AE69C6" w:rsidRPr="00815B26" w:rsidRDefault="00AE69C6" w:rsidP="00AE69C6">
      <w:pPr>
        <w:pBdr>
          <w:top w:val="nil"/>
          <w:left w:val="nil"/>
          <w:bottom w:val="nil"/>
          <w:right w:val="nil"/>
          <w:between w:val="nil"/>
        </w:pBdr>
        <w:jc w:val="center"/>
        <w:rPr>
          <w:color w:val="000000"/>
          <w:sz w:val="22"/>
          <w:szCs w:val="22"/>
        </w:rPr>
      </w:pPr>
      <w:r w:rsidRPr="00815B26">
        <w:rPr>
          <w:color w:val="000000"/>
          <w:sz w:val="22"/>
          <w:szCs w:val="22"/>
        </w:rPr>
        <w:t>(Sudarymo vieta)</w:t>
      </w:r>
    </w:p>
    <w:p w14:paraId="48C37B71" w14:textId="77777777" w:rsidR="00AE69C6" w:rsidRPr="00815B26" w:rsidRDefault="00AE69C6" w:rsidP="00AE69C6">
      <w:pPr>
        <w:pBdr>
          <w:top w:val="nil"/>
          <w:left w:val="nil"/>
          <w:bottom w:val="nil"/>
          <w:right w:val="nil"/>
          <w:between w:val="nil"/>
        </w:pBdr>
        <w:rPr>
          <w:color w:val="000000"/>
          <w:sz w:val="22"/>
          <w:szCs w:val="22"/>
        </w:rPr>
      </w:pPr>
    </w:p>
    <w:tbl>
      <w:tblPr>
        <w:tblW w:w="9973" w:type="dxa"/>
        <w:tblInd w:w="-34" w:type="dxa"/>
        <w:tblLayout w:type="fixed"/>
        <w:tblLook w:val="0000" w:firstRow="0" w:lastRow="0" w:firstColumn="0" w:lastColumn="0" w:noHBand="0" w:noVBand="0"/>
      </w:tblPr>
      <w:tblGrid>
        <w:gridCol w:w="9973"/>
      </w:tblGrid>
      <w:tr w:rsidR="00AE69C6" w:rsidRPr="00815B26" w14:paraId="181B0197" w14:textId="77777777" w:rsidTr="00CA6054">
        <w:tc>
          <w:tcPr>
            <w:tcW w:w="9973" w:type="dxa"/>
          </w:tcPr>
          <w:p w14:paraId="0E63720C" w14:textId="77777777" w:rsidR="00AE69C6" w:rsidRPr="00815B26" w:rsidRDefault="00AE69C6" w:rsidP="00CA6054">
            <w:pPr>
              <w:pBdr>
                <w:top w:val="nil"/>
                <w:left w:val="nil"/>
                <w:bottom w:val="nil"/>
                <w:right w:val="nil"/>
                <w:between w:val="nil"/>
              </w:pBdr>
              <w:ind w:right="-82" w:firstLine="567"/>
              <w:jc w:val="both"/>
              <w:rPr>
                <w:color w:val="000000"/>
                <w:sz w:val="22"/>
              </w:rPr>
            </w:pPr>
            <w:r w:rsidRPr="00815B26">
              <w:rPr>
                <w:color w:val="000000"/>
                <w:sz w:val="22"/>
                <w:szCs w:val="22"/>
              </w:rPr>
              <w:t>Aš, ______________________________________________________________________________ ,</w:t>
            </w:r>
          </w:p>
        </w:tc>
      </w:tr>
      <w:tr w:rsidR="00AE69C6" w:rsidRPr="00815B26" w14:paraId="2E444D0F" w14:textId="77777777" w:rsidTr="00CA6054">
        <w:tc>
          <w:tcPr>
            <w:tcW w:w="9973" w:type="dxa"/>
          </w:tcPr>
          <w:p w14:paraId="5F18BF6B" w14:textId="77777777" w:rsidR="00AE69C6" w:rsidRPr="00815B26" w:rsidRDefault="00AE69C6" w:rsidP="00CA6054">
            <w:pPr>
              <w:pBdr>
                <w:top w:val="nil"/>
                <w:left w:val="nil"/>
                <w:bottom w:val="nil"/>
                <w:right w:val="nil"/>
                <w:between w:val="nil"/>
              </w:pBdr>
              <w:ind w:right="-82"/>
              <w:jc w:val="center"/>
              <w:rPr>
                <w:color w:val="000000"/>
                <w:sz w:val="22"/>
              </w:rPr>
            </w:pPr>
            <w:r w:rsidRPr="00815B26">
              <w:rPr>
                <w:i/>
                <w:color w:val="000000"/>
                <w:sz w:val="22"/>
                <w:szCs w:val="22"/>
              </w:rPr>
              <w:t>(tiekėjo vadovo ar jo įgalioto asmens pareigų pavadinimas, vardas ir pavardė)</w:t>
            </w:r>
          </w:p>
          <w:p w14:paraId="5374433D" w14:textId="77777777" w:rsidR="00AE69C6" w:rsidRPr="00815B26" w:rsidRDefault="00AE69C6" w:rsidP="00CA6054">
            <w:pPr>
              <w:pBdr>
                <w:top w:val="nil"/>
                <w:left w:val="nil"/>
                <w:bottom w:val="nil"/>
                <w:right w:val="nil"/>
                <w:between w:val="nil"/>
              </w:pBdr>
              <w:ind w:right="-82"/>
              <w:jc w:val="center"/>
              <w:rPr>
                <w:color w:val="000000"/>
                <w:sz w:val="22"/>
              </w:rPr>
            </w:pPr>
          </w:p>
        </w:tc>
      </w:tr>
      <w:tr w:rsidR="00AE69C6" w:rsidRPr="00815B26" w14:paraId="45B78696" w14:textId="77777777" w:rsidTr="00CA6054">
        <w:tc>
          <w:tcPr>
            <w:tcW w:w="9973" w:type="dxa"/>
          </w:tcPr>
          <w:p w14:paraId="0D4D0062" w14:textId="77777777" w:rsidR="00AE69C6" w:rsidRDefault="00AE69C6" w:rsidP="00CA6054">
            <w:pPr>
              <w:pBdr>
                <w:top w:val="nil"/>
                <w:left w:val="nil"/>
                <w:bottom w:val="nil"/>
                <w:right w:val="nil"/>
                <w:between w:val="nil"/>
              </w:pBdr>
              <w:ind w:right="-82"/>
              <w:jc w:val="center"/>
              <w:rPr>
                <w:color w:val="000000"/>
                <w:sz w:val="22"/>
              </w:rPr>
            </w:pPr>
            <w:r w:rsidRPr="00815B26">
              <w:rPr>
                <w:color w:val="000000"/>
                <w:sz w:val="22"/>
                <w:szCs w:val="22"/>
              </w:rPr>
              <w:t>tvirtinu, kad mano vadovaujamo (-</w:t>
            </w:r>
            <w:proofErr w:type="spellStart"/>
            <w:r w:rsidRPr="00815B26">
              <w:rPr>
                <w:color w:val="000000"/>
                <w:sz w:val="22"/>
                <w:szCs w:val="22"/>
              </w:rPr>
              <w:t>os</w:t>
            </w:r>
            <w:proofErr w:type="spellEnd"/>
            <w:r w:rsidRPr="00815B26">
              <w:rPr>
                <w:color w:val="000000"/>
                <w:sz w:val="22"/>
                <w:szCs w:val="22"/>
              </w:rPr>
              <w:t>) /(atstovaujamo (-</w:t>
            </w:r>
            <w:proofErr w:type="spellStart"/>
            <w:r w:rsidRPr="00815B26">
              <w:rPr>
                <w:color w:val="000000"/>
                <w:sz w:val="22"/>
                <w:szCs w:val="22"/>
              </w:rPr>
              <w:t>os</w:t>
            </w:r>
            <w:proofErr w:type="spellEnd"/>
            <w:r>
              <w:rPr>
                <w:color w:val="000000"/>
                <w:sz w:val="22"/>
                <w:szCs w:val="22"/>
              </w:rPr>
              <w:t>)</w:t>
            </w:r>
          </w:p>
          <w:p w14:paraId="5E147176" w14:textId="77777777" w:rsidR="00AE69C6" w:rsidRDefault="00AE69C6" w:rsidP="00CA6054">
            <w:pPr>
              <w:pBdr>
                <w:top w:val="nil"/>
                <w:left w:val="nil"/>
                <w:bottom w:val="nil"/>
                <w:right w:val="nil"/>
                <w:between w:val="nil"/>
              </w:pBdr>
              <w:ind w:right="-82"/>
              <w:jc w:val="center"/>
              <w:rPr>
                <w:color w:val="000000"/>
                <w:sz w:val="22"/>
              </w:rPr>
            </w:pPr>
          </w:p>
          <w:p w14:paraId="5151AF1B" w14:textId="77777777" w:rsidR="00AE69C6" w:rsidRPr="00815B26" w:rsidRDefault="00AE69C6" w:rsidP="00CA6054">
            <w:pPr>
              <w:pBdr>
                <w:top w:val="nil"/>
                <w:left w:val="nil"/>
                <w:bottom w:val="nil"/>
                <w:right w:val="nil"/>
                <w:between w:val="nil"/>
              </w:pBdr>
              <w:ind w:right="-82"/>
              <w:jc w:val="center"/>
              <w:rPr>
                <w:color w:val="000000"/>
                <w:sz w:val="22"/>
              </w:rPr>
            </w:pPr>
            <w:r>
              <w:rPr>
                <w:color w:val="000000"/>
                <w:sz w:val="22"/>
                <w:szCs w:val="22"/>
              </w:rPr>
              <w:t xml:space="preserve"> </w:t>
            </w:r>
            <w:r w:rsidRPr="00815B26">
              <w:rPr>
                <w:color w:val="000000"/>
                <w:sz w:val="22"/>
                <w:szCs w:val="22"/>
              </w:rPr>
              <w:t>______________________________________________________________________________ ,</w:t>
            </w:r>
          </w:p>
        </w:tc>
      </w:tr>
      <w:tr w:rsidR="00AE69C6" w:rsidRPr="00815B26" w14:paraId="27488C8F" w14:textId="77777777" w:rsidTr="00CA6054">
        <w:tc>
          <w:tcPr>
            <w:tcW w:w="9973" w:type="dxa"/>
          </w:tcPr>
          <w:p w14:paraId="2CB2F1EC" w14:textId="77777777" w:rsidR="00AE69C6" w:rsidRPr="00815B26" w:rsidRDefault="00AE69C6" w:rsidP="00CA6054">
            <w:pPr>
              <w:pBdr>
                <w:top w:val="nil"/>
                <w:left w:val="nil"/>
                <w:bottom w:val="nil"/>
                <w:right w:val="nil"/>
                <w:between w:val="nil"/>
              </w:pBdr>
              <w:ind w:right="-82"/>
              <w:jc w:val="center"/>
              <w:rPr>
                <w:color w:val="000000"/>
                <w:sz w:val="22"/>
              </w:rPr>
            </w:pPr>
            <w:r w:rsidRPr="00815B26">
              <w:rPr>
                <w:i/>
                <w:color w:val="000000"/>
                <w:sz w:val="22"/>
                <w:szCs w:val="22"/>
              </w:rPr>
              <w:t>(tiekėjo pavadinimas)</w:t>
            </w:r>
          </w:p>
          <w:p w14:paraId="67F7C4DF" w14:textId="77777777" w:rsidR="00AE69C6" w:rsidRPr="00815B26" w:rsidRDefault="00AE69C6" w:rsidP="00CA6054">
            <w:pPr>
              <w:pBdr>
                <w:top w:val="nil"/>
                <w:left w:val="nil"/>
                <w:bottom w:val="nil"/>
                <w:right w:val="nil"/>
                <w:between w:val="nil"/>
              </w:pBdr>
              <w:ind w:right="-82"/>
              <w:jc w:val="both"/>
              <w:rPr>
                <w:color w:val="000000"/>
                <w:sz w:val="22"/>
              </w:rPr>
            </w:pPr>
          </w:p>
        </w:tc>
      </w:tr>
    </w:tbl>
    <w:p w14:paraId="65F12B48" w14:textId="5746FB8D" w:rsidR="00AE69C6" w:rsidRPr="00815B26" w:rsidRDefault="00AE69C6" w:rsidP="00AE69C6">
      <w:pPr>
        <w:pBdr>
          <w:top w:val="nil"/>
          <w:left w:val="nil"/>
          <w:bottom w:val="nil"/>
          <w:right w:val="nil"/>
          <w:between w:val="nil"/>
        </w:pBdr>
        <w:ind w:right="-82"/>
        <w:jc w:val="both"/>
        <w:rPr>
          <w:color w:val="000000"/>
          <w:sz w:val="22"/>
          <w:szCs w:val="22"/>
        </w:rPr>
      </w:pPr>
      <w:r w:rsidRPr="00815B26">
        <w:rPr>
          <w:color w:val="000000"/>
          <w:sz w:val="22"/>
          <w:szCs w:val="22"/>
        </w:rPr>
        <w:t>dalyvaujantis (-</w:t>
      </w:r>
      <w:proofErr w:type="spellStart"/>
      <w:r w:rsidRPr="00815B26">
        <w:rPr>
          <w:color w:val="000000"/>
          <w:sz w:val="22"/>
          <w:szCs w:val="22"/>
        </w:rPr>
        <w:t>ti</w:t>
      </w:r>
      <w:proofErr w:type="spellEnd"/>
      <w:r w:rsidRPr="00815B26">
        <w:rPr>
          <w:color w:val="000000"/>
          <w:sz w:val="22"/>
          <w:szCs w:val="22"/>
        </w:rPr>
        <w:t>) UAB „</w:t>
      </w:r>
      <w:r>
        <w:rPr>
          <w:color w:val="000000"/>
          <w:sz w:val="22"/>
          <w:szCs w:val="22"/>
        </w:rPr>
        <w:t>Sbetonas</w:t>
      </w:r>
      <w:r w:rsidRPr="00815B26">
        <w:rPr>
          <w:color w:val="000000"/>
          <w:sz w:val="22"/>
          <w:szCs w:val="22"/>
        </w:rPr>
        <w:t xml:space="preserve">“ organizuojamame konkurse </w:t>
      </w:r>
      <w:r>
        <w:rPr>
          <w:b/>
          <w:color w:val="000000"/>
          <w:sz w:val="22"/>
          <w:szCs w:val="22"/>
        </w:rPr>
        <w:t>betono</w:t>
      </w:r>
      <w:r w:rsidRPr="00815B26">
        <w:rPr>
          <w:b/>
          <w:color w:val="000000"/>
          <w:sz w:val="22"/>
          <w:szCs w:val="22"/>
        </w:rPr>
        <w:t xml:space="preserve"> gamybos linijai</w:t>
      </w:r>
      <w:r w:rsidRPr="00815B26">
        <w:rPr>
          <w:rFonts w:eastAsia="Times"/>
          <w:b/>
          <w:color w:val="000000"/>
          <w:sz w:val="22"/>
          <w:szCs w:val="22"/>
        </w:rPr>
        <w:t xml:space="preserve"> </w:t>
      </w:r>
      <w:r w:rsidRPr="00815B26">
        <w:rPr>
          <w:color w:val="000000"/>
          <w:sz w:val="22"/>
          <w:szCs w:val="22"/>
        </w:rPr>
        <w:t xml:space="preserve"> įsigyti, paskelbtame Europos Sąjungos struktūrinės paramos svetainėje</w:t>
      </w:r>
      <w:r w:rsidRPr="00815B26">
        <w:rPr>
          <w:color w:val="808080"/>
          <w:sz w:val="22"/>
          <w:szCs w:val="22"/>
        </w:rPr>
        <w:t xml:space="preserve"> </w:t>
      </w:r>
      <w:hyperlink r:id="rId13">
        <w:r w:rsidRPr="00815B26">
          <w:rPr>
            <w:color w:val="0000FF"/>
            <w:sz w:val="22"/>
            <w:szCs w:val="22"/>
            <w:u w:val="single"/>
          </w:rPr>
          <w:t>www.esinvesticijos.lt</w:t>
        </w:r>
      </w:hyperlink>
      <w:r w:rsidRPr="00815B26">
        <w:rPr>
          <w:color w:val="000000"/>
          <w:sz w:val="22"/>
          <w:szCs w:val="22"/>
        </w:rPr>
        <w:t xml:space="preserve"> </w:t>
      </w:r>
      <w:r w:rsidRPr="00815B26">
        <w:rPr>
          <w:b/>
          <w:color w:val="000000"/>
          <w:sz w:val="22"/>
          <w:szCs w:val="22"/>
        </w:rPr>
        <w:t>20</w:t>
      </w:r>
      <w:r w:rsidR="00685589">
        <w:rPr>
          <w:b/>
          <w:color w:val="000000"/>
          <w:sz w:val="22"/>
          <w:szCs w:val="22"/>
        </w:rPr>
        <w:t>24</w:t>
      </w:r>
      <w:r w:rsidRPr="00815B26">
        <w:rPr>
          <w:b/>
          <w:color w:val="000000"/>
          <w:sz w:val="22"/>
          <w:szCs w:val="22"/>
        </w:rPr>
        <w:t xml:space="preserve"> m. </w:t>
      </w:r>
      <w:r w:rsidR="00685589">
        <w:rPr>
          <w:b/>
          <w:color w:val="000000"/>
          <w:sz w:val="22"/>
          <w:szCs w:val="22"/>
        </w:rPr>
        <w:t>gegu</w:t>
      </w:r>
      <w:r w:rsidR="00303563">
        <w:rPr>
          <w:b/>
          <w:color w:val="000000"/>
          <w:sz w:val="22"/>
          <w:szCs w:val="22"/>
        </w:rPr>
        <w:t>žės</w:t>
      </w:r>
      <w:r w:rsidRPr="00815B26">
        <w:rPr>
          <w:b/>
          <w:color w:val="000000"/>
          <w:sz w:val="22"/>
          <w:szCs w:val="22"/>
        </w:rPr>
        <w:t xml:space="preserve"> mėn. </w:t>
      </w:r>
      <w:r w:rsidR="00303563">
        <w:rPr>
          <w:b/>
          <w:color w:val="000000"/>
          <w:sz w:val="22"/>
          <w:szCs w:val="22"/>
        </w:rPr>
        <w:t>29</w:t>
      </w:r>
      <w:r w:rsidRPr="00815B26">
        <w:rPr>
          <w:b/>
          <w:color w:val="000000"/>
          <w:sz w:val="22"/>
          <w:szCs w:val="22"/>
        </w:rPr>
        <w:t xml:space="preserve"> d</w:t>
      </w:r>
      <w:r w:rsidR="00303563">
        <w:rPr>
          <w:b/>
          <w:color w:val="000000"/>
          <w:sz w:val="22"/>
          <w:szCs w:val="22"/>
        </w:rPr>
        <w:t>.</w:t>
      </w:r>
      <w:r w:rsidRPr="00815B26">
        <w:rPr>
          <w:color w:val="000000"/>
          <w:sz w:val="22"/>
          <w:szCs w:val="22"/>
        </w:rPr>
        <w:t xml:space="preserve">, tiekėjo vidutinė metinė apyvarta per pastaruosius 3 metus arba per laiką nuo jo įregistravimo dienos (jeigu tiekėjas vykdė veiklą trumpiau kaip 3 metus) apyvarta ne mažesnė kaip </w:t>
      </w:r>
      <w:r>
        <w:rPr>
          <w:color w:val="000000"/>
          <w:sz w:val="22"/>
          <w:szCs w:val="22"/>
        </w:rPr>
        <w:t xml:space="preserve">70 procentų </w:t>
      </w:r>
      <w:r w:rsidRPr="00815B26">
        <w:rPr>
          <w:color w:val="000000"/>
          <w:sz w:val="22"/>
          <w:szCs w:val="22"/>
        </w:rPr>
        <w:t>pasiūlymo vertė be PVM.</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6539"/>
        <w:gridCol w:w="868"/>
        <w:gridCol w:w="951"/>
      </w:tblGrid>
      <w:tr w:rsidR="00AE69C6" w:rsidRPr="00815B26" w14:paraId="448B9CDF" w14:textId="77777777" w:rsidTr="00CA6054">
        <w:trPr>
          <w:jc w:val="center"/>
        </w:trPr>
        <w:tc>
          <w:tcPr>
            <w:tcW w:w="993" w:type="dxa"/>
            <w:vAlign w:val="center"/>
          </w:tcPr>
          <w:p w14:paraId="05578B05" w14:textId="77777777" w:rsidR="00AE69C6" w:rsidRPr="00815B26" w:rsidRDefault="00AE69C6" w:rsidP="00CA6054">
            <w:pPr>
              <w:pBdr>
                <w:top w:val="nil"/>
                <w:left w:val="nil"/>
                <w:bottom w:val="nil"/>
                <w:right w:val="nil"/>
                <w:between w:val="nil"/>
              </w:pBdr>
              <w:jc w:val="center"/>
              <w:rPr>
                <w:b/>
                <w:color w:val="000000"/>
                <w:sz w:val="22"/>
              </w:rPr>
            </w:pPr>
            <w:r w:rsidRPr="00815B26">
              <w:rPr>
                <w:b/>
                <w:color w:val="000000"/>
                <w:sz w:val="22"/>
                <w:szCs w:val="22"/>
              </w:rPr>
              <w:t>Eil. Nr.</w:t>
            </w:r>
          </w:p>
        </w:tc>
        <w:tc>
          <w:tcPr>
            <w:tcW w:w="6539" w:type="dxa"/>
            <w:vAlign w:val="center"/>
          </w:tcPr>
          <w:p w14:paraId="0A7CFD4F" w14:textId="77777777" w:rsidR="00AE69C6" w:rsidRPr="00815B26" w:rsidRDefault="00AE69C6" w:rsidP="00CA6054">
            <w:pPr>
              <w:pBdr>
                <w:top w:val="nil"/>
                <w:left w:val="nil"/>
                <w:bottom w:val="nil"/>
                <w:right w:val="nil"/>
                <w:between w:val="nil"/>
              </w:pBdr>
              <w:jc w:val="center"/>
              <w:rPr>
                <w:b/>
                <w:color w:val="000000"/>
                <w:sz w:val="22"/>
              </w:rPr>
            </w:pPr>
            <w:r w:rsidRPr="00815B26">
              <w:rPr>
                <w:b/>
                <w:color w:val="000000"/>
                <w:sz w:val="22"/>
                <w:szCs w:val="22"/>
              </w:rPr>
              <w:t>Bendrieji tiekėjų kvalifikacijos reikalavimai:</w:t>
            </w:r>
          </w:p>
        </w:tc>
        <w:tc>
          <w:tcPr>
            <w:tcW w:w="868" w:type="dxa"/>
            <w:vAlign w:val="center"/>
          </w:tcPr>
          <w:p w14:paraId="780E85E7" w14:textId="77777777" w:rsidR="00AE69C6" w:rsidRPr="00815B26" w:rsidRDefault="00AE69C6" w:rsidP="00CA6054">
            <w:pPr>
              <w:pBdr>
                <w:top w:val="nil"/>
                <w:left w:val="nil"/>
                <w:bottom w:val="nil"/>
                <w:right w:val="nil"/>
                <w:between w:val="nil"/>
              </w:pBdr>
              <w:jc w:val="center"/>
              <w:rPr>
                <w:b/>
                <w:color w:val="000000"/>
                <w:sz w:val="22"/>
              </w:rPr>
            </w:pPr>
            <w:r w:rsidRPr="00815B26">
              <w:rPr>
                <w:b/>
                <w:color w:val="000000"/>
                <w:sz w:val="22"/>
                <w:szCs w:val="22"/>
              </w:rPr>
              <w:t>Taip</w:t>
            </w:r>
          </w:p>
        </w:tc>
        <w:tc>
          <w:tcPr>
            <w:tcW w:w="951" w:type="dxa"/>
            <w:vAlign w:val="center"/>
          </w:tcPr>
          <w:p w14:paraId="6033F6B0" w14:textId="77777777" w:rsidR="00AE69C6" w:rsidRPr="00815B26" w:rsidRDefault="00AE69C6" w:rsidP="00CA6054">
            <w:pPr>
              <w:pBdr>
                <w:top w:val="nil"/>
                <w:left w:val="nil"/>
                <w:bottom w:val="nil"/>
                <w:right w:val="nil"/>
                <w:between w:val="nil"/>
              </w:pBdr>
              <w:jc w:val="center"/>
              <w:rPr>
                <w:b/>
                <w:color w:val="000000"/>
                <w:sz w:val="22"/>
              </w:rPr>
            </w:pPr>
            <w:r w:rsidRPr="00815B26">
              <w:rPr>
                <w:b/>
                <w:color w:val="000000"/>
                <w:sz w:val="22"/>
                <w:szCs w:val="22"/>
              </w:rPr>
              <w:t>Ne</w:t>
            </w:r>
          </w:p>
        </w:tc>
      </w:tr>
      <w:tr w:rsidR="00AE69C6" w:rsidRPr="00815B26" w14:paraId="417961E0" w14:textId="77777777" w:rsidTr="00CA6054">
        <w:trPr>
          <w:jc w:val="center"/>
        </w:trPr>
        <w:tc>
          <w:tcPr>
            <w:tcW w:w="993" w:type="dxa"/>
            <w:vAlign w:val="center"/>
          </w:tcPr>
          <w:p w14:paraId="3B0DF62C" w14:textId="77777777" w:rsidR="00AE69C6" w:rsidRPr="00815B26" w:rsidRDefault="00AE69C6" w:rsidP="00CA6054">
            <w:pPr>
              <w:pBdr>
                <w:top w:val="nil"/>
                <w:left w:val="nil"/>
                <w:bottom w:val="nil"/>
                <w:right w:val="nil"/>
                <w:between w:val="nil"/>
              </w:pBdr>
              <w:jc w:val="center"/>
              <w:rPr>
                <w:color w:val="000000"/>
                <w:sz w:val="22"/>
              </w:rPr>
            </w:pPr>
            <w:r w:rsidRPr="00815B26">
              <w:rPr>
                <w:b/>
                <w:color w:val="000000"/>
                <w:sz w:val="22"/>
                <w:szCs w:val="22"/>
              </w:rPr>
              <w:t>3.1.2.1</w:t>
            </w:r>
          </w:p>
        </w:tc>
        <w:tc>
          <w:tcPr>
            <w:tcW w:w="6539" w:type="dxa"/>
          </w:tcPr>
          <w:p w14:paraId="21A9C3B0" w14:textId="09862487" w:rsidR="00AE69C6" w:rsidRPr="00815B26" w:rsidRDefault="00AE69C6" w:rsidP="00CA6054">
            <w:pPr>
              <w:pBdr>
                <w:top w:val="nil"/>
                <w:left w:val="nil"/>
                <w:bottom w:val="nil"/>
                <w:right w:val="nil"/>
                <w:between w:val="nil"/>
              </w:pBdr>
              <w:rPr>
                <w:color w:val="000000"/>
                <w:sz w:val="22"/>
              </w:rPr>
            </w:pPr>
            <w:r w:rsidRPr="00713734">
              <w:rPr>
                <w:rFonts w:ascii="Times New Roman" w:hAnsi="Times New Roman"/>
                <w:sz w:val="24"/>
              </w:rPr>
              <w:t xml:space="preserve">Tiekėjas per pastaruosius </w:t>
            </w:r>
            <w:r>
              <w:rPr>
                <w:rFonts w:ascii="Times New Roman" w:hAnsi="Times New Roman"/>
                <w:sz w:val="24"/>
              </w:rPr>
              <w:t>3</w:t>
            </w:r>
            <w:r w:rsidRPr="00713734">
              <w:rPr>
                <w:rFonts w:ascii="Times New Roman" w:hAnsi="Times New Roman"/>
                <w:sz w:val="24"/>
              </w:rPr>
              <w:t xml:space="preserve"> metus arba per laiką nuo jo įregistravimo dienos (jeigu tiekėjas vykdė veiklą trumpiau kaip 3 metus) įvykdė arba vykdo bent 1 (vieną) panašaus pobūdžio sutartį, kurios vertė/įvykdytos sutarties dalies vertė ne mažesnė kaip 7</w:t>
            </w:r>
            <w:r>
              <w:rPr>
                <w:rFonts w:ascii="Times New Roman" w:hAnsi="Times New Roman"/>
                <w:sz w:val="24"/>
              </w:rPr>
              <w:t>0 proc.</w:t>
            </w:r>
            <w:r w:rsidRPr="00713734">
              <w:rPr>
                <w:rFonts w:ascii="Times New Roman" w:hAnsi="Times New Roman"/>
                <w:sz w:val="24"/>
              </w:rPr>
              <w:t xml:space="preserve"> pasiūlymo vertės be PVM.</w:t>
            </w:r>
          </w:p>
        </w:tc>
        <w:tc>
          <w:tcPr>
            <w:tcW w:w="868" w:type="dxa"/>
            <w:vAlign w:val="center"/>
          </w:tcPr>
          <w:p w14:paraId="08C4F847" w14:textId="77777777" w:rsidR="00AE69C6" w:rsidRPr="00815B26" w:rsidRDefault="00AE69C6" w:rsidP="00CA6054">
            <w:pPr>
              <w:pBdr>
                <w:top w:val="nil"/>
                <w:left w:val="nil"/>
                <w:bottom w:val="nil"/>
                <w:right w:val="nil"/>
                <w:between w:val="nil"/>
              </w:pBdr>
              <w:jc w:val="center"/>
              <w:rPr>
                <w:color w:val="000000"/>
                <w:sz w:val="22"/>
              </w:rPr>
            </w:pPr>
          </w:p>
        </w:tc>
        <w:tc>
          <w:tcPr>
            <w:tcW w:w="951" w:type="dxa"/>
            <w:vAlign w:val="center"/>
          </w:tcPr>
          <w:p w14:paraId="07757E42" w14:textId="77777777" w:rsidR="00AE69C6" w:rsidRPr="00815B26" w:rsidRDefault="00AE69C6" w:rsidP="00CA6054">
            <w:pPr>
              <w:pBdr>
                <w:top w:val="nil"/>
                <w:left w:val="nil"/>
                <w:bottom w:val="nil"/>
                <w:right w:val="nil"/>
                <w:between w:val="nil"/>
              </w:pBdr>
              <w:jc w:val="center"/>
              <w:rPr>
                <w:color w:val="000000"/>
                <w:sz w:val="22"/>
              </w:rPr>
            </w:pPr>
          </w:p>
        </w:tc>
      </w:tr>
    </w:tbl>
    <w:p w14:paraId="68AC952E" w14:textId="77777777" w:rsidR="00AE69C6" w:rsidRPr="00815B26" w:rsidRDefault="00AE69C6" w:rsidP="00AE69C6">
      <w:pPr>
        <w:pBdr>
          <w:top w:val="nil"/>
          <w:left w:val="nil"/>
          <w:bottom w:val="nil"/>
          <w:right w:val="nil"/>
          <w:between w:val="nil"/>
        </w:pBdr>
        <w:spacing w:line="288" w:lineRule="auto"/>
        <w:jc w:val="both"/>
        <w:rPr>
          <w:color w:val="000000"/>
          <w:sz w:val="22"/>
          <w:szCs w:val="22"/>
        </w:rPr>
      </w:pPr>
    </w:p>
    <w:p w14:paraId="3FE3F880" w14:textId="481529ED" w:rsidR="00AE69C6" w:rsidRDefault="00AE69C6" w:rsidP="00AE69C6">
      <w:pPr>
        <w:pBdr>
          <w:top w:val="nil"/>
          <w:left w:val="nil"/>
          <w:bottom w:val="nil"/>
          <w:right w:val="nil"/>
          <w:between w:val="nil"/>
        </w:pBdr>
        <w:ind w:firstLine="567"/>
        <w:jc w:val="both"/>
        <w:rPr>
          <w:color w:val="000000"/>
          <w:sz w:val="22"/>
          <w:szCs w:val="22"/>
        </w:rPr>
      </w:pPr>
      <w:r w:rsidRPr="00815B26">
        <w:rPr>
          <w:color w:val="000000"/>
          <w:sz w:val="22"/>
          <w:szCs w:val="22"/>
        </w:rPr>
        <w:t>Man žinoma, kad, jeigu UAB „</w:t>
      </w:r>
      <w:r>
        <w:rPr>
          <w:color w:val="000000"/>
          <w:sz w:val="22"/>
          <w:szCs w:val="22"/>
        </w:rPr>
        <w:t>Sbetonas</w:t>
      </w:r>
      <w:r w:rsidRPr="00815B26">
        <w:rPr>
          <w:color w:val="000000"/>
          <w:sz w:val="22"/>
          <w:szCs w:val="22"/>
        </w:rPr>
        <w:t>“ nustatytų, kad pateikti duomenys yra neteisingi, pateiktas pasiūlymas bus nenagrinėjamas ir atmestas.</w:t>
      </w:r>
    </w:p>
    <w:p w14:paraId="117D2710" w14:textId="77777777" w:rsidR="00AE69C6" w:rsidRPr="00815B26" w:rsidRDefault="00AE69C6" w:rsidP="00AE69C6">
      <w:pPr>
        <w:pBdr>
          <w:top w:val="nil"/>
          <w:left w:val="nil"/>
          <w:bottom w:val="nil"/>
          <w:right w:val="nil"/>
          <w:between w:val="nil"/>
        </w:pBdr>
        <w:ind w:firstLine="567"/>
        <w:jc w:val="both"/>
        <w:rPr>
          <w:color w:val="000000"/>
          <w:sz w:val="22"/>
          <w:szCs w:val="22"/>
        </w:rPr>
      </w:pPr>
      <w:r w:rsidRPr="00815B26">
        <w:rPr>
          <w:color w:val="000000"/>
          <w:sz w:val="22"/>
          <w:szCs w:val="22"/>
        </w:rPr>
        <w:t>Man žinoma, kad, UAB „</w:t>
      </w:r>
      <w:r>
        <w:rPr>
          <w:color w:val="000000"/>
          <w:sz w:val="22"/>
          <w:szCs w:val="22"/>
        </w:rPr>
        <w:t>Sbetonas</w:t>
      </w:r>
      <w:r w:rsidRPr="00815B26">
        <w:rPr>
          <w:color w:val="000000"/>
          <w:sz w:val="22"/>
          <w:szCs w:val="22"/>
        </w:rPr>
        <w:t>“</w:t>
      </w:r>
      <w:r>
        <w:rPr>
          <w:color w:val="000000"/>
          <w:sz w:val="22"/>
          <w:szCs w:val="22"/>
        </w:rPr>
        <w:t xml:space="preserve"> paprašius pateikti deklaracijos duomenis patvirtinančią informaciją, tokią informaciją privalėsiu pateikti.</w:t>
      </w:r>
    </w:p>
    <w:p w14:paraId="20E8792B" w14:textId="77777777" w:rsidR="00AE69C6" w:rsidRPr="00815B26" w:rsidRDefault="00AE69C6" w:rsidP="00AE69C6">
      <w:pPr>
        <w:pBdr>
          <w:top w:val="nil"/>
          <w:left w:val="nil"/>
          <w:bottom w:val="nil"/>
          <w:right w:val="nil"/>
          <w:between w:val="nil"/>
        </w:pBdr>
        <w:ind w:firstLine="567"/>
        <w:jc w:val="both"/>
        <w:rPr>
          <w:color w:val="000000"/>
          <w:sz w:val="22"/>
          <w:szCs w:val="22"/>
        </w:rPr>
      </w:pPr>
    </w:p>
    <w:p w14:paraId="27C12AD5" w14:textId="77777777" w:rsidR="00AE69C6" w:rsidRPr="00815B26" w:rsidRDefault="00AE69C6" w:rsidP="00AE69C6">
      <w:pPr>
        <w:pBdr>
          <w:top w:val="nil"/>
          <w:left w:val="nil"/>
          <w:bottom w:val="nil"/>
          <w:right w:val="nil"/>
          <w:between w:val="nil"/>
        </w:pBdr>
        <w:jc w:val="both"/>
        <w:rPr>
          <w:color w:val="000000"/>
          <w:sz w:val="22"/>
          <w:szCs w:val="22"/>
        </w:rPr>
      </w:pPr>
    </w:p>
    <w:p w14:paraId="3894E92C" w14:textId="77777777" w:rsidR="00AE69C6" w:rsidRPr="00815B26" w:rsidRDefault="00AE69C6" w:rsidP="00AE69C6">
      <w:pPr>
        <w:pBdr>
          <w:top w:val="nil"/>
          <w:left w:val="nil"/>
          <w:bottom w:val="nil"/>
          <w:right w:val="nil"/>
          <w:between w:val="nil"/>
        </w:pBdr>
        <w:jc w:val="both"/>
        <w:rPr>
          <w:color w:val="000000"/>
          <w:sz w:val="22"/>
          <w:szCs w:val="22"/>
        </w:rPr>
      </w:pPr>
    </w:p>
    <w:tbl>
      <w:tblPr>
        <w:tblW w:w="9948" w:type="dxa"/>
        <w:tblLayout w:type="fixed"/>
        <w:tblLook w:val="0000" w:firstRow="0" w:lastRow="0" w:firstColumn="0" w:lastColumn="0" w:noHBand="0" w:noVBand="0"/>
      </w:tblPr>
      <w:tblGrid>
        <w:gridCol w:w="3284"/>
        <w:gridCol w:w="1024"/>
        <w:gridCol w:w="1560"/>
        <w:gridCol w:w="1200"/>
        <w:gridCol w:w="2880"/>
      </w:tblGrid>
      <w:tr w:rsidR="00AE69C6" w:rsidRPr="00815B26" w14:paraId="5CD53EC7" w14:textId="77777777" w:rsidTr="00CA6054">
        <w:trPr>
          <w:trHeight w:val="280"/>
        </w:trPr>
        <w:tc>
          <w:tcPr>
            <w:tcW w:w="3284" w:type="dxa"/>
            <w:tcBorders>
              <w:top w:val="nil"/>
              <w:left w:val="nil"/>
              <w:bottom w:val="single" w:sz="4" w:space="0" w:color="000000"/>
              <w:right w:val="nil"/>
            </w:tcBorders>
          </w:tcPr>
          <w:p w14:paraId="43C214E0" w14:textId="77777777" w:rsidR="00AE69C6" w:rsidRPr="00815B26" w:rsidRDefault="00AE69C6" w:rsidP="00CA6054">
            <w:pPr>
              <w:pBdr>
                <w:top w:val="nil"/>
                <w:left w:val="nil"/>
                <w:bottom w:val="nil"/>
                <w:right w:val="nil"/>
                <w:between w:val="nil"/>
              </w:pBdr>
              <w:ind w:right="-82"/>
              <w:rPr>
                <w:color w:val="000000"/>
              </w:rPr>
            </w:pPr>
          </w:p>
        </w:tc>
        <w:tc>
          <w:tcPr>
            <w:tcW w:w="1024" w:type="dxa"/>
          </w:tcPr>
          <w:p w14:paraId="07A7B1B1" w14:textId="77777777" w:rsidR="00AE69C6" w:rsidRPr="00815B26" w:rsidRDefault="00AE69C6" w:rsidP="00CA6054">
            <w:pPr>
              <w:pBdr>
                <w:top w:val="nil"/>
                <w:left w:val="nil"/>
                <w:bottom w:val="nil"/>
                <w:right w:val="nil"/>
                <w:between w:val="nil"/>
              </w:pBdr>
              <w:ind w:right="-82"/>
              <w:jc w:val="center"/>
              <w:rPr>
                <w:color w:val="000000"/>
              </w:rPr>
            </w:pPr>
          </w:p>
        </w:tc>
        <w:tc>
          <w:tcPr>
            <w:tcW w:w="1560" w:type="dxa"/>
            <w:tcBorders>
              <w:top w:val="nil"/>
              <w:left w:val="nil"/>
              <w:bottom w:val="single" w:sz="4" w:space="0" w:color="000000"/>
              <w:right w:val="nil"/>
            </w:tcBorders>
          </w:tcPr>
          <w:p w14:paraId="47587E62" w14:textId="77777777" w:rsidR="00AE69C6" w:rsidRPr="00815B26" w:rsidRDefault="00AE69C6" w:rsidP="00CA6054">
            <w:pPr>
              <w:pBdr>
                <w:top w:val="nil"/>
                <w:left w:val="nil"/>
                <w:bottom w:val="nil"/>
                <w:right w:val="nil"/>
                <w:between w:val="nil"/>
              </w:pBdr>
              <w:ind w:right="-82"/>
              <w:jc w:val="center"/>
              <w:rPr>
                <w:color w:val="000000"/>
              </w:rPr>
            </w:pPr>
          </w:p>
        </w:tc>
        <w:tc>
          <w:tcPr>
            <w:tcW w:w="1200" w:type="dxa"/>
          </w:tcPr>
          <w:p w14:paraId="28F56073" w14:textId="77777777" w:rsidR="00AE69C6" w:rsidRPr="00815B26" w:rsidRDefault="00AE69C6" w:rsidP="00CA6054">
            <w:pPr>
              <w:pBdr>
                <w:top w:val="nil"/>
                <w:left w:val="nil"/>
                <w:bottom w:val="nil"/>
                <w:right w:val="nil"/>
                <w:between w:val="nil"/>
              </w:pBdr>
              <w:ind w:right="-82"/>
              <w:jc w:val="center"/>
              <w:rPr>
                <w:color w:val="000000"/>
              </w:rPr>
            </w:pPr>
          </w:p>
        </w:tc>
        <w:tc>
          <w:tcPr>
            <w:tcW w:w="2880" w:type="dxa"/>
            <w:tcBorders>
              <w:top w:val="nil"/>
              <w:left w:val="nil"/>
              <w:bottom w:val="single" w:sz="4" w:space="0" w:color="000000"/>
              <w:right w:val="nil"/>
            </w:tcBorders>
          </w:tcPr>
          <w:p w14:paraId="6881F65D" w14:textId="77777777" w:rsidR="00AE69C6" w:rsidRPr="00815B26" w:rsidRDefault="00AE69C6" w:rsidP="00CA6054">
            <w:pPr>
              <w:pBdr>
                <w:top w:val="nil"/>
                <w:left w:val="nil"/>
                <w:bottom w:val="nil"/>
                <w:right w:val="nil"/>
                <w:between w:val="nil"/>
              </w:pBdr>
              <w:ind w:right="-82"/>
              <w:jc w:val="right"/>
              <w:rPr>
                <w:color w:val="000000"/>
              </w:rPr>
            </w:pPr>
          </w:p>
        </w:tc>
      </w:tr>
      <w:tr w:rsidR="00AE69C6" w:rsidRPr="00815B26" w14:paraId="199A7715" w14:textId="77777777" w:rsidTr="00CA6054">
        <w:trPr>
          <w:trHeight w:val="180"/>
        </w:trPr>
        <w:tc>
          <w:tcPr>
            <w:tcW w:w="3284" w:type="dxa"/>
            <w:tcBorders>
              <w:top w:val="single" w:sz="4" w:space="0" w:color="000000"/>
              <w:left w:val="nil"/>
              <w:bottom w:val="nil"/>
              <w:right w:val="nil"/>
            </w:tcBorders>
          </w:tcPr>
          <w:p w14:paraId="7BD62ED5" w14:textId="77777777" w:rsidR="00AE69C6" w:rsidRPr="00815B26" w:rsidRDefault="00AE69C6" w:rsidP="00CA6054">
            <w:pPr>
              <w:pBdr>
                <w:top w:val="nil"/>
                <w:left w:val="nil"/>
                <w:bottom w:val="nil"/>
                <w:right w:val="nil"/>
                <w:between w:val="nil"/>
              </w:pBdr>
              <w:rPr>
                <w:color w:val="000000"/>
                <w:sz w:val="22"/>
              </w:rPr>
            </w:pPr>
            <w:r w:rsidRPr="00815B26">
              <w:rPr>
                <w:color w:val="000000"/>
                <w:sz w:val="22"/>
                <w:szCs w:val="22"/>
              </w:rPr>
              <w:t>(Tiekėjo arba jo įgalioto asmens pareigų pavadinimas)</w:t>
            </w:r>
          </w:p>
        </w:tc>
        <w:tc>
          <w:tcPr>
            <w:tcW w:w="1024" w:type="dxa"/>
          </w:tcPr>
          <w:p w14:paraId="62CF99B6" w14:textId="77777777" w:rsidR="00AE69C6" w:rsidRPr="00815B26" w:rsidRDefault="00AE69C6" w:rsidP="00CA6054">
            <w:pPr>
              <w:pBdr>
                <w:top w:val="nil"/>
                <w:left w:val="nil"/>
                <w:bottom w:val="nil"/>
                <w:right w:val="nil"/>
                <w:between w:val="nil"/>
              </w:pBdr>
              <w:ind w:right="-1"/>
              <w:jc w:val="center"/>
              <w:rPr>
                <w:color w:val="000000"/>
              </w:rPr>
            </w:pPr>
          </w:p>
        </w:tc>
        <w:tc>
          <w:tcPr>
            <w:tcW w:w="1560" w:type="dxa"/>
            <w:tcBorders>
              <w:top w:val="single" w:sz="4" w:space="0" w:color="000000"/>
              <w:left w:val="nil"/>
              <w:bottom w:val="nil"/>
              <w:right w:val="nil"/>
            </w:tcBorders>
          </w:tcPr>
          <w:p w14:paraId="5148D087" w14:textId="77777777" w:rsidR="00AE69C6" w:rsidRPr="00815B26" w:rsidRDefault="00AE69C6" w:rsidP="00CA6054">
            <w:pPr>
              <w:pBdr>
                <w:top w:val="nil"/>
                <w:left w:val="nil"/>
                <w:bottom w:val="nil"/>
                <w:right w:val="nil"/>
                <w:between w:val="nil"/>
              </w:pBdr>
              <w:ind w:right="-1"/>
              <w:jc w:val="center"/>
              <w:rPr>
                <w:color w:val="000000"/>
              </w:rPr>
            </w:pPr>
            <w:r w:rsidRPr="00815B26">
              <w:rPr>
                <w:color w:val="000000"/>
                <w:sz w:val="22"/>
                <w:szCs w:val="22"/>
              </w:rPr>
              <w:t>(Parašas)</w:t>
            </w:r>
          </w:p>
        </w:tc>
        <w:tc>
          <w:tcPr>
            <w:tcW w:w="1200" w:type="dxa"/>
          </w:tcPr>
          <w:p w14:paraId="7174BD15" w14:textId="77777777" w:rsidR="00AE69C6" w:rsidRPr="00815B26" w:rsidRDefault="00AE69C6" w:rsidP="00CA6054">
            <w:pPr>
              <w:pBdr>
                <w:top w:val="nil"/>
                <w:left w:val="nil"/>
                <w:bottom w:val="nil"/>
                <w:right w:val="nil"/>
                <w:between w:val="nil"/>
              </w:pBdr>
              <w:ind w:right="-1"/>
              <w:jc w:val="center"/>
              <w:rPr>
                <w:color w:val="000000"/>
              </w:rPr>
            </w:pPr>
          </w:p>
        </w:tc>
        <w:tc>
          <w:tcPr>
            <w:tcW w:w="2880" w:type="dxa"/>
            <w:tcBorders>
              <w:top w:val="single" w:sz="4" w:space="0" w:color="000000"/>
              <w:left w:val="nil"/>
              <w:bottom w:val="nil"/>
              <w:right w:val="nil"/>
            </w:tcBorders>
          </w:tcPr>
          <w:p w14:paraId="2686BA01" w14:textId="77777777" w:rsidR="00AE69C6" w:rsidRPr="00815B26" w:rsidRDefault="00AE69C6" w:rsidP="00CA6054">
            <w:pPr>
              <w:pBdr>
                <w:top w:val="nil"/>
                <w:left w:val="nil"/>
                <w:bottom w:val="nil"/>
                <w:right w:val="nil"/>
                <w:between w:val="nil"/>
              </w:pBdr>
              <w:ind w:right="-1"/>
              <w:jc w:val="center"/>
              <w:rPr>
                <w:color w:val="000000"/>
              </w:rPr>
            </w:pPr>
            <w:r w:rsidRPr="00815B26">
              <w:rPr>
                <w:color w:val="000000"/>
                <w:sz w:val="22"/>
                <w:szCs w:val="22"/>
              </w:rPr>
              <w:t>(Vardas ir pavardė)</w:t>
            </w:r>
          </w:p>
        </w:tc>
      </w:tr>
    </w:tbl>
    <w:p w14:paraId="0C3B50EB" w14:textId="77777777" w:rsidR="00AE69C6" w:rsidRDefault="00AE69C6" w:rsidP="00A842C4">
      <w:pPr>
        <w:pBdr>
          <w:top w:val="nil"/>
          <w:left w:val="nil"/>
          <w:bottom w:val="nil"/>
          <w:right w:val="nil"/>
          <w:between w:val="nil"/>
        </w:pBdr>
        <w:tabs>
          <w:tab w:val="left" w:pos="1560"/>
        </w:tabs>
        <w:spacing w:before="280" w:after="280"/>
        <w:jc w:val="center"/>
        <w:rPr>
          <w:rFonts w:ascii="Times New Roman" w:hAnsi="Times New Roman"/>
          <w:sz w:val="24"/>
        </w:rPr>
        <w:sectPr w:rsidR="00AE69C6" w:rsidSect="008C3EB1">
          <w:headerReference w:type="default" r:id="rId14"/>
          <w:pgSz w:w="11906" w:h="16838"/>
          <w:pgMar w:top="1701" w:right="567" w:bottom="1134" w:left="1701" w:header="567" w:footer="567" w:gutter="0"/>
          <w:cols w:space="1296"/>
          <w:docGrid w:linePitch="360"/>
        </w:sectPr>
      </w:pPr>
    </w:p>
    <w:bookmarkEnd w:id="14"/>
    <w:p w14:paraId="220EF2CD" w14:textId="77777777" w:rsidR="00F81961" w:rsidRPr="00F81961" w:rsidRDefault="00F81961" w:rsidP="00F81961">
      <w:pPr>
        <w:pBdr>
          <w:top w:val="nil"/>
          <w:left w:val="nil"/>
          <w:bottom w:val="nil"/>
          <w:right w:val="nil"/>
          <w:between w:val="nil"/>
        </w:pBdr>
        <w:spacing w:after="120" w:line="276" w:lineRule="auto"/>
        <w:jc w:val="center"/>
        <w:rPr>
          <w:rFonts w:ascii="Times New Roman" w:hAnsi="Times New Roman"/>
          <w:b/>
          <w:bCs/>
          <w:color w:val="000000"/>
          <w:sz w:val="24"/>
          <w14:ligatures w14:val="none"/>
        </w:rPr>
      </w:pPr>
      <w:r w:rsidRPr="00F81961">
        <w:rPr>
          <w:rFonts w:ascii="Times New Roman" w:hAnsi="Times New Roman"/>
          <w:b/>
          <w:bCs/>
          <w:color w:val="000000"/>
          <w:sz w:val="24"/>
          <w14:ligatures w14:val="none"/>
        </w:rPr>
        <w:lastRenderedPageBreak/>
        <w:t>SUTARTIES PROJEKTAS</w:t>
      </w:r>
    </w:p>
    <w:p w14:paraId="32857126" w14:textId="155F219A" w:rsidR="00F81961" w:rsidRPr="00F81961" w:rsidRDefault="00F81961" w:rsidP="00F81961">
      <w:pPr>
        <w:pBdr>
          <w:top w:val="nil"/>
          <w:left w:val="nil"/>
          <w:bottom w:val="nil"/>
          <w:right w:val="nil"/>
          <w:between w:val="nil"/>
        </w:pBdr>
        <w:spacing w:after="120" w:line="276" w:lineRule="auto"/>
        <w:jc w:val="center"/>
        <w:rPr>
          <w:rFonts w:ascii="Times New Roman" w:hAnsi="Times New Roman"/>
          <w:b/>
          <w:bCs/>
          <w:color w:val="000000"/>
          <w:sz w:val="24"/>
          <w14:ligatures w14:val="none"/>
        </w:rPr>
      </w:pPr>
      <w:r>
        <w:rPr>
          <w:rFonts w:ascii="Times New Roman" w:hAnsi="Times New Roman"/>
          <w:b/>
          <w:bCs/>
          <w:color w:val="000000"/>
          <w:sz w:val="24"/>
          <w14:ligatures w14:val="none"/>
        </w:rPr>
        <w:t>BETONO</w:t>
      </w:r>
      <w:r w:rsidRPr="00F81961">
        <w:rPr>
          <w:rFonts w:ascii="Times New Roman" w:hAnsi="Times New Roman"/>
          <w:b/>
          <w:bCs/>
          <w:color w:val="000000"/>
          <w:sz w:val="24"/>
          <w14:ligatures w14:val="none"/>
        </w:rPr>
        <w:t xml:space="preserve"> GAMYBOS LINIJOS PIRKIMAS</w:t>
      </w:r>
    </w:p>
    <w:p w14:paraId="441B001C" w14:textId="77777777" w:rsidR="00F81961" w:rsidRDefault="00F81961" w:rsidP="00F81961">
      <w:pPr>
        <w:ind w:firstLine="720"/>
        <w:jc w:val="center"/>
        <w:rPr>
          <w:rFonts w:ascii="Times New Roman" w:hAnsi="Times New Roman"/>
          <w:sz w:val="22"/>
          <w:szCs w:val="22"/>
          <w14:ligatures w14:val="none"/>
        </w:rPr>
      </w:pPr>
    </w:p>
    <w:p w14:paraId="6AB5A207" w14:textId="35EF9B06" w:rsidR="00F81961" w:rsidRPr="00F81961" w:rsidRDefault="00F81961" w:rsidP="00F81961">
      <w:pPr>
        <w:ind w:firstLine="720"/>
        <w:jc w:val="center"/>
        <w:rPr>
          <w:rFonts w:ascii="Times New Roman" w:hAnsi="Times New Roman"/>
          <w:sz w:val="22"/>
          <w:szCs w:val="22"/>
          <w14:ligatures w14:val="none"/>
        </w:rPr>
      </w:pPr>
      <w:r w:rsidRPr="00F81961">
        <w:rPr>
          <w:rFonts w:ascii="Times New Roman" w:hAnsi="Times New Roman"/>
          <w:sz w:val="22"/>
          <w:szCs w:val="22"/>
          <w14:ligatures w14:val="none"/>
        </w:rPr>
        <w:t>PIRKIMO-PARDAVIMO SUTARTIS Nr.</w:t>
      </w:r>
    </w:p>
    <w:p w14:paraId="5515DA02" w14:textId="5156C4AA" w:rsidR="00F81961" w:rsidRPr="00F81961" w:rsidRDefault="00F81961" w:rsidP="00F81961">
      <w:pPr>
        <w:ind w:firstLine="720"/>
        <w:jc w:val="center"/>
        <w:rPr>
          <w:rFonts w:ascii="Times New Roman" w:hAnsi="Times New Roman"/>
          <w:sz w:val="22"/>
          <w:szCs w:val="22"/>
          <w14:ligatures w14:val="none"/>
        </w:rPr>
      </w:pPr>
      <w:r w:rsidRPr="00F81961">
        <w:rPr>
          <w:rFonts w:ascii="Times New Roman" w:hAnsi="Times New Roman"/>
          <w:sz w:val="22"/>
          <w:szCs w:val="22"/>
          <w14:ligatures w14:val="none"/>
        </w:rPr>
        <w:t>202_ m. __________ mėn. ___ d.</w:t>
      </w:r>
    </w:p>
    <w:p w14:paraId="1987365F" w14:textId="0778AEB6" w:rsidR="00524FCB" w:rsidRDefault="00A158A7" w:rsidP="00F81961">
      <w:pPr>
        <w:ind w:firstLine="720"/>
        <w:jc w:val="center"/>
        <w:rPr>
          <w:rFonts w:ascii="Times New Roman" w:hAnsi="Times New Roman"/>
          <w:sz w:val="22"/>
          <w:szCs w:val="22"/>
          <w14:ligatures w14:val="none"/>
        </w:rPr>
      </w:pPr>
      <w:r>
        <w:rPr>
          <w:rFonts w:ascii="Times New Roman" w:hAnsi="Times New Roman"/>
          <w:sz w:val="22"/>
          <w:szCs w:val="22"/>
          <w14:ligatures w14:val="none"/>
        </w:rPr>
        <w:t>Jonava</w:t>
      </w:r>
    </w:p>
    <w:p w14:paraId="2658C0F7" w14:textId="77777777" w:rsidR="00F81961" w:rsidRPr="00F81961" w:rsidRDefault="00F81961" w:rsidP="00F81961">
      <w:pPr>
        <w:ind w:firstLine="720"/>
        <w:jc w:val="center"/>
        <w:rPr>
          <w:rFonts w:ascii="Times New Roman" w:hAnsi="Times New Roman"/>
          <w:sz w:val="22"/>
          <w:szCs w:val="22"/>
          <w14:ligatures w14:val="none"/>
        </w:rPr>
      </w:pPr>
    </w:p>
    <w:p w14:paraId="0DF90F99" w14:textId="523FFCEA" w:rsidR="00F81961" w:rsidRPr="00F81961" w:rsidRDefault="00F81961" w:rsidP="00F81961">
      <w:pPr>
        <w:autoSpaceDE w:val="0"/>
        <w:autoSpaceDN w:val="0"/>
        <w:adjustRightInd w:val="0"/>
        <w:jc w:val="both"/>
        <w:rPr>
          <w:rFonts w:ascii="Times New Roman" w:hAnsi="Times New Roman"/>
          <w:color w:val="000000"/>
          <w:sz w:val="22"/>
          <w:szCs w:val="22"/>
          <w:lang w:eastAsia="lt-LT"/>
          <w14:ligatures w14:val="none"/>
        </w:rPr>
      </w:pPr>
      <w:r w:rsidRPr="00F81961">
        <w:rPr>
          <w:rFonts w:ascii="Times New Roman" w:hAnsi="Times New Roman"/>
          <w:b/>
          <w:bCs/>
          <w:color w:val="000000"/>
          <w:sz w:val="22"/>
          <w:szCs w:val="22"/>
          <w:lang w:eastAsia="lt-LT"/>
          <w14:ligatures w14:val="none"/>
        </w:rPr>
        <w:t>UAB „</w:t>
      </w:r>
      <w:r>
        <w:rPr>
          <w:rFonts w:ascii="Times New Roman" w:hAnsi="Times New Roman"/>
          <w:b/>
          <w:bCs/>
          <w:color w:val="000000"/>
          <w:sz w:val="22"/>
          <w:szCs w:val="22"/>
          <w:lang w:eastAsia="lt-LT"/>
          <w14:ligatures w14:val="none"/>
        </w:rPr>
        <w:t>Sbetonas</w:t>
      </w:r>
      <w:r w:rsidRPr="00F81961">
        <w:rPr>
          <w:rFonts w:ascii="Times New Roman" w:hAnsi="Times New Roman"/>
          <w:b/>
          <w:bCs/>
          <w:color w:val="000000"/>
          <w:sz w:val="22"/>
          <w:szCs w:val="22"/>
          <w:lang w:eastAsia="lt-LT"/>
          <w14:ligatures w14:val="none"/>
        </w:rPr>
        <w:t xml:space="preserve">“ </w:t>
      </w:r>
      <w:r w:rsidRPr="00F81961">
        <w:rPr>
          <w:rFonts w:ascii="Times New Roman" w:hAnsi="Times New Roman"/>
          <w:bCs/>
          <w:color w:val="000000"/>
          <w:sz w:val="22"/>
          <w:szCs w:val="22"/>
          <w:lang w:eastAsia="lt-LT"/>
          <w14:ligatures w14:val="none"/>
        </w:rPr>
        <w:t xml:space="preserve">įmonės kodas </w:t>
      </w:r>
      <w:r w:rsidR="00A158A7" w:rsidRPr="00A158A7">
        <w:rPr>
          <w:rFonts w:ascii="Times New Roman" w:hAnsi="Times New Roman"/>
          <w:color w:val="000000"/>
          <w:sz w:val="22"/>
          <w:szCs w:val="22"/>
          <w14:ligatures w14:val="none"/>
        </w:rPr>
        <w:t>300902683</w:t>
      </w:r>
      <w:r w:rsidRPr="00F81961">
        <w:rPr>
          <w:rFonts w:ascii="Times New Roman" w:hAnsi="Times New Roman"/>
          <w:bCs/>
          <w:color w:val="000000"/>
          <w:sz w:val="22"/>
          <w:szCs w:val="22"/>
          <w:lang w:eastAsia="lt-LT"/>
          <w14:ligatures w14:val="none"/>
        </w:rPr>
        <w:t xml:space="preserve">, buveinės adresas </w:t>
      </w:r>
      <w:r w:rsidR="00A158A7" w:rsidRPr="00A158A7">
        <w:rPr>
          <w:rFonts w:ascii="Times New Roman" w:hAnsi="Times New Roman"/>
          <w:bCs/>
          <w:color w:val="000000"/>
          <w:sz w:val="22"/>
          <w:szCs w:val="22"/>
          <w:lang w:eastAsia="lt-LT"/>
          <w14:ligatures w14:val="none"/>
        </w:rPr>
        <w:t>Skarulių g. 58, LT-55198 Jonava</w:t>
      </w:r>
      <w:r w:rsidRPr="00F81961">
        <w:rPr>
          <w:rFonts w:ascii="Times New Roman" w:hAnsi="Times New Roman"/>
          <w:bCs/>
          <w:color w:val="000000"/>
          <w:sz w:val="22"/>
          <w:szCs w:val="22"/>
          <w:lang w:eastAsia="lt-LT"/>
          <w14:ligatures w14:val="none"/>
        </w:rPr>
        <w:t>, Lietuvos Respublika, atstovaujama direktor</w:t>
      </w:r>
      <w:r w:rsidR="00A158A7">
        <w:rPr>
          <w:rFonts w:ascii="Times New Roman" w:hAnsi="Times New Roman"/>
          <w:bCs/>
          <w:color w:val="000000"/>
          <w:sz w:val="22"/>
          <w:szCs w:val="22"/>
          <w:lang w:eastAsia="lt-LT"/>
          <w14:ligatures w14:val="none"/>
        </w:rPr>
        <w:t>ės</w:t>
      </w:r>
      <w:r w:rsidRPr="00F81961">
        <w:rPr>
          <w:rFonts w:ascii="Times New Roman" w:hAnsi="Times New Roman"/>
          <w:bCs/>
          <w:color w:val="000000"/>
          <w:sz w:val="22"/>
          <w:szCs w:val="22"/>
          <w:lang w:eastAsia="lt-LT"/>
          <w14:ligatures w14:val="none"/>
        </w:rPr>
        <w:t xml:space="preserve"> </w:t>
      </w:r>
      <w:r w:rsidR="00A158A7">
        <w:rPr>
          <w:rFonts w:ascii="Times New Roman" w:hAnsi="Times New Roman"/>
          <w:bCs/>
          <w:color w:val="000000"/>
          <w:sz w:val="22"/>
          <w:szCs w:val="22"/>
          <w:lang w:eastAsia="lt-LT"/>
          <w14:ligatures w14:val="none"/>
        </w:rPr>
        <w:t>Ligitos Savickienės</w:t>
      </w:r>
      <w:r w:rsidRPr="00F81961">
        <w:rPr>
          <w:rFonts w:ascii="Times New Roman" w:hAnsi="Times New Roman"/>
          <w:bCs/>
          <w:color w:val="000000"/>
          <w:sz w:val="22"/>
          <w:szCs w:val="22"/>
          <w:lang w:eastAsia="lt-LT"/>
          <w14:ligatures w14:val="none"/>
        </w:rPr>
        <w:t>, veikiančios pagal įmonės įstatus</w:t>
      </w:r>
      <w:r w:rsidRPr="00F81961">
        <w:rPr>
          <w:rFonts w:ascii="Times New Roman" w:hAnsi="Times New Roman"/>
          <w:color w:val="000000"/>
          <w:sz w:val="22"/>
          <w:szCs w:val="22"/>
          <w:lang w:eastAsia="lt-LT"/>
          <w14:ligatures w14:val="none"/>
        </w:rPr>
        <w:t xml:space="preserve"> (toliau vadinama </w:t>
      </w:r>
      <w:r w:rsidRPr="00F81961">
        <w:rPr>
          <w:rFonts w:ascii="Times New Roman" w:hAnsi="Times New Roman"/>
          <w:b/>
          <w:bCs/>
          <w:color w:val="000000"/>
          <w:sz w:val="22"/>
          <w:szCs w:val="22"/>
          <w:lang w:eastAsia="lt-LT"/>
          <w14:ligatures w14:val="none"/>
        </w:rPr>
        <w:t>Pirkėju</w:t>
      </w:r>
      <w:r w:rsidRPr="00F81961">
        <w:rPr>
          <w:rFonts w:ascii="Times New Roman" w:hAnsi="Times New Roman"/>
          <w:color w:val="000000"/>
          <w:sz w:val="22"/>
          <w:szCs w:val="22"/>
          <w:lang w:eastAsia="lt-LT"/>
          <w14:ligatures w14:val="none"/>
        </w:rPr>
        <w:t xml:space="preserve">), </w:t>
      </w:r>
    </w:p>
    <w:p w14:paraId="26D8272B" w14:textId="77777777" w:rsidR="00F81961" w:rsidRPr="00F81961" w:rsidRDefault="00F81961" w:rsidP="00F81961">
      <w:pPr>
        <w:autoSpaceDE w:val="0"/>
        <w:autoSpaceDN w:val="0"/>
        <w:adjustRightInd w:val="0"/>
        <w:rPr>
          <w:rFonts w:ascii="Times New Roman" w:hAnsi="Times New Roman"/>
          <w:color w:val="000000"/>
          <w:sz w:val="22"/>
          <w:szCs w:val="22"/>
          <w:lang w:eastAsia="lt-LT"/>
          <w14:ligatures w14:val="none"/>
        </w:rPr>
      </w:pPr>
      <w:r w:rsidRPr="00F81961">
        <w:rPr>
          <w:rFonts w:ascii="Times New Roman" w:hAnsi="Times New Roman"/>
          <w:color w:val="000000"/>
          <w:sz w:val="22"/>
          <w:szCs w:val="22"/>
          <w:lang w:eastAsia="lt-LT"/>
          <w14:ligatures w14:val="none"/>
        </w:rPr>
        <w:t xml:space="preserve">ir </w:t>
      </w:r>
    </w:p>
    <w:p w14:paraId="4D635424" w14:textId="77777777" w:rsidR="00F81961" w:rsidRPr="00F81961" w:rsidRDefault="00F81961" w:rsidP="00F81961">
      <w:pPr>
        <w:autoSpaceDE w:val="0"/>
        <w:autoSpaceDN w:val="0"/>
        <w:adjustRightInd w:val="0"/>
        <w:jc w:val="both"/>
        <w:rPr>
          <w:rFonts w:ascii="Times New Roman" w:hAnsi="Times New Roman"/>
          <w:color w:val="000000"/>
          <w:sz w:val="22"/>
          <w:szCs w:val="22"/>
          <w:lang w:eastAsia="lt-LT"/>
          <w14:ligatures w14:val="none"/>
        </w:rPr>
      </w:pPr>
      <w:r w:rsidRPr="00F81961">
        <w:rPr>
          <w:rFonts w:ascii="Times New Roman" w:hAnsi="Times New Roman"/>
          <w:b/>
          <w:bCs/>
          <w:color w:val="000000"/>
          <w:sz w:val="22"/>
          <w:szCs w:val="22"/>
          <w:lang w:eastAsia="lt-LT"/>
          <w14:ligatures w14:val="none"/>
        </w:rPr>
        <w:t xml:space="preserve">____________________, </w:t>
      </w:r>
      <w:r w:rsidRPr="00F81961">
        <w:rPr>
          <w:rFonts w:ascii="Times New Roman" w:hAnsi="Times New Roman"/>
          <w:color w:val="000000"/>
          <w:sz w:val="22"/>
          <w:szCs w:val="22"/>
          <w:lang w:eastAsia="lt-LT"/>
          <w14:ligatures w14:val="none"/>
        </w:rPr>
        <w:t xml:space="preserve">įmonės kodas ___________________, buveinės adresas __________________, atstovaujama ___________________________, veikiančio pagal ___________________________ (toliau vadinama </w:t>
      </w:r>
      <w:r w:rsidRPr="00F81961">
        <w:rPr>
          <w:rFonts w:ascii="Times New Roman" w:hAnsi="Times New Roman"/>
          <w:b/>
          <w:bCs/>
          <w:color w:val="000000"/>
          <w:sz w:val="22"/>
          <w:szCs w:val="22"/>
          <w:lang w:eastAsia="lt-LT"/>
          <w14:ligatures w14:val="none"/>
        </w:rPr>
        <w:t>Pardavėju</w:t>
      </w:r>
      <w:r w:rsidRPr="00F81961">
        <w:rPr>
          <w:rFonts w:ascii="Times New Roman" w:hAnsi="Times New Roman"/>
          <w:color w:val="000000"/>
          <w:sz w:val="22"/>
          <w:szCs w:val="22"/>
          <w:lang w:eastAsia="lt-LT"/>
          <w14:ligatures w14:val="none"/>
        </w:rPr>
        <w:t xml:space="preserve">), toliau Pirkėjas ir Pardavėjas vadinami Šalimis, o kiekvienas atskirai Šalimi, sudarė šią sutartį (toliau vadinama </w:t>
      </w:r>
      <w:r w:rsidRPr="00F81961">
        <w:rPr>
          <w:rFonts w:ascii="Times New Roman" w:hAnsi="Times New Roman"/>
          <w:b/>
          <w:bCs/>
          <w:color w:val="000000"/>
          <w:sz w:val="22"/>
          <w:szCs w:val="22"/>
          <w:lang w:eastAsia="lt-LT"/>
          <w14:ligatures w14:val="none"/>
        </w:rPr>
        <w:t>Sutartimi</w:t>
      </w:r>
      <w:r w:rsidRPr="00F81961">
        <w:rPr>
          <w:rFonts w:ascii="Times New Roman" w:hAnsi="Times New Roman"/>
          <w:color w:val="000000"/>
          <w:sz w:val="22"/>
          <w:szCs w:val="22"/>
          <w:lang w:eastAsia="lt-LT"/>
          <w14:ligatures w14:val="none"/>
        </w:rPr>
        <w:t xml:space="preserve">): </w:t>
      </w:r>
    </w:p>
    <w:p w14:paraId="590C30DF" w14:textId="0CBDF9BE" w:rsidR="00A158A7" w:rsidRPr="00A158A7" w:rsidRDefault="00A158A7" w:rsidP="00A158A7">
      <w:pPr>
        <w:autoSpaceDE w:val="0"/>
        <w:autoSpaceDN w:val="0"/>
        <w:adjustRightInd w:val="0"/>
        <w:jc w:val="center"/>
        <w:rPr>
          <w:rFonts w:ascii="Times New Roman" w:hAnsi="Times New Roman"/>
          <w:b/>
          <w:bCs/>
          <w:color w:val="000000"/>
          <w:sz w:val="22"/>
          <w:szCs w:val="22"/>
          <w:lang w:eastAsia="lt-LT"/>
          <w14:ligatures w14:val="none"/>
        </w:rPr>
      </w:pPr>
      <w:r w:rsidRPr="00A158A7">
        <w:rPr>
          <w:rFonts w:ascii="Times New Roman" w:hAnsi="Times New Roman"/>
          <w:b/>
          <w:bCs/>
          <w:color w:val="000000"/>
          <w:sz w:val="22"/>
          <w:szCs w:val="22"/>
          <w:lang w:eastAsia="lt-LT"/>
          <w14:ligatures w14:val="none"/>
        </w:rPr>
        <w:t xml:space="preserve">1. SUTARTIES </w:t>
      </w:r>
      <w:r>
        <w:rPr>
          <w:rFonts w:ascii="Times New Roman" w:hAnsi="Times New Roman"/>
          <w:b/>
          <w:bCs/>
          <w:color w:val="000000"/>
          <w:sz w:val="22"/>
          <w:szCs w:val="22"/>
          <w:lang w:eastAsia="lt-LT"/>
          <w14:ligatures w14:val="none"/>
        </w:rPr>
        <w:t>OBJEKTAS</w:t>
      </w:r>
    </w:p>
    <w:p w14:paraId="43BBD093" w14:textId="77777777" w:rsidR="00A158A7" w:rsidRPr="00A158A7" w:rsidRDefault="00A158A7" w:rsidP="00A158A7">
      <w:pPr>
        <w:autoSpaceDE w:val="0"/>
        <w:autoSpaceDN w:val="0"/>
        <w:adjustRightInd w:val="0"/>
        <w:rPr>
          <w:rFonts w:ascii="Times New Roman" w:hAnsi="Times New Roman"/>
          <w:color w:val="000000"/>
          <w:sz w:val="22"/>
          <w:szCs w:val="22"/>
          <w:lang w:eastAsia="lt-LT"/>
          <w14:ligatures w14:val="none"/>
        </w:rPr>
      </w:pPr>
    </w:p>
    <w:p w14:paraId="173D7105" w14:textId="0EF0BFEA" w:rsidR="00A158A7"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Pr>
          <w:rFonts w:ascii="Times New Roman" w:hAnsi="Times New Roman"/>
          <w:color w:val="000000"/>
          <w:sz w:val="22"/>
          <w:szCs w:val="22"/>
          <w:lang w:eastAsia="lt-LT"/>
          <w14:ligatures w14:val="none"/>
        </w:rPr>
        <w:t xml:space="preserve">1.1. </w:t>
      </w:r>
      <w:r w:rsidR="00A158A7" w:rsidRPr="000D4A0A">
        <w:rPr>
          <w:rFonts w:ascii="Times New Roman" w:hAnsi="Times New Roman"/>
          <w:color w:val="000000"/>
          <w:sz w:val="22"/>
          <w:szCs w:val="22"/>
          <w:lang w:eastAsia="lt-LT"/>
          <w14:ligatures w14:val="none"/>
        </w:rPr>
        <w:t xml:space="preserve">Pirkėjas perka, o Pardavėjas parduoda pirkimo konkurse numatytomis sąlygomis </w:t>
      </w:r>
      <w:r w:rsidR="00A158A7" w:rsidRPr="000D4A0A">
        <w:rPr>
          <w:rFonts w:ascii="Times New Roman" w:hAnsi="Times New Roman"/>
          <w:b/>
          <w:bCs/>
          <w:color w:val="000000"/>
          <w:sz w:val="22"/>
          <w:szCs w:val="22"/>
          <w:lang w:eastAsia="lt-LT"/>
          <w14:ligatures w14:val="none"/>
        </w:rPr>
        <w:t>betono</w:t>
      </w:r>
      <w:r w:rsidR="00A158A7" w:rsidRPr="000D4A0A">
        <w:rPr>
          <w:rFonts w:ascii="Times New Roman" w:hAnsi="Times New Roman"/>
          <w:b/>
          <w:color w:val="000000"/>
          <w:sz w:val="22"/>
          <w:szCs w:val="22"/>
          <w:lang w:eastAsia="lt-LT"/>
          <w14:ligatures w14:val="none"/>
        </w:rPr>
        <w:t xml:space="preserve"> gamybos liniją</w:t>
      </w:r>
      <w:r w:rsidR="00A158A7" w:rsidRPr="000D4A0A">
        <w:rPr>
          <w:rFonts w:ascii="Times New Roman" w:hAnsi="Times New Roman"/>
          <w:color w:val="000000"/>
          <w:sz w:val="22"/>
          <w:szCs w:val="22"/>
          <w:lang w:eastAsia="lt-LT"/>
          <w14:ligatures w14:val="none"/>
        </w:rPr>
        <w:t xml:space="preserve"> (toliau vadinama </w:t>
      </w:r>
      <w:r w:rsidR="00A158A7" w:rsidRPr="000D4A0A">
        <w:rPr>
          <w:rFonts w:ascii="Times New Roman" w:hAnsi="Times New Roman"/>
          <w:b/>
          <w:bCs/>
          <w:color w:val="000000"/>
          <w:sz w:val="22"/>
          <w:szCs w:val="22"/>
          <w:lang w:eastAsia="lt-LT"/>
          <w14:ligatures w14:val="none"/>
        </w:rPr>
        <w:t>Įranga</w:t>
      </w:r>
      <w:r w:rsidR="00A158A7" w:rsidRPr="000D4A0A">
        <w:rPr>
          <w:rFonts w:ascii="Times New Roman" w:hAnsi="Times New Roman"/>
          <w:color w:val="000000"/>
          <w:sz w:val="22"/>
          <w:szCs w:val="22"/>
          <w:lang w:eastAsia="lt-LT"/>
          <w14:ligatures w14:val="none"/>
        </w:rPr>
        <w:t>). Įranga teikiama pagal prie Sutarties pridedamą techninę specifikaciją (konkurso sąlygų 1 priedas) ir Pardavėjo pasiūlymą (konkurso sąlygų 2 priedas).</w:t>
      </w:r>
    </w:p>
    <w:p w14:paraId="4FFF114C" w14:textId="77777777" w:rsidR="00A158A7" w:rsidRDefault="00A158A7" w:rsidP="00A158A7">
      <w:pPr>
        <w:autoSpaceDE w:val="0"/>
        <w:autoSpaceDN w:val="0"/>
        <w:adjustRightInd w:val="0"/>
        <w:rPr>
          <w:rFonts w:ascii="Times New Roman" w:hAnsi="Times New Roman"/>
          <w:color w:val="000000"/>
          <w:sz w:val="22"/>
          <w:szCs w:val="22"/>
          <w:lang w:eastAsia="lt-LT"/>
          <w14:ligatures w14:val="none"/>
        </w:rPr>
      </w:pPr>
    </w:p>
    <w:p w14:paraId="419249C9" w14:textId="77777777" w:rsidR="000D4A0A" w:rsidRPr="000D4A0A" w:rsidRDefault="000D4A0A" w:rsidP="000D4A0A">
      <w:pPr>
        <w:autoSpaceDE w:val="0"/>
        <w:autoSpaceDN w:val="0"/>
        <w:adjustRightInd w:val="0"/>
        <w:jc w:val="center"/>
        <w:rPr>
          <w:rFonts w:ascii="Times New Roman" w:hAnsi="Times New Roman"/>
          <w:b/>
          <w:bCs/>
          <w:color w:val="000000"/>
          <w:sz w:val="22"/>
          <w:szCs w:val="22"/>
          <w:lang w:eastAsia="lt-LT"/>
          <w14:ligatures w14:val="none"/>
        </w:rPr>
      </w:pPr>
      <w:r w:rsidRPr="000D4A0A">
        <w:rPr>
          <w:rFonts w:ascii="Times New Roman" w:hAnsi="Times New Roman"/>
          <w:b/>
          <w:bCs/>
          <w:color w:val="000000"/>
          <w:sz w:val="22"/>
          <w:szCs w:val="22"/>
          <w:lang w:eastAsia="lt-LT"/>
          <w14:ligatures w14:val="none"/>
        </w:rPr>
        <w:t>2. KAINA IR SUTARTIES SUMA</w:t>
      </w:r>
    </w:p>
    <w:p w14:paraId="24257BB0" w14:textId="77777777" w:rsidR="000D4A0A" w:rsidRPr="000D4A0A" w:rsidRDefault="000D4A0A" w:rsidP="000D4A0A">
      <w:pPr>
        <w:autoSpaceDE w:val="0"/>
        <w:autoSpaceDN w:val="0"/>
        <w:adjustRightInd w:val="0"/>
        <w:jc w:val="center"/>
        <w:rPr>
          <w:rFonts w:ascii="Times New Roman" w:hAnsi="Times New Roman"/>
          <w:color w:val="000000"/>
          <w:sz w:val="22"/>
          <w:szCs w:val="22"/>
          <w:lang w:eastAsia="lt-LT"/>
          <w14:ligatures w14:val="none"/>
        </w:rPr>
      </w:pPr>
    </w:p>
    <w:p w14:paraId="4D06D658" w14:textId="77777777"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2.1. Įrangos kaina yra fiksuota ir negali būti keičiama. </w:t>
      </w:r>
    </w:p>
    <w:p w14:paraId="1A59CBC8" w14:textId="77777777"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2.2. Bendra šios sutarties suma yra ______________EUR be PVM. Pridėtinės vertės mokestis skaičiuojamas ir mokamas papildomai teisės aktų nustatyta tvarka. </w:t>
      </w:r>
    </w:p>
    <w:p w14:paraId="01EB7B05" w14:textId="77777777" w:rsidR="000D4A0A" w:rsidRPr="002346DC"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2.3. </w:t>
      </w:r>
      <w:r w:rsidRPr="002346DC">
        <w:rPr>
          <w:rFonts w:ascii="Times New Roman" w:hAnsi="Times New Roman"/>
          <w:color w:val="000000"/>
          <w:sz w:val="22"/>
          <w:szCs w:val="22"/>
          <w:lang w:eastAsia="lt-LT"/>
          <w14:ligatures w14:val="none"/>
        </w:rPr>
        <w:t xml:space="preserve">Bendra šios sutarties suma apima: </w:t>
      </w:r>
    </w:p>
    <w:p w14:paraId="41DB2D9B" w14:textId="0072BBE9"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2346DC">
        <w:rPr>
          <w:rFonts w:ascii="Times New Roman" w:hAnsi="Times New Roman"/>
          <w:color w:val="000000"/>
          <w:sz w:val="22"/>
          <w:szCs w:val="22"/>
          <w:lang w:eastAsia="lt-LT"/>
          <w14:ligatures w14:val="none"/>
        </w:rPr>
        <w:t>- Įrangos kainą ir pristatymą;</w:t>
      </w:r>
      <w:r w:rsidRPr="000D4A0A">
        <w:rPr>
          <w:rFonts w:ascii="Times New Roman" w:hAnsi="Times New Roman"/>
          <w:color w:val="000000"/>
          <w:sz w:val="22"/>
          <w:szCs w:val="22"/>
          <w:lang w:eastAsia="lt-LT"/>
          <w14:ligatures w14:val="none"/>
        </w:rPr>
        <w:t xml:space="preserve"> </w:t>
      </w:r>
    </w:p>
    <w:p w14:paraId="10717565" w14:textId="12CEC125"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 </w:t>
      </w:r>
      <w:r>
        <w:rPr>
          <w:rFonts w:ascii="Times New Roman" w:hAnsi="Times New Roman"/>
          <w:color w:val="000000"/>
          <w:sz w:val="22"/>
          <w:szCs w:val="22"/>
          <w:lang w:eastAsia="lt-LT"/>
          <w14:ligatures w14:val="none"/>
        </w:rPr>
        <w:t xml:space="preserve">Konsultacijas </w:t>
      </w:r>
      <w:r w:rsidRPr="000D4A0A">
        <w:rPr>
          <w:rFonts w:ascii="Times New Roman" w:hAnsi="Times New Roman"/>
          <w:color w:val="000000"/>
          <w:sz w:val="22"/>
          <w:szCs w:val="22"/>
          <w:lang w:eastAsia="lt-LT"/>
          <w14:ligatures w14:val="none"/>
        </w:rPr>
        <w:t xml:space="preserve">Įrangos </w:t>
      </w:r>
      <w:r>
        <w:rPr>
          <w:rFonts w:ascii="Times New Roman" w:hAnsi="Times New Roman"/>
          <w:color w:val="000000"/>
          <w:sz w:val="22"/>
          <w:szCs w:val="22"/>
          <w:lang w:eastAsia="lt-LT"/>
          <w14:ligatures w14:val="none"/>
        </w:rPr>
        <w:t xml:space="preserve">montavimo, </w:t>
      </w:r>
      <w:r w:rsidRPr="000D4A0A">
        <w:rPr>
          <w:rFonts w:ascii="Times New Roman" w:hAnsi="Times New Roman"/>
          <w:color w:val="000000"/>
          <w:sz w:val="22"/>
          <w:szCs w:val="22"/>
          <w:lang w:eastAsia="lt-LT"/>
          <w14:ligatures w14:val="none"/>
        </w:rPr>
        <w:t>derinim</w:t>
      </w:r>
      <w:r>
        <w:rPr>
          <w:rFonts w:ascii="Times New Roman" w:hAnsi="Times New Roman"/>
          <w:color w:val="000000"/>
          <w:sz w:val="22"/>
          <w:szCs w:val="22"/>
          <w:lang w:eastAsia="lt-LT"/>
          <w14:ligatures w14:val="none"/>
        </w:rPr>
        <w:t>o</w:t>
      </w:r>
      <w:r w:rsidRPr="000D4A0A">
        <w:rPr>
          <w:rFonts w:ascii="Times New Roman" w:hAnsi="Times New Roman"/>
          <w:color w:val="000000"/>
          <w:sz w:val="22"/>
          <w:szCs w:val="22"/>
          <w:lang w:eastAsia="lt-LT"/>
          <w14:ligatures w14:val="none"/>
        </w:rPr>
        <w:t xml:space="preserve"> ir paleidim</w:t>
      </w:r>
      <w:r>
        <w:rPr>
          <w:rFonts w:ascii="Times New Roman" w:hAnsi="Times New Roman"/>
          <w:color w:val="000000"/>
          <w:sz w:val="22"/>
          <w:szCs w:val="22"/>
          <w:lang w:eastAsia="lt-LT"/>
          <w14:ligatures w14:val="none"/>
        </w:rPr>
        <w:t>o</w:t>
      </w:r>
      <w:r w:rsidRPr="000D4A0A">
        <w:rPr>
          <w:rFonts w:ascii="Times New Roman" w:hAnsi="Times New Roman"/>
          <w:color w:val="000000"/>
          <w:sz w:val="22"/>
          <w:szCs w:val="22"/>
          <w:lang w:eastAsia="lt-LT"/>
          <w14:ligatures w14:val="none"/>
        </w:rPr>
        <w:t xml:space="preserve"> </w:t>
      </w:r>
      <w:r>
        <w:rPr>
          <w:rFonts w:ascii="Times New Roman" w:hAnsi="Times New Roman"/>
          <w:color w:val="000000"/>
          <w:sz w:val="22"/>
          <w:szCs w:val="22"/>
          <w:lang w:eastAsia="lt-LT"/>
          <w14:ligatures w14:val="none"/>
        </w:rPr>
        <w:t>klausimais</w:t>
      </w:r>
      <w:r w:rsidRPr="000D4A0A">
        <w:rPr>
          <w:rFonts w:ascii="Times New Roman" w:hAnsi="Times New Roman"/>
          <w:color w:val="000000"/>
          <w:sz w:val="22"/>
          <w:szCs w:val="22"/>
          <w:lang w:eastAsia="lt-LT"/>
          <w14:ligatures w14:val="none"/>
        </w:rPr>
        <w:t xml:space="preserve">; </w:t>
      </w:r>
    </w:p>
    <w:p w14:paraId="6BB16540" w14:textId="67788E51"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 </w:t>
      </w:r>
      <w:r>
        <w:rPr>
          <w:rFonts w:ascii="Times New Roman" w:hAnsi="Times New Roman"/>
          <w:color w:val="000000"/>
          <w:sz w:val="22"/>
          <w:szCs w:val="22"/>
          <w:lang w:eastAsia="lt-LT"/>
          <w14:ligatures w14:val="none"/>
        </w:rPr>
        <w:t>Konsultacijas d</w:t>
      </w:r>
      <w:r w:rsidRPr="000D4A0A">
        <w:rPr>
          <w:rFonts w:ascii="Times New Roman" w:hAnsi="Times New Roman"/>
          <w:color w:val="000000"/>
          <w:sz w:val="22"/>
          <w:szCs w:val="22"/>
          <w:lang w:eastAsia="lt-LT"/>
          <w14:ligatures w14:val="none"/>
        </w:rPr>
        <w:t>arbuotojų apmokym</w:t>
      </w:r>
      <w:r>
        <w:rPr>
          <w:rFonts w:ascii="Times New Roman" w:hAnsi="Times New Roman"/>
          <w:color w:val="000000"/>
          <w:sz w:val="22"/>
          <w:szCs w:val="22"/>
          <w:lang w:eastAsia="lt-LT"/>
          <w14:ligatures w14:val="none"/>
        </w:rPr>
        <w:t>ui</w:t>
      </w:r>
      <w:r w:rsidRPr="000D4A0A">
        <w:rPr>
          <w:rFonts w:ascii="Times New Roman" w:hAnsi="Times New Roman"/>
          <w:color w:val="000000"/>
          <w:sz w:val="22"/>
          <w:szCs w:val="22"/>
          <w:lang w:eastAsia="lt-LT"/>
          <w14:ligatures w14:val="none"/>
        </w:rPr>
        <w:t xml:space="preserve"> ir tolimesn</w:t>
      </w:r>
      <w:r>
        <w:rPr>
          <w:rFonts w:ascii="Times New Roman" w:hAnsi="Times New Roman"/>
          <w:color w:val="000000"/>
          <w:sz w:val="22"/>
          <w:szCs w:val="22"/>
          <w:lang w:eastAsia="lt-LT"/>
          <w14:ligatures w14:val="none"/>
        </w:rPr>
        <w:t>į</w:t>
      </w:r>
      <w:r w:rsidRPr="000D4A0A">
        <w:rPr>
          <w:rFonts w:ascii="Times New Roman" w:hAnsi="Times New Roman"/>
          <w:color w:val="000000"/>
          <w:sz w:val="22"/>
          <w:szCs w:val="22"/>
          <w:lang w:eastAsia="lt-LT"/>
          <w14:ligatures w14:val="none"/>
        </w:rPr>
        <w:t xml:space="preserve"> technin</w:t>
      </w:r>
      <w:r>
        <w:rPr>
          <w:rFonts w:ascii="Times New Roman" w:hAnsi="Times New Roman"/>
          <w:color w:val="000000"/>
          <w:sz w:val="22"/>
          <w:szCs w:val="22"/>
          <w:lang w:eastAsia="lt-LT"/>
          <w14:ligatures w14:val="none"/>
        </w:rPr>
        <w:t>į</w:t>
      </w:r>
      <w:r w:rsidRPr="000D4A0A">
        <w:rPr>
          <w:rFonts w:ascii="Times New Roman" w:hAnsi="Times New Roman"/>
          <w:color w:val="000000"/>
          <w:sz w:val="22"/>
          <w:szCs w:val="22"/>
          <w:lang w:eastAsia="lt-LT"/>
          <w14:ligatures w14:val="none"/>
        </w:rPr>
        <w:t xml:space="preserve"> palaikym</w:t>
      </w:r>
      <w:r>
        <w:rPr>
          <w:rFonts w:ascii="Times New Roman" w:hAnsi="Times New Roman"/>
          <w:color w:val="000000"/>
          <w:sz w:val="22"/>
          <w:szCs w:val="22"/>
          <w:lang w:eastAsia="lt-LT"/>
          <w14:ligatures w14:val="none"/>
        </w:rPr>
        <w:t>ą</w:t>
      </w:r>
      <w:r w:rsidRPr="000D4A0A">
        <w:rPr>
          <w:rFonts w:ascii="Times New Roman" w:hAnsi="Times New Roman"/>
          <w:color w:val="000000"/>
          <w:sz w:val="22"/>
          <w:szCs w:val="22"/>
          <w:lang w:eastAsia="lt-LT"/>
          <w14:ligatures w14:val="none"/>
        </w:rPr>
        <w:t xml:space="preserve">; </w:t>
      </w:r>
    </w:p>
    <w:p w14:paraId="0F8645FC" w14:textId="4D88085A" w:rsidR="000D4A0A" w:rsidRP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Tech</w:t>
      </w:r>
      <w:r>
        <w:rPr>
          <w:rFonts w:ascii="Times New Roman" w:hAnsi="Times New Roman"/>
          <w:color w:val="000000"/>
          <w:sz w:val="22"/>
          <w:szCs w:val="22"/>
          <w:lang w:eastAsia="lt-LT"/>
          <w14:ligatures w14:val="none"/>
        </w:rPr>
        <w:t xml:space="preserve">ninę </w:t>
      </w:r>
      <w:r w:rsidRPr="000D4A0A">
        <w:rPr>
          <w:rFonts w:ascii="Times New Roman" w:hAnsi="Times New Roman"/>
          <w:color w:val="000000"/>
          <w:sz w:val="22"/>
          <w:szCs w:val="22"/>
          <w:lang w:eastAsia="lt-LT"/>
          <w14:ligatures w14:val="none"/>
        </w:rPr>
        <w:t>dokumentacij</w:t>
      </w:r>
      <w:r>
        <w:rPr>
          <w:rFonts w:ascii="Times New Roman" w:hAnsi="Times New Roman"/>
          <w:color w:val="000000"/>
          <w:sz w:val="22"/>
          <w:szCs w:val="22"/>
          <w:lang w:eastAsia="lt-LT"/>
          <w14:ligatures w14:val="none"/>
        </w:rPr>
        <w:t>ą</w:t>
      </w:r>
      <w:r w:rsidR="001E1C7E">
        <w:rPr>
          <w:rFonts w:ascii="Times New Roman" w:hAnsi="Times New Roman"/>
          <w:color w:val="000000"/>
          <w:sz w:val="22"/>
          <w:szCs w:val="22"/>
          <w:lang w:eastAsia="lt-LT"/>
          <w14:ligatures w14:val="none"/>
        </w:rPr>
        <w:t>,</w:t>
      </w:r>
      <w:r w:rsidRPr="000D4A0A">
        <w:rPr>
          <w:rFonts w:ascii="Times New Roman" w:hAnsi="Times New Roman"/>
          <w:color w:val="000000"/>
          <w:sz w:val="22"/>
          <w:szCs w:val="22"/>
          <w:lang w:eastAsia="lt-LT"/>
          <w14:ligatures w14:val="none"/>
        </w:rPr>
        <w:t xml:space="preserve"> </w:t>
      </w:r>
      <w:r>
        <w:rPr>
          <w:rFonts w:ascii="Times New Roman" w:hAnsi="Times New Roman"/>
          <w:color w:val="000000"/>
          <w:sz w:val="22"/>
          <w:szCs w:val="22"/>
          <w:lang w:eastAsia="lt-LT"/>
          <w14:ligatures w14:val="none"/>
        </w:rPr>
        <w:t xml:space="preserve">montavimo (surinkimo), </w:t>
      </w:r>
      <w:r w:rsidRPr="000D4A0A">
        <w:rPr>
          <w:rFonts w:ascii="Times New Roman" w:hAnsi="Times New Roman"/>
          <w:color w:val="000000"/>
          <w:sz w:val="22"/>
          <w:szCs w:val="22"/>
          <w:lang w:eastAsia="lt-LT"/>
          <w14:ligatures w14:val="none"/>
        </w:rPr>
        <w:t>ekspl</w:t>
      </w:r>
      <w:r>
        <w:rPr>
          <w:rFonts w:ascii="Times New Roman" w:hAnsi="Times New Roman"/>
          <w:color w:val="000000"/>
          <w:sz w:val="22"/>
          <w:szCs w:val="22"/>
          <w:lang w:eastAsia="lt-LT"/>
          <w14:ligatures w14:val="none"/>
        </w:rPr>
        <w:t>oatacijos, aptarnavimo</w:t>
      </w:r>
      <w:r w:rsidRPr="000D4A0A">
        <w:rPr>
          <w:rFonts w:ascii="Times New Roman" w:hAnsi="Times New Roman"/>
          <w:color w:val="000000"/>
          <w:sz w:val="22"/>
          <w:szCs w:val="22"/>
          <w:lang w:eastAsia="lt-LT"/>
          <w14:ligatures w14:val="none"/>
        </w:rPr>
        <w:t>, valdymo instrukcij</w:t>
      </w:r>
      <w:r>
        <w:rPr>
          <w:rFonts w:ascii="Times New Roman" w:hAnsi="Times New Roman"/>
          <w:color w:val="000000"/>
          <w:sz w:val="22"/>
          <w:szCs w:val="22"/>
          <w:lang w:eastAsia="lt-LT"/>
          <w14:ligatures w14:val="none"/>
        </w:rPr>
        <w:t>as</w:t>
      </w:r>
      <w:r w:rsidRPr="000D4A0A">
        <w:rPr>
          <w:rFonts w:ascii="Times New Roman" w:hAnsi="Times New Roman"/>
          <w:color w:val="000000"/>
          <w:sz w:val="22"/>
          <w:szCs w:val="22"/>
          <w:lang w:eastAsia="lt-LT"/>
          <w14:ligatures w14:val="none"/>
        </w:rPr>
        <w:t xml:space="preserve"> ir kt. būtin</w:t>
      </w:r>
      <w:r>
        <w:rPr>
          <w:rFonts w:ascii="Times New Roman" w:hAnsi="Times New Roman"/>
          <w:color w:val="000000"/>
          <w:sz w:val="22"/>
          <w:szCs w:val="22"/>
          <w:lang w:eastAsia="lt-LT"/>
          <w14:ligatures w14:val="none"/>
        </w:rPr>
        <w:t>us</w:t>
      </w:r>
      <w:r w:rsidRPr="000D4A0A">
        <w:rPr>
          <w:rFonts w:ascii="Times New Roman" w:hAnsi="Times New Roman"/>
          <w:color w:val="000000"/>
          <w:sz w:val="22"/>
          <w:szCs w:val="22"/>
          <w:lang w:eastAsia="lt-LT"/>
          <w14:ligatures w14:val="none"/>
        </w:rPr>
        <w:t xml:space="preserve"> pried</w:t>
      </w:r>
      <w:r>
        <w:rPr>
          <w:rFonts w:ascii="Times New Roman" w:hAnsi="Times New Roman"/>
          <w:color w:val="000000"/>
          <w:sz w:val="22"/>
          <w:szCs w:val="22"/>
          <w:lang w:eastAsia="lt-LT"/>
          <w14:ligatures w14:val="none"/>
        </w:rPr>
        <w:t>us</w:t>
      </w:r>
      <w:r w:rsidRPr="000D4A0A">
        <w:rPr>
          <w:rFonts w:ascii="Times New Roman" w:hAnsi="Times New Roman"/>
          <w:color w:val="000000"/>
          <w:sz w:val="22"/>
          <w:szCs w:val="22"/>
          <w:lang w:eastAsia="lt-LT"/>
          <w14:ligatures w14:val="none"/>
        </w:rPr>
        <w:t xml:space="preserve">. </w:t>
      </w:r>
    </w:p>
    <w:p w14:paraId="2D37803B" w14:textId="77777777" w:rsidR="000D4A0A" w:rsidRDefault="000D4A0A" w:rsidP="000E2530">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2.4. Į sutarties sumą įeina Įrangos transportavimo kaštai iš Pardavėjo bazės, taip pat Įrangos draudimo išlaidos iki pristatymo vietos. </w:t>
      </w:r>
    </w:p>
    <w:p w14:paraId="22450B56" w14:textId="77777777" w:rsidR="000D4A0A" w:rsidRDefault="000D4A0A" w:rsidP="000D4A0A">
      <w:pPr>
        <w:autoSpaceDE w:val="0"/>
        <w:autoSpaceDN w:val="0"/>
        <w:adjustRightInd w:val="0"/>
        <w:jc w:val="both"/>
        <w:rPr>
          <w:rFonts w:ascii="Times New Roman" w:hAnsi="Times New Roman"/>
          <w:color w:val="000000"/>
          <w:sz w:val="22"/>
          <w:szCs w:val="22"/>
          <w:lang w:eastAsia="lt-LT"/>
          <w14:ligatures w14:val="none"/>
        </w:rPr>
      </w:pPr>
    </w:p>
    <w:p w14:paraId="30EE6057" w14:textId="77777777" w:rsidR="000D4A0A" w:rsidRPr="000D4A0A" w:rsidRDefault="000D4A0A" w:rsidP="000D4A0A">
      <w:pPr>
        <w:numPr>
          <w:ilvl w:val="0"/>
          <w:numId w:val="16"/>
        </w:numPr>
        <w:autoSpaceDE w:val="0"/>
        <w:autoSpaceDN w:val="0"/>
        <w:adjustRightInd w:val="0"/>
        <w:jc w:val="center"/>
        <w:rPr>
          <w:rFonts w:ascii="Times New Roman" w:hAnsi="Times New Roman"/>
          <w:b/>
          <w:bCs/>
          <w:color w:val="000000"/>
          <w:sz w:val="22"/>
          <w:szCs w:val="22"/>
          <w:lang w:eastAsia="lt-LT"/>
          <w14:ligatures w14:val="none"/>
        </w:rPr>
      </w:pPr>
      <w:r w:rsidRPr="000D4A0A">
        <w:rPr>
          <w:rFonts w:ascii="Times New Roman" w:hAnsi="Times New Roman"/>
          <w:b/>
          <w:bCs/>
          <w:color w:val="000000"/>
          <w:sz w:val="22"/>
          <w:szCs w:val="22"/>
          <w:lang w:eastAsia="lt-LT"/>
          <w14:ligatures w14:val="none"/>
        </w:rPr>
        <w:t>TIEKIMO TERMINAI IR DATA</w:t>
      </w:r>
    </w:p>
    <w:p w14:paraId="43F2AFBD" w14:textId="77777777" w:rsidR="000D4A0A" w:rsidRPr="000D4A0A" w:rsidRDefault="000D4A0A" w:rsidP="000D4A0A">
      <w:pPr>
        <w:autoSpaceDE w:val="0"/>
        <w:autoSpaceDN w:val="0"/>
        <w:adjustRightInd w:val="0"/>
        <w:ind w:left="360"/>
        <w:rPr>
          <w:rFonts w:ascii="Times New Roman" w:hAnsi="Times New Roman"/>
          <w:color w:val="000000"/>
          <w:sz w:val="22"/>
          <w:szCs w:val="22"/>
          <w:lang w:eastAsia="lt-LT"/>
          <w14:ligatures w14:val="none"/>
        </w:rPr>
      </w:pPr>
    </w:p>
    <w:p w14:paraId="504CC019" w14:textId="14187826" w:rsidR="000D4A0A" w:rsidRPr="000D4A0A" w:rsidRDefault="000D4A0A" w:rsidP="000D4A0A">
      <w:pPr>
        <w:autoSpaceDE w:val="0"/>
        <w:autoSpaceDN w:val="0"/>
        <w:adjustRightInd w:val="0"/>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3.1. Įrangos pristatymo vieta – </w:t>
      </w:r>
      <w:r w:rsidRPr="00A158A7">
        <w:rPr>
          <w:rFonts w:ascii="Times New Roman" w:hAnsi="Times New Roman"/>
          <w:bCs/>
          <w:color w:val="000000"/>
          <w:sz w:val="22"/>
          <w:szCs w:val="22"/>
          <w:lang w:eastAsia="lt-LT"/>
          <w14:ligatures w14:val="none"/>
        </w:rPr>
        <w:t>Skarulių g. 58, LT-55198 Jonava</w:t>
      </w:r>
      <w:r w:rsidRPr="000D4A0A">
        <w:rPr>
          <w:rFonts w:ascii="Times New Roman" w:hAnsi="Times New Roman"/>
          <w:color w:val="000000"/>
          <w:sz w:val="22"/>
          <w:szCs w:val="22"/>
          <w:lang w:eastAsia="lt-LT"/>
          <w14:ligatures w14:val="none"/>
        </w:rPr>
        <w:t xml:space="preserve">, Lietuva. </w:t>
      </w:r>
    </w:p>
    <w:p w14:paraId="2B726224" w14:textId="42FF9660" w:rsidR="000D4A0A" w:rsidRPr="000D4A0A" w:rsidRDefault="000D4A0A" w:rsidP="000D4A0A">
      <w:pPr>
        <w:tabs>
          <w:tab w:val="num" w:pos="792"/>
          <w:tab w:val="left" w:pos="840"/>
          <w:tab w:val="left" w:pos="1080"/>
        </w:tabs>
        <w:autoSpaceDE w:val="0"/>
        <w:autoSpaceDN w:val="0"/>
        <w:adjustRightInd w:val="0"/>
        <w:jc w:val="both"/>
        <w:rPr>
          <w:rFonts w:ascii="Times New Roman" w:hAnsi="Times New Roman"/>
          <w:sz w:val="22"/>
          <w:szCs w:val="22"/>
          <w14:ligatures w14:val="none"/>
        </w:rPr>
      </w:pPr>
      <w:r w:rsidRPr="000D4A0A">
        <w:rPr>
          <w:rFonts w:ascii="Times New Roman" w:hAnsi="Times New Roman"/>
          <w:sz w:val="22"/>
          <w:szCs w:val="22"/>
          <w14:ligatures w14:val="none"/>
        </w:rPr>
        <w:t xml:space="preserve">3.2. Įranga turi būti </w:t>
      </w:r>
      <w:r w:rsidRPr="00296B06">
        <w:rPr>
          <w:rFonts w:ascii="Times New Roman" w:hAnsi="Times New Roman"/>
          <w:sz w:val="22"/>
          <w:szCs w:val="22"/>
          <w14:ligatures w14:val="none"/>
        </w:rPr>
        <w:t xml:space="preserve">pristatyta per </w:t>
      </w:r>
      <w:r w:rsidR="0020500F" w:rsidRPr="00296B06">
        <w:rPr>
          <w:rFonts w:ascii="Times New Roman" w:hAnsi="Times New Roman"/>
          <w:sz w:val="22"/>
          <w:szCs w:val="22"/>
          <w14:ligatures w14:val="none"/>
        </w:rPr>
        <w:t>24 savaites</w:t>
      </w:r>
      <w:r w:rsidRPr="00296B06">
        <w:rPr>
          <w:rFonts w:ascii="Times New Roman" w:hAnsi="Times New Roman"/>
          <w:sz w:val="22"/>
          <w:szCs w:val="22"/>
          <w14:ligatures w14:val="none"/>
        </w:rPr>
        <w:t xml:space="preserve"> nuo šios Sutarties pasirašymo dienos. Šis terminas gali būti pratęstas šalių rašytiniu susitarimu ne ilgesniam nei </w:t>
      </w:r>
      <w:r w:rsidR="00A81BEB" w:rsidRPr="00296B06">
        <w:rPr>
          <w:rFonts w:ascii="Times New Roman" w:hAnsi="Times New Roman"/>
          <w:sz w:val="22"/>
          <w:szCs w:val="22"/>
          <w14:ligatures w14:val="none"/>
        </w:rPr>
        <w:t>4 savaičių</w:t>
      </w:r>
      <w:r w:rsidRPr="00296B06">
        <w:rPr>
          <w:rFonts w:ascii="Times New Roman" w:hAnsi="Times New Roman"/>
          <w:sz w:val="22"/>
          <w:szCs w:val="22"/>
          <w14:ligatures w14:val="none"/>
        </w:rPr>
        <w:t xml:space="preserve"> papildomam</w:t>
      </w:r>
      <w:r w:rsidRPr="000D4A0A">
        <w:rPr>
          <w:rFonts w:ascii="Times New Roman" w:hAnsi="Times New Roman"/>
          <w:sz w:val="22"/>
          <w:szCs w:val="22"/>
          <w14:ligatures w14:val="none"/>
        </w:rPr>
        <w:t xml:space="preserve"> laikotarpiui.</w:t>
      </w:r>
    </w:p>
    <w:p w14:paraId="5E2BB77F" w14:textId="77777777" w:rsidR="000D4A0A" w:rsidRPr="000D4A0A" w:rsidRDefault="000D4A0A" w:rsidP="000D4A0A">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3.3. </w:t>
      </w:r>
      <w:bookmarkStart w:id="16" w:name="_Hlk148973724"/>
      <w:r w:rsidRPr="000D4A0A">
        <w:rPr>
          <w:rFonts w:ascii="Times New Roman" w:hAnsi="Times New Roman"/>
          <w:color w:val="000000"/>
          <w:sz w:val="22"/>
          <w:szCs w:val="22"/>
          <w:lang w:eastAsia="lt-LT"/>
          <w14:ligatures w14:val="none"/>
        </w:rPr>
        <w:t>Įranga turi būti pristatyta Pirkėjui pagal tarptautinių prekybos rūmų taisykles „</w:t>
      </w:r>
      <w:proofErr w:type="spellStart"/>
      <w:r w:rsidRPr="000D4A0A">
        <w:rPr>
          <w:rFonts w:ascii="Times New Roman" w:hAnsi="Times New Roman"/>
          <w:color w:val="000000"/>
          <w:sz w:val="22"/>
          <w:szCs w:val="22"/>
          <w:lang w:eastAsia="lt-LT"/>
          <w14:ligatures w14:val="none"/>
        </w:rPr>
        <w:t>Incoterms</w:t>
      </w:r>
      <w:proofErr w:type="spellEnd"/>
      <w:r w:rsidRPr="000D4A0A">
        <w:rPr>
          <w:rFonts w:ascii="Times New Roman" w:hAnsi="Times New Roman"/>
          <w:color w:val="000000"/>
          <w:sz w:val="22"/>
          <w:szCs w:val="22"/>
          <w:lang w:eastAsia="lt-LT"/>
          <w14:ligatures w14:val="none"/>
        </w:rPr>
        <w:t xml:space="preserve">“. Pristatymo sąlygos - CIP (transportavimas ir draudimas apmokėtas iki pristatymo vietos). </w:t>
      </w:r>
      <w:bookmarkEnd w:id="16"/>
    </w:p>
    <w:p w14:paraId="4E2B7AB9" w14:textId="276423BD" w:rsidR="000D4A0A" w:rsidRPr="00824B25" w:rsidRDefault="000D4A0A" w:rsidP="000D4A0A">
      <w:pPr>
        <w:autoSpaceDE w:val="0"/>
        <w:autoSpaceDN w:val="0"/>
        <w:adjustRightInd w:val="0"/>
        <w:jc w:val="both"/>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3.4. Tiekimo data </w:t>
      </w:r>
      <w:r w:rsidRPr="00824B25">
        <w:rPr>
          <w:rFonts w:ascii="Times New Roman" w:hAnsi="Times New Roman"/>
          <w:color w:val="000000"/>
          <w:sz w:val="22"/>
          <w:szCs w:val="22"/>
          <w:lang w:eastAsia="lt-LT"/>
          <w14:ligatures w14:val="none"/>
        </w:rPr>
        <w:t>laikoma įrenginių pristatymo Pirkėjui data.</w:t>
      </w:r>
    </w:p>
    <w:p w14:paraId="0D22020A" w14:textId="26E7EA29" w:rsidR="009C7B68" w:rsidRDefault="009C7B68" w:rsidP="000D4A0A">
      <w:pPr>
        <w:autoSpaceDE w:val="0"/>
        <w:autoSpaceDN w:val="0"/>
        <w:adjustRightInd w:val="0"/>
        <w:jc w:val="both"/>
        <w:rPr>
          <w:rFonts w:ascii="Times New Roman" w:hAnsi="Times New Roman"/>
          <w:color w:val="000000"/>
          <w:sz w:val="22"/>
          <w:szCs w:val="22"/>
          <w:lang w:eastAsia="lt-LT"/>
          <w14:ligatures w14:val="none"/>
        </w:rPr>
      </w:pPr>
      <w:r w:rsidRPr="00824B25">
        <w:rPr>
          <w:rFonts w:ascii="Times New Roman" w:hAnsi="Times New Roman"/>
          <w:color w:val="000000"/>
          <w:sz w:val="22"/>
          <w:szCs w:val="22"/>
          <w:lang w:eastAsia="lt-LT"/>
          <w14:ligatures w14:val="none"/>
        </w:rPr>
        <w:t>3.</w:t>
      </w:r>
      <w:r w:rsidR="009C1637" w:rsidRPr="00824B25">
        <w:rPr>
          <w:rFonts w:ascii="Times New Roman" w:hAnsi="Times New Roman"/>
          <w:color w:val="000000"/>
          <w:sz w:val="22"/>
          <w:szCs w:val="22"/>
          <w:lang w:eastAsia="lt-LT"/>
          <w14:ligatures w14:val="none"/>
        </w:rPr>
        <w:t>5</w:t>
      </w:r>
      <w:r w:rsidRPr="00824B25">
        <w:rPr>
          <w:rFonts w:ascii="Times New Roman" w:hAnsi="Times New Roman"/>
          <w:color w:val="000000"/>
          <w:sz w:val="22"/>
          <w:szCs w:val="22"/>
          <w:lang w:eastAsia="lt-LT"/>
          <w14:ligatures w14:val="none"/>
        </w:rPr>
        <w:t>.</w:t>
      </w:r>
      <w:r w:rsidR="005F6E88" w:rsidRPr="00824B25">
        <w:rPr>
          <w:rFonts w:ascii="Times New Roman" w:hAnsi="Times New Roman"/>
          <w:color w:val="000000"/>
          <w:sz w:val="22"/>
          <w:szCs w:val="22"/>
          <w:lang w:eastAsia="lt-LT"/>
          <w14:ligatures w14:val="none"/>
        </w:rPr>
        <w:t xml:space="preserve"> </w:t>
      </w:r>
      <w:r w:rsidR="00D916CC" w:rsidRPr="00824B25">
        <w:rPr>
          <w:rFonts w:ascii="Times New Roman" w:hAnsi="Times New Roman"/>
          <w:color w:val="000000"/>
          <w:sz w:val="22"/>
          <w:szCs w:val="22"/>
          <w:lang w:eastAsia="lt-LT"/>
          <w14:ligatures w14:val="none"/>
        </w:rPr>
        <w:t xml:space="preserve">Po </w:t>
      </w:r>
      <w:r w:rsidR="00E00F97" w:rsidRPr="00824B25">
        <w:rPr>
          <w:rFonts w:ascii="Times New Roman" w:hAnsi="Times New Roman"/>
          <w:color w:val="000000"/>
          <w:sz w:val="22"/>
          <w:szCs w:val="22"/>
          <w:lang w:eastAsia="lt-LT"/>
          <w14:ligatures w14:val="none"/>
        </w:rPr>
        <w:t>Įrangos</w:t>
      </w:r>
      <w:r w:rsidR="00D916CC" w:rsidRPr="00824B25">
        <w:rPr>
          <w:rFonts w:ascii="Times New Roman" w:hAnsi="Times New Roman"/>
          <w:color w:val="000000"/>
          <w:sz w:val="22"/>
          <w:szCs w:val="22"/>
          <w:lang w:eastAsia="lt-LT"/>
          <w14:ligatures w14:val="none"/>
        </w:rPr>
        <w:t xml:space="preserve"> pristatymo, </w:t>
      </w:r>
      <w:r w:rsidR="004038F6" w:rsidRPr="00824B25">
        <w:rPr>
          <w:rFonts w:ascii="Times New Roman" w:hAnsi="Times New Roman"/>
          <w:color w:val="000000"/>
          <w:sz w:val="22"/>
          <w:szCs w:val="22"/>
          <w:lang w:eastAsia="lt-LT"/>
          <w14:ligatures w14:val="none"/>
        </w:rPr>
        <w:t xml:space="preserve">Tiekėjas įsipareigoja 1 metus teikti konsultacijas </w:t>
      </w:r>
      <w:r w:rsidR="00873B96" w:rsidRPr="00824B25">
        <w:rPr>
          <w:rFonts w:ascii="Times New Roman" w:hAnsi="Times New Roman"/>
          <w:color w:val="000000"/>
          <w:sz w:val="22"/>
          <w:szCs w:val="22"/>
          <w:lang w:eastAsia="lt-LT"/>
          <w14:ligatures w14:val="none"/>
        </w:rPr>
        <w:t xml:space="preserve">Įrangos montavimo, derinimo ir paleidimo klausimais bei konsultacijas darbuotojų apmokymui ir </w:t>
      </w:r>
      <w:r w:rsidR="00B87E55" w:rsidRPr="00824B25">
        <w:rPr>
          <w:rFonts w:ascii="Times New Roman" w:hAnsi="Times New Roman"/>
          <w:color w:val="000000"/>
          <w:sz w:val="22"/>
          <w:szCs w:val="22"/>
          <w:lang w:eastAsia="lt-LT"/>
          <w14:ligatures w14:val="none"/>
        </w:rPr>
        <w:t>techniniams palaikymui.</w:t>
      </w:r>
    </w:p>
    <w:p w14:paraId="35A09D42" w14:textId="77777777" w:rsidR="000D4A0A" w:rsidRPr="000D4A0A" w:rsidRDefault="000D4A0A" w:rsidP="000D4A0A">
      <w:pPr>
        <w:autoSpaceDE w:val="0"/>
        <w:autoSpaceDN w:val="0"/>
        <w:adjustRightInd w:val="0"/>
        <w:jc w:val="both"/>
        <w:rPr>
          <w:rFonts w:ascii="Times New Roman" w:hAnsi="Times New Roman"/>
          <w:color w:val="000000"/>
          <w:sz w:val="22"/>
          <w:szCs w:val="22"/>
          <w:lang w:eastAsia="lt-LT"/>
          <w14:ligatures w14:val="none"/>
        </w:rPr>
      </w:pPr>
    </w:p>
    <w:p w14:paraId="6C5445D6" w14:textId="77777777" w:rsidR="000D4A0A" w:rsidRPr="000D4A0A" w:rsidRDefault="000D4A0A" w:rsidP="000D4A0A">
      <w:pPr>
        <w:numPr>
          <w:ilvl w:val="0"/>
          <w:numId w:val="16"/>
        </w:numPr>
        <w:autoSpaceDE w:val="0"/>
        <w:autoSpaceDN w:val="0"/>
        <w:adjustRightInd w:val="0"/>
        <w:jc w:val="center"/>
        <w:rPr>
          <w:rFonts w:ascii="Times New Roman" w:hAnsi="Times New Roman"/>
          <w:b/>
          <w:bCs/>
          <w:color w:val="000000"/>
          <w:sz w:val="22"/>
          <w:szCs w:val="22"/>
          <w:lang w:eastAsia="lt-LT"/>
          <w14:ligatures w14:val="none"/>
        </w:rPr>
      </w:pPr>
      <w:r w:rsidRPr="000D4A0A">
        <w:rPr>
          <w:rFonts w:ascii="Times New Roman" w:hAnsi="Times New Roman"/>
          <w:b/>
          <w:bCs/>
          <w:color w:val="000000"/>
          <w:sz w:val="22"/>
          <w:szCs w:val="22"/>
          <w:lang w:eastAsia="lt-LT"/>
          <w14:ligatures w14:val="none"/>
        </w:rPr>
        <w:t>APMOKĖJIMO SĄLYGOS</w:t>
      </w:r>
    </w:p>
    <w:p w14:paraId="78080EDC" w14:textId="77777777" w:rsidR="000D4A0A" w:rsidRPr="000D4A0A" w:rsidRDefault="000D4A0A" w:rsidP="000D4A0A">
      <w:pPr>
        <w:autoSpaceDE w:val="0"/>
        <w:autoSpaceDN w:val="0"/>
        <w:adjustRightInd w:val="0"/>
        <w:ind w:left="360"/>
        <w:rPr>
          <w:rFonts w:ascii="Times New Roman" w:hAnsi="Times New Roman"/>
          <w:color w:val="000000"/>
          <w:sz w:val="22"/>
          <w:szCs w:val="22"/>
          <w:lang w:eastAsia="lt-LT"/>
          <w14:ligatures w14:val="none"/>
        </w:rPr>
      </w:pPr>
    </w:p>
    <w:p w14:paraId="682F1251" w14:textId="77777777" w:rsidR="000D4A0A" w:rsidRPr="007324EC" w:rsidRDefault="000D4A0A" w:rsidP="000D4A0A">
      <w:pPr>
        <w:autoSpaceDE w:val="0"/>
        <w:autoSpaceDN w:val="0"/>
        <w:adjustRightInd w:val="0"/>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4.1. </w:t>
      </w:r>
      <w:r w:rsidRPr="007324EC">
        <w:rPr>
          <w:rFonts w:ascii="Times New Roman" w:hAnsi="Times New Roman"/>
          <w:color w:val="000000"/>
          <w:sz w:val="22"/>
          <w:szCs w:val="22"/>
          <w:lang w:eastAsia="lt-LT"/>
          <w14:ligatures w14:val="none"/>
        </w:rPr>
        <w:t xml:space="preserve">Apmokėjimas už Įrangą, parduotą pagal šią Sutartį, vykdoma eurais tokiu būdu: </w:t>
      </w:r>
    </w:p>
    <w:p w14:paraId="70DEAC20" w14:textId="52E96F40" w:rsidR="000D4A0A" w:rsidRPr="00A94E48" w:rsidRDefault="000D4A0A" w:rsidP="000D4A0A">
      <w:pPr>
        <w:tabs>
          <w:tab w:val="left" w:pos="1560"/>
        </w:tabs>
        <w:jc w:val="both"/>
        <w:rPr>
          <w:rFonts w:ascii="Times New Roman" w:hAnsi="Times New Roman"/>
          <w:sz w:val="22"/>
          <w:szCs w:val="22"/>
          <w:highlight w:val="yellow"/>
          <w14:ligatures w14:val="none"/>
        </w:rPr>
      </w:pPr>
      <w:r w:rsidRPr="007324EC">
        <w:rPr>
          <w:rFonts w:ascii="Times New Roman" w:hAnsi="Times New Roman"/>
          <w:color w:val="000000"/>
          <w:sz w:val="22"/>
          <w:szCs w:val="22"/>
          <w:lang w:eastAsia="lt-LT"/>
          <w14:ligatures w14:val="none"/>
        </w:rPr>
        <w:t>4.1.1</w:t>
      </w:r>
      <w:r w:rsidRPr="002E0585">
        <w:rPr>
          <w:rFonts w:ascii="Times New Roman" w:hAnsi="Times New Roman"/>
          <w:color w:val="000000"/>
          <w:sz w:val="22"/>
          <w:szCs w:val="22"/>
          <w:lang w:eastAsia="lt-LT"/>
          <w14:ligatures w14:val="none"/>
        </w:rPr>
        <w:t>. Avansas</w:t>
      </w:r>
      <w:r w:rsidR="00A81BEB" w:rsidRPr="002E0585">
        <w:rPr>
          <w:rFonts w:ascii="Times New Roman" w:hAnsi="Times New Roman"/>
          <w:color w:val="000000"/>
          <w:sz w:val="22"/>
          <w:szCs w:val="22"/>
          <w:lang w:eastAsia="lt-LT"/>
          <w14:ligatures w14:val="none"/>
        </w:rPr>
        <w:t xml:space="preserve">, </w:t>
      </w:r>
      <w:r w:rsidRPr="002E0585">
        <w:rPr>
          <w:rFonts w:ascii="Times New Roman" w:hAnsi="Times New Roman"/>
          <w:color w:val="000000"/>
          <w:sz w:val="22"/>
          <w:szCs w:val="22"/>
          <w:lang w:eastAsia="lt-LT"/>
          <w14:ligatures w14:val="none"/>
        </w:rPr>
        <w:t>30 proc. visos pirkimo sumos</w:t>
      </w:r>
      <w:r w:rsidR="00A81BEB" w:rsidRPr="002E0585">
        <w:rPr>
          <w:rFonts w:ascii="Times New Roman" w:hAnsi="Times New Roman"/>
          <w:color w:val="000000"/>
          <w:sz w:val="22"/>
          <w:szCs w:val="22"/>
          <w:lang w:eastAsia="lt-LT"/>
          <w14:ligatures w14:val="none"/>
        </w:rPr>
        <w:t>,</w:t>
      </w:r>
      <w:r w:rsidRPr="002E0585">
        <w:rPr>
          <w:rFonts w:ascii="Times New Roman" w:hAnsi="Times New Roman"/>
          <w:color w:val="000000"/>
          <w:sz w:val="22"/>
          <w:szCs w:val="22"/>
          <w:lang w:eastAsia="lt-LT"/>
          <w14:ligatures w14:val="none"/>
        </w:rPr>
        <w:t xml:space="preserve"> sumokamas ne vėliau kaip per 30 (trisdešimt) kalendorinių dienų po pirkimo sutarties</w:t>
      </w:r>
      <w:r w:rsidRPr="002E0585">
        <w:rPr>
          <w:rFonts w:ascii="Times New Roman" w:hAnsi="Times New Roman"/>
          <w:sz w:val="22"/>
          <w:szCs w:val="22"/>
          <w14:ligatures w14:val="none"/>
        </w:rPr>
        <w:t xml:space="preserve"> pasirašymo dienos;</w:t>
      </w:r>
    </w:p>
    <w:p w14:paraId="69F592AF" w14:textId="2C24911F" w:rsidR="00FC630E" w:rsidRPr="00E46654" w:rsidRDefault="000D4A0A" w:rsidP="00A94E48">
      <w:pPr>
        <w:tabs>
          <w:tab w:val="left" w:pos="-142"/>
        </w:tabs>
        <w:jc w:val="both"/>
        <w:rPr>
          <w:rFonts w:ascii="Times New Roman" w:hAnsi="Times New Roman"/>
          <w:sz w:val="22"/>
          <w:szCs w:val="22"/>
          <w14:ligatures w14:val="none"/>
        </w:rPr>
      </w:pPr>
      <w:r w:rsidRPr="00E46654">
        <w:rPr>
          <w:rFonts w:ascii="Times New Roman" w:hAnsi="Times New Roman"/>
          <w:sz w:val="22"/>
          <w:szCs w:val="22"/>
          <w14:ligatures w14:val="none"/>
        </w:rPr>
        <w:t xml:space="preserve">4.1.2. </w:t>
      </w:r>
      <w:r w:rsidR="00A81BEB" w:rsidRPr="00E46654">
        <w:rPr>
          <w:rFonts w:ascii="Times New Roman" w:hAnsi="Times New Roman"/>
          <w:bCs/>
          <w:spacing w:val="-4"/>
          <w:sz w:val="22"/>
          <w:szCs w:val="22"/>
        </w:rPr>
        <w:t>Galutinis</w:t>
      </w:r>
      <w:r w:rsidR="006957D7" w:rsidRPr="00E46654">
        <w:rPr>
          <w:rFonts w:ascii="Times New Roman" w:hAnsi="Times New Roman"/>
          <w:bCs/>
          <w:spacing w:val="-4"/>
          <w:sz w:val="22"/>
          <w:szCs w:val="22"/>
        </w:rPr>
        <w:t xml:space="preserve"> mokėjimas</w:t>
      </w:r>
      <w:r w:rsidR="00F914D0" w:rsidRPr="00E46654">
        <w:rPr>
          <w:rFonts w:ascii="Times New Roman" w:hAnsi="Times New Roman"/>
          <w:bCs/>
          <w:spacing w:val="-4"/>
          <w:sz w:val="22"/>
          <w:szCs w:val="22"/>
        </w:rPr>
        <w:t>, 7</w:t>
      </w:r>
      <w:r w:rsidR="006957D7" w:rsidRPr="00E46654">
        <w:rPr>
          <w:rFonts w:ascii="Times New Roman" w:hAnsi="Times New Roman"/>
          <w:bCs/>
          <w:spacing w:val="-4"/>
          <w:sz w:val="22"/>
          <w:szCs w:val="22"/>
        </w:rPr>
        <w:t>0 proc. visos pirkimo sumos</w:t>
      </w:r>
      <w:r w:rsidR="00F914D0" w:rsidRPr="00E46654">
        <w:rPr>
          <w:rFonts w:ascii="Times New Roman" w:hAnsi="Times New Roman"/>
          <w:bCs/>
          <w:spacing w:val="-4"/>
          <w:sz w:val="22"/>
          <w:szCs w:val="22"/>
        </w:rPr>
        <w:t>,</w:t>
      </w:r>
      <w:r w:rsidR="006957D7" w:rsidRPr="00E46654">
        <w:rPr>
          <w:rFonts w:ascii="Times New Roman" w:hAnsi="Times New Roman"/>
          <w:bCs/>
          <w:spacing w:val="-4"/>
          <w:sz w:val="22"/>
          <w:szCs w:val="22"/>
        </w:rPr>
        <w:t xml:space="preserve"> sumokamas ne vėliau kaip per 30 (trisdešimt)  kalendorinių dienų po pranešimo, kad įranga pagaminta ir parengta pristatymui.</w:t>
      </w:r>
      <w:r w:rsidR="00726AAB" w:rsidRPr="00E46654">
        <w:rPr>
          <w:rFonts w:ascii="Times New Roman" w:hAnsi="Times New Roman"/>
          <w:bCs/>
          <w:spacing w:val="-4"/>
          <w:sz w:val="24"/>
        </w:rPr>
        <w:t xml:space="preserve"> </w:t>
      </w:r>
      <w:r w:rsidR="00726AAB" w:rsidRPr="00E46654">
        <w:rPr>
          <w:rFonts w:ascii="Times New Roman" w:hAnsi="Times New Roman"/>
          <w:bCs/>
          <w:spacing w:val="-4"/>
          <w:sz w:val="22"/>
          <w:szCs w:val="22"/>
        </w:rPr>
        <w:t xml:space="preserve">Atliekant galutinį mokėjimą, iki </w:t>
      </w:r>
      <w:r w:rsidR="00726AAB" w:rsidRPr="00E46654">
        <w:rPr>
          <w:rFonts w:ascii="Times New Roman" w:hAnsi="Times New Roman"/>
          <w:bCs/>
          <w:spacing w:val="-4"/>
          <w:sz w:val="22"/>
          <w:szCs w:val="22"/>
        </w:rPr>
        <w:lastRenderedPageBreak/>
        <w:t xml:space="preserve">10 %  visos pirkimo </w:t>
      </w:r>
      <w:r w:rsidR="00726AAB" w:rsidRPr="00824B25">
        <w:rPr>
          <w:rFonts w:ascii="Times New Roman" w:hAnsi="Times New Roman"/>
          <w:bCs/>
          <w:spacing w:val="-4"/>
          <w:sz w:val="22"/>
          <w:szCs w:val="22"/>
        </w:rPr>
        <w:t>sumos Pirkėjas gali sulaikyti iki</w:t>
      </w:r>
      <w:r w:rsidR="00847378" w:rsidRPr="00824B25">
        <w:rPr>
          <w:rFonts w:ascii="Times New Roman" w:hAnsi="Times New Roman"/>
          <w:bCs/>
          <w:spacing w:val="-4"/>
          <w:sz w:val="22"/>
          <w:szCs w:val="22"/>
        </w:rPr>
        <w:t xml:space="preserve"> 30 (trisdešimt)  kalendorinių dienų</w:t>
      </w:r>
      <w:r w:rsidR="00195B67" w:rsidRPr="00824B25">
        <w:rPr>
          <w:rFonts w:ascii="Times New Roman" w:hAnsi="Times New Roman"/>
          <w:bCs/>
          <w:spacing w:val="-4"/>
          <w:sz w:val="22"/>
          <w:szCs w:val="22"/>
        </w:rPr>
        <w:t>, skaičiuojant nuo</w:t>
      </w:r>
      <w:r w:rsidR="00195B67" w:rsidRPr="00824B25">
        <w:rPr>
          <w:rFonts w:ascii="Times New Roman" w:hAnsi="Times New Roman"/>
          <w:color w:val="000000"/>
          <w:sz w:val="22"/>
          <w:szCs w:val="22"/>
          <w:lang w:eastAsia="lt-LT"/>
          <w14:ligatures w14:val="none"/>
        </w:rPr>
        <w:t xml:space="preserve"> </w:t>
      </w:r>
      <w:r w:rsidR="003929E6" w:rsidRPr="00824B25">
        <w:rPr>
          <w:rFonts w:ascii="Times New Roman" w:hAnsi="Times New Roman"/>
          <w:color w:val="000000"/>
          <w:sz w:val="22"/>
          <w:szCs w:val="22"/>
          <w:lang w:eastAsia="lt-LT"/>
          <w14:ligatures w14:val="none"/>
        </w:rPr>
        <w:t xml:space="preserve">galutinio </w:t>
      </w:r>
      <w:r w:rsidR="00195B67" w:rsidRPr="00824B25">
        <w:rPr>
          <w:rFonts w:ascii="Times New Roman" w:hAnsi="Times New Roman"/>
          <w:color w:val="000000"/>
          <w:sz w:val="22"/>
          <w:szCs w:val="22"/>
          <w:lang w:eastAsia="lt-LT"/>
          <w14:ligatures w14:val="none"/>
        </w:rPr>
        <w:t>priėmimo – perdavimo akto pasirašymo</w:t>
      </w:r>
      <w:r w:rsidR="00726AAB" w:rsidRPr="00824B25">
        <w:rPr>
          <w:rFonts w:ascii="Times New Roman" w:hAnsi="Times New Roman"/>
          <w:bCs/>
          <w:spacing w:val="-4"/>
          <w:sz w:val="22"/>
          <w:szCs w:val="22"/>
        </w:rPr>
        <w:t>.</w:t>
      </w:r>
    </w:p>
    <w:p w14:paraId="67EEE36E" w14:textId="3299A42E" w:rsidR="000D4A0A" w:rsidRPr="007324EC" w:rsidRDefault="000D4A0A" w:rsidP="000D4A0A">
      <w:pPr>
        <w:tabs>
          <w:tab w:val="left" w:pos="993"/>
        </w:tabs>
        <w:jc w:val="both"/>
        <w:rPr>
          <w:rFonts w:ascii="Times New Roman" w:hAnsi="Times New Roman"/>
          <w:color w:val="000000"/>
          <w:sz w:val="22"/>
          <w:szCs w:val="22"/>
          <w:lang w:eastAsia="lt-LT"/>
          <w14:ligatures w14:val="none"/>
        </w:rPr>
      </w:pPr>
      <w:r w:rsidRPr="007324EC">
        <w:rPr>
          <w:rFonts w:ascii="Times New Roman" w:hAnsi="Times New Roman"/>
          <w:color w:val="000000"/>
          <w:sz w:val="22"/>
          <w:szCs w:val="22"/>
          <w:lang w:eastAsia="lt-LT"/>
          <w14:ligatures w14:val="none"/>
        </w:rPr>
        <w:t xml:space="preserve">4.2. Įrangos priėmimas </w:t>
      </w:r>
      <w:r w:rsidRPr="00824B25">
        <w:rPr>
          <w:rFonts w:ascii="Times New Roman" w:hAnsi="Times New Roman"/>
          <w:color w:val="000000"/>
          <w:sz w:val="22"/>
          <w:szCs w:val="22"/>
          <w:lang w:eastAsia="lt-LT"/>
          <w14:ligatures w14:val="none"/>
        </w:rPr>
        <w:t>įforminamas pasirašant</w:t>
      </w:r>
      <w:r w:rsidR="0075180A" w:rsidRPr="00824B25">
        <w:rPr>
          <w:rFonts w:ascii="Times New Roman" w:hAnsi="Times New Roman"/>
          <w:color w:val="000000"/>
          <w:sz w:val="22"/>
          <w:szCs w:val="22"/>
          <w:lang w:eastAsia="lt-LT"/>
          <w14:ligatures w14:val="none"/>
        </w:rPr>
        <w:t xml:space="preserve"> galutinį</w:t>
      </w:r>
      <w:r w:rsidRPr="00824B25">
        <w:rPr>
          <w:rFonts w:ascii="Times New Roman" w:hAnsi="Times New Roman"/>
          <w:color w:val="000000"/>
          <w:sz w:val="22"/>
          <w:szCs w:val="22"/>
          <w:lang w:eastAsia="lt-LT"/>
          <w14:ligatures w14:val="none"/>
        </w:rPr>
        <w:t xml:space="preserve"> priėmimo – perdavimo aktą po to, kai Pardavėjas pristato Įrangą. Nuo šio dokumento pasirašymo momento </w:t>
      </w:r>
      <w:r w:rsidR="00CA6054" w:rsidRPr="00824B25">
        <w:rPr>
          <w:rFonts w:ascii="Times New Roman" w:hAnsi="Times New Roman"/>
          <w:color w:val="000000"/>
          <w:sz w:val="22"/>
          <w:szCs w:val="22"/>
          <w:lang w:eastAsia="lt-LT"/>
          <w14:ligatures w14:val="none"/>
        </w:rPr>
        <w:t xml:space="preserve">ir galutinio apmokėjimo momento </w:t>
      </w:r>
      <w:r w:rsidRPr="00824B25">
        <w:rPr>
          <w:rFonts w:ascii="Times New Roman" w:hAnsi="Times New Roman"/>
          <w:color w:val="000000"/>
          <w:sz w:val="22"/>
          <w:szCs w:val="22"/>
          <w:lang w:eastAsia="lt-LT"/>
          <w14:ligatures w14:val="none"/>
        </w:rPr>
        <w:t>Įranga tampa Pirkėjo nuosavybe.</w:t>
      </w:r>
      <w:r w:rsidR="0075180A" w:rsidRPr="00824B25">
        <w:rPr>
          <w:rFonts w:ascii="Times New Roman" w:hAnsi="Times New Roman"/>
          <w:color w:val="000000"/>
          <w:sz w:val="22"/>
          <w:szCs w:val="22"/>
          <w:lang w:eastAsia="lt-LT"/>
          <w14:ligatures w14:val="none"/>
        </w:rPr>
        <w:t xml:space="preserve"> Šio akto pasirašymas, neatleidžia Tiekėjo </w:t>
      </w:r>
      <w:r w:rsidR="00852A76" w:rsidRPr="00824B25">
        <w:rPr>
          <w:rFonts w:ascii="Times New Roman" w:hAnsi="Times New Roman"/>
          <w:color w:val="000000"/>
          <w:sz w:val="22"/>
          <w:szCs w:val="22"/>
          <w:lang w:eastAsia="lt-LT"/>
          <w14:ligatures w14:val="none"/>
        </w:rPr>
        <w:t>nuo šios Sutarties 2.3 ir 3.4 punktuose įvardintų tolesnių konsultacijų tiekimo.</w:t>
      </w:r>
    </w:p>
    <w:p w14:paraId="5FB2F8B5" w14:textId="77777777" w:rsidR="000D4A0A" w:rsidRPr="007324EC" w:rsidRDefault="000D4A0A" w:rsidP="000D4A0A">
      <w:pPr>
        <w:tabs>
          <w:tab w:val="left" w:pos="993"/>
        </w:tabs>
        <w:jc w:val="both"/>
        <w:rPr>
          <w:rFonts w:ascii="Times New Roman" w:hAnsi="Times New Roman"/>
          <w:color w:val="000000"/>
          <w:sz w:val="22"/>
          <w:szCs w:val="22"/>
          <w:lang w:eastAsia="lt-LT"/>
          <w14:ligatures w14:val="none"/>
        </w:rPr>
      </w:pPr>
    </w:p>
    <w:p w14:paraId="73C2EF79" w14:textId="53F20438" w:rsidR="000D4A0A" w:rsidRPr="007324EC" w:rsidRDefault="000D4A0A" w:rsidP="00F22D84">
      <w:pPr>
        <w:pStyle w:val="ListParagraph"/>
        <w:numPr>
          <w:ilvl w:val="0"/>
          <w:numId w:val="16"/>
        </w:numPr>
        <w:autoSpaceDE w:val="0"/>
        <w:autoSpaceDN w:val="0"/>
        <w:adjustRightInd w:val="0"/>
        <w:jc w:val="center"/>
        <w:rPr>
          <w:rFonts w:ascii="Times New Roman" w:hAnsi="Times New Roman"/>
          <w:b/>
          <w:bCs/>
          <w:sz w:val="22"/>
          <w:szCs w:val="22"/>
          <w:lang w:eastAsia="lt-LT"/>
          <w14:ligatures w14:val="none"/>
        </w:rPr>
      </w:pPr>
      <w:r w:rsidRPr="007324EC">
        <w:rPr>
          <w:rFonts w:ascii="Times New Roman" w:hAnsi="Times New Roman"/>
          <w:b/>
          <w:bCs/>
          <w:sz w:val="22"/>
          <w:szCs w:val="22"/>
          <w:lang w:eastAsia="lt-LT"/>
          <w14:ligatures w14:val="none"/>
        </w:rPr>
        <w:t>KOKYBĖ</w:t>
      </w:r>
    </w:p>
    <w:p w14:paraId="19B51BA3" w14:textId="77777777" w:rsidR="00F22D84" w:rsidRPr="007324EC" w:rsidRDefault="00F22D84" w:rsidP="00F22D84">
      <w:pPr>
        <w:autoSpaceDE w:val="0"/>
        <w:autoSpaceDN w:val="0"/>
        <w:adjustRightInd w:val="0"/>
        <w:rPr>
          <w:rFonts w:ascii="Times New Roman" w:hAnsi="Times New Roman"/>
          <w:sz w:val="22"/>
          <w:szCs w:val="22"/>
          <w:lang w:eastAsia="lt-LT"/>
          <w14:ligatures w14:val="none"/>
        </w:rPr>
      </w:pPr>
    </w:p>
    <w:p w14:paraId="1869F28A" w14:textId="0BAA1210" w:rsidR="000D4A0A" w:rsidRPr="007324EC" w:rsidRDefault="000D4A0A" w:rsidP="000D4A0A">
      <w:pPr>
        <w:autoSpaceDE w:val="0"/>
        <w:autoSpaceDN w:val="0"/>
        <w:adjustRightInd w:val="0"/>
        <w:jc w:val="both"/>
        <w:rPr>
          <w:rFonts w:ascii="Times New Roman" w:hAnsi="Times New Roman"/>
          <w:sz w:val="22"/>
          <w:szCs w:val="22"/>
          <w:lang w:eastAsia="lt-LT"/>
          <w14:ligatures w14:val="none"/>
        </w:rPr>
      </w:pPr>
      <w:r w:rsidRPr="007324EC">
        <w:rPr>
          <w:rFonts w:ascii="Times New Roman" w:hAnsi="Times New Roman"/>
          <w:sz w:val="22"/>
          <w:szCs w:val="22"/>
          <w:lang w:eastAsia="lt-LT"/>
          <w14:ligatures w14:val="none"/>
        </w:rPr>
        <w:t xml:space="preserve">5.1. Įrenginių kokybė turi atitikti gamyklos - gamintojos technines sąlygas ir turi būti pateiktas CE atitikties sertifikatas ar </w:t>
      </w:r>
      <w:r w:rsidR="00CA6054" w:rsidRPr="007324EC">
        <w:rPr>
          <w:rFonts w:ascii="Times New Roman" w:hAnsi="Times New Roman"/>
          <w:sz w:val="22"/>
          <w:szCs w:val="22"/>
          <w:lang w:eastAsia="lt-LT"/>
          <w14:ligatures w14:val="none"/>
        </w:rPr>
        <w:t xml:space="preserve">atitikties </w:t>
      </w:r>
      <w:r w:rsidRPr="007324EC">
        <w:rPr>
          <w:rFonts w:ascii="Times New Roman" w:hAnsi="Times New Roman"/>
          <w:sz w:val="22"/>
          <w:szCs w:val="22"/>
          <w:lang w:eastAsia="lt-LT"/>
          <w14:ligatures w14:val="none"/>
        </w:rPr>
        <w:t xml:space="preserve">deklaracija. </w:t>
      </w:r>
    </w:p>
    <w:p w14:paraId="33C5EB32" w14:textId="77777777" w:rsidR="000D4A0A" w:rsidRPr="007324EC" w:rsidRDefault="000D4A0A" w:rsidP="000D4A0A">
      <w:pPr>
        <w:tabs>
          <w:tab w:val="left" w:pos="993"/>
        </w:tabs>
        <w:jc w:val="both"/>
        <w:rPr>
          <w:rFonts w:ascii="Times New Roman" w:hAnsi="Times New Roman"/>
          <w:sz w:val="22"/>
          <w:szCs w:val="22"/>
          <w:lang w:eastAsia="lt-LT"/>
          <w14:ligatures w14:val="none"/>
        </w:rPr>
      </w:pPr>
    </w:p>
    <w:p w14:paraId="11D57695" w14:textId="77777777" w:rsidR="000D4A0A" w:rsidRPr="007324EC" w:rsidRDefault="000D4A0A" w:rsidP="000D4A0A">
      <w:pPr>
        <w:autoSpaceDE w:val="0"/>
        <w:autoSpaceDN w:val="0"/>
        <w:adjustRightInd w:val="0"/>
        <w:jc w:val="center"/>
        <w:rPr>
          <w:rFonts w:ascii="Times New Roman" w:hAnsi="Times New Roman"/>
          <w:b/>
          <w:bCs/>
          <w:sz w:val="22"/>
          <w:szCs w:val="22"/>
          <w:lang w:eastAsia="lt-LT"/>
          <w14:ligatures w14:val="none"/>
        </w:rPr>
      </w:pPr>
      <w:r w:rsidRPr="007324EC">
        <w:rPr>
          <w:rFonts w:ascii="Times New Roman" w:hAnsi="Times New Roman"/>
          <w:b/>
          <w:bCs/>
          <w:sz w:val="22"/>
          <w:szCs w:val="22"/>
          <w:lang w:eastAsia="lt-LT"/>
          <w14:ligatures w14:val="none"/>
        </w:rPr>
        <w:t>6. PRETENZIJOS</w:t>
      </w:r>
    </w:p>
    <w:p w14:paraId="4532FF61" w14:textId="77777777" w:rsidR="000D4A0A" w:rsidRPr="007324EC" w:rsidRDefault="000D4A0A" w:rsidP="000D4A0A">
      <w:pPr>
        <w:autoSpaceDE w:val="0"/>
        <w:autoSpaceDN w:val="0"/>
        <w:adjustRightInd w:val="0"/>
        <w:jc w:val="center"/>
        <w:rPr>
          <w:rFonts w:ascii="Times New Roman" w:hAnsi="Times New Roman"/>
          <w:sz w:val="22"/>
          <w:szCs w:val="22"/>
          <w:lang w:eastAsia="lt-LT"/>
          <w14:ligatures w14:val="none"/>
        </w:rPr>
      </w:pPr>
    </w:p>
    <w:p w14:paraId="507C107E" w14:textId="77777777" w:rsidR="000D4A0A" w:rsidRPr="007324EC" w:rsidRDefault="000D4A0A" w:rsidP="000D4A0A">
      <w:pPr>
        <w:autoSpaceDE w:val="0"/>
        <w:autoSpaceDN w:val="0"/>
        <w:adjustRightInd w:val="0"/>
        <w:jc w:val="both"/>
        <w:rPr>
          <w:rFonts w:ascii="Times New Roman" w:hAnsi="Times New Roman"/>
          <w:sz w:val="22"/>
          <w:szCs w:val="22"/>
          <w:lang w:eastAsia="lt-LT"/>
          <w14:ligatures w14:val="none"/>
        </w:rPr>
      </w:pPr>
      <w:r w:rsidRPr="007324EC">
        <w:rPr>
          <w:rFonts w:ascii="Times New Roman" w:hAnsi="Times New Roman"/>
          <w:sz w:val="22"/>
          <w:szCs w:val="22"/>
          <w:lang w:eastAsia="lt-LT"/>
          <w14:ligatures w14:val="none"/>
        </w:rPr>
        <w:t xml:space="preserve">6.1. Pretenzijos gali būti pareikštos dėl teikiamos įrangos kokybės, jeigu tai neatitinka šios Sutarties sąlygų. </w:t>
      </w:r>
    </w:p>
    <w:p w14:paraId="42918CF6" w14:textId="77777777" w:rsidR="000D4A0A" w:rsidRPr="007324EC" w:rsidRDefault="000D4A0A" w:rsidP="000D4A0A">
      <w:pPr>
        <w:autoSpaceDE w:val="0"/>
        <w:autoSpaceDN w:val="0"/>
        <w:adjustRightInd w:val="0"/>
        <w:jc w:val="both"/>
        <w:rPr>
          <w:rFonts w:ascii="Times New Roman" w:hAnsi="Times New Roman"/>
          <w:sz w:val="22"/>
          <w:szCs w:val="22"/>
          <w:lang w:eastAsia="lt-LT"/>
          <w14:ligatures w14:val="none"/>
        </w:rPr>
      </w:pPr>
      <w:r w:rsidRPr="007324EC">
        <w:rPr>
          <w:rFonts w:ascii="Times New Roman" w:hAnsi="Times New Roman"/>
          <w:sz w:val="22"/>
          <w:szCs w:val="22"/>
          <w:lang w:eastAsia="lt-LT"/>
          <w14:ligatures w14:val="none"/>
        </w:rPr>
        <w:t xml:space="preserve">6.2. Pretenzijos dėl kokybės gali būti pareikštos per 6 mėnesius po Įrangos patekimo Pirkėjui. </w:t>
      </w:r>
    </w:p>
    <w:p w14:paraId="64D99561" w14:textId="49F5B02E" w:rsidR="000D4A0A" w:rsidRPr="007324EC" w:rsidRDefault="000D4A0A" w:rsidP="000D4A0A">
      <w:pPr>
        <w:autoSpaceDE w:val="0"/>
        <w:autoSpaceDN w:val="0"/>
        <w:adjustRightInd w:val="0"/>
        <w:jc w:val="both"/>
        <w:rPr>
          <w:rFonts w:ascii="Times New Roman" w:hAnsi="Times New Roman"/>
          <w:sz w:val="22"/>
          <w:szCs w:val="22"/>
          <w:lang w:eastAsia="lt-LT"/>
          <w14:ligatures w14:val="none"/>
        </w:rPr>
      </w:pPr>
      <w:r w:rsidRPr="007324EC">
        <w:rPr>
          <w:rFonts w:ascii="Times New Roman" w:hAnsi="Times New Roman"/>
          <w:sz w:val="22"/>
          <w:szCs w:val="22"/>
          <w:lang w:eastAsia="lt-LT"/>
          <w14:ligatures w14:val="none"/>
        </w:rPr>
        <w:t xml:space="preserve">6.3. Pretenzijos pateikiamos registruotu laišku arba elektroniniu paštu, pridedant būtinus dokumentus, patvirtinančius pretenzijas (pav. kompetentingos neutralios organizacijos aktus). </w:t>
      </w:r>
    </w:p>
    <w:p w14:paraId="0A44862E" w14:textId="127C3393" w:rsidR="000D4A0A" w:rsidRPr="000D4A0A" w:rsidRDefault="000D4A0A" w:rsidP="000D4A0A">
      <w:pPr>
        <w:autoSpaceDE w:val="0"/>
        <w:autoSpaceDN w:val="0"/>
        <w:adjustRightInd w:val="0"/>
        <w:jc w:val="both"/>
        <w:rPr>
          <w:rFonts w:ascii="Times New Roman" w:hAnsi="Times New Roman"/>
          <w:sz w:val="22"/>
          <w:szCs w:val="22"/>
          <w:lang w:eastAsia="lt-LT"/>
          <w14:ligatures w14:val="none"/>
        </w:rPr>
      </w:pPr>
      <w:r w:rsidRPr="007324EC">
        <w:rPr>
          <w:rFonts w:ascii="Times New Roman" w:hAnsi="Times New Roman"/>
          <w:sz w:val="22"/>
          <w:szCs w:val="22"/>
          <w:lang w:eastAsia="lt-LT"/>
          <w14:ligatures w14:val="none"/>
        </w:rPr>
        <w:t>6.4. Delspinigiai už Įrangos nepateikimą</w:t>
      </w:r>
      <w:r w:rsidRPr="000D4A0A">
        <w:rPr>
          <w:rFonts w:ascii="Times New Roman" w:hAnsi="Times New Roman"/>
          <w:sz w:val="22"/>
          <w:szCs w:val="22"/>
          <w:lang w:eastAsia="lt-LT"/>
          <w14:ligatures w14:val="none"/>
        </w:rPr>
        <w:t xml:space="preserve"> iki sutartyje numatyto termino yra 0,0</w:t>
      </w:r>
      <w:r>
        <w:rPr>
          <w:rFonts w:ascii="Times New Roman" w:hAnsi="Times New Roman"/>
          <w:sz w:val="22"/>
          <w:szCs w:val="22"/>
          <w:lang w:eastAsia="lt-LT"/>
          <w14:ligatures w14:val="none"/>
        </w:rPr>
        <w:t>2</w:t>
      </w:r>
      <w:r w:rsidRPr="000D4A0A">
        <w:rPr>
          <w:rFonts w:ascii="Times New Roman" w:hAnsi="Times New Roman"/>
          <w:sz w:val="22"/>
          <w:szCs w:val="22"/>
          <w:lang w:eastAsia="lt-LT"/>
          <w14:ligatures w14:val="none"/>
        </w:rPr>
        <w:t xml:space="preserve"> proc. nuo šios Sutarties sumos už kiekvieną pavėluotą</w:t>
      </w:r>
      <w:r w:rsidR="000E4367">
        <w:rPr>
          <w:rFonts w:ascii="Times New Roman" w:hAnsi="Times New Roman"/>
          <w:sz w:val="22"/>
          <w:szCs w:val="22"/>
          <w:lang w:eastAsia="lt-LT"/>
          <w14:ligatures w14:val="none"/>
        </w:rPr>
        <w:t xml:space="preserve"> dieną</w:t>
      </w:r>
      <w:r>
        <w:rPr>
          <w:rFonts w:ascii="Times New Roman" w:hAnsi="Times New Roman"/>
          <w:sz w:val="22"/>
          <w:szCs w:val="22"/>
          <w:lang w:eastAsia="lt-LT"/>
          <w14:ligatures w14:val="none"/>
        </w:rPr>
        <w:t>.</w:t>
      </w:r>
    </w:p>
    <w:p w14:paraId="7C386666" w14:textId="35DE8F7F" w:rsidR="000D4A0A" w:rsidRPr="000D4A0A" w:rsidRDefault="000D4A0A" w:rsidP="000D4A0A">
      <w:pPr>
        <w:autoSpaceDE w:val="0"/>
        <w:autoSpaceDN w:val="0"/>
        <w:adjustRightInd w:val="0"/>
        <w:jc w:val="both"/>
        <w:rPr>
          <w:rFonts w:ascii="Times New Roman" w:hAnsi="Times New Roman"/>
          <w:sz w:val="22"/>
          <w:szCs w:val="22"/>
          <w:lang w:eastAsia="lt-LT"/>
          <w14:ligatures w14:val="none"/>
        </w:rPr>
      </w:pPr>
      <w:r w:rsidRPr="000D4A0A">
        <w:rPr>
          <w:rFonts w:ascii="Times New Roman" w:hAnsi="Times New Roman"/>
          <w:sz w:val="22"/>
          <w:szCs w:val="22"/>
          <w:lang w:eastAsia="lt-LT"/>
          <w14:ligatures w14:val="none"/>
        </w:rPr>
        <w:t>6.5. Delspinigiai už pavėluotą Įrangos apmokėjimą yra 0,0</w:t>
      </w:r>
      <w:r>
        <w:rPr>
          <w:rFonts w:ascii="Times New Roman" w:hAnsi="Times New Roman"/>
          <w:sz w:val="22"/>
          <w:szCs w:val="22"/>
          <w:lang w:eastAsia="lt-LT"/>
          <w14:ligatures w14:val="none"/>
        </w:rPr>
        <w:t>2</w:t>
      </w:r>
      <w:r w:rsidRPr="000D4A0A">
        <w:rPr>
          <w:rFonts w:ascii="Times New Roman" w:hAnsi="Times New Roman"/>
          <w:sz w:val="22"/>
          <w:szCs w:val="22"/>
          <w:lang w:eastAsia="lt-LT"/>
          <w14:ligatures w14:val="none"/>
        </w:rPr>
        <w:t xml:space="preserve"> proc. nuo laiku nesumokėtos sumos už kiekvieną pavėluotą dieną</w:t>
      </w:r>
      <w:r>
        <w:rPr>
          <w:rFonts w:ascii="Times New Roman" w:hAnsi="Times New Roman"/>
          <w:sz w:val="22"/>
          <w:szCs w:val="22"/>
          <w:lang w:eastAsia="lt-LT"/>
          <w14:ligatures w14:val="none"/>
        </w:rPr>
        <w:t>.</w:t>
      </w:r>
    </w:p>
    <w:p w14:paraId="79C29983" w14:textId="44C64FFB" w:rsidR="000D4A0A" w:rsidRPr="000D4A0A" w:rsidRDefault="000D4A0A" w:rsidP="000D4A0A">
      <w:pPr>
        <w:autoSpaceDE w:val="0"/>
        <w:autoSpaceDN w:val="0"/>
        <w:adjustRightInd w:val="0"/>
        <w:jc w:val="both"/>
        <w:rPr>
          <w:rFonts w:ascii="Times New Roman" w:hAnsi="Times New Roman"/>
          <w:sz w:val="22"/>
          <w:szCs w:val="22"/>
          <w:lang w:eastAsia="lt-LT"/>
          <w14:ligatures w14:val="none"/>
        </w:rPr>
      </w:pPr>
      <w:r w:rsidRPr="000D4A0A">
        <w:rPr>
          <w:rFonts w:ascii="Times New Roman" w:hAnsi="Times New Roman"/>
          <w:sz w:val="22"/>
          <w:szCs w:val="22"/>
          <w:lang w:eastAsia="lt-LT"/>
          <w14:ligatures w14:val="none"/>
        </w:rPr>
        <w:t xml:space="preserve">6.6. Bendras delspinigių dydis negali viršyti </w:t>
      </w:r>
      <w:r>
        <w:rPr>
          <w:rFonts w:ascii="Times New Roman" w:hAnsi="Times New Roman"/>
          <w:sz w:val="22"/>
          <w:szCs w:val="22"/>
          <w:lang w:eastAsia="lt-LT"/>
          <w14:ligatures w14:val="none"/>
        </w:rPr>
        <w:t>5</w:t>
      </w:r>
      <w:r w:rsidRPr="000D4A0A">
        <w:rPr>
          <w:rFonts w:ascii="Times New Roman" w:hAnsi="Times New Roman"/>
          <w:sz w:val="22"/>
          <w:szCs w:val="22"/>
          <w:lang w:eastAsia="lt-LT"/>
          <w14:ligatures w14:val="none"/>
        </w:rPr>
        <w:t xml:space="preserve"> proc. šios Sutarties sumos. </w:t>
      </w:r>
    </w:p>
    <w:p w14:paraId="2DAE7195" w14:textId="77777777" w:rsidR="000D4A0A" w:rsidRPr="000D4A0A" w:rsidRDefault="000D4A0A" w:rsidP="000D4A0A">
      <w:pPr>
        <w:autoSpaceDE w:val="0"/>
        <w:autoSpaceDN w:val="0"/>
        <w:adjustRightInd w:val="0"/>
        <w:jc w:val="both"/>
        <w:rPr>
          <w:rFonts w:ascii="Times New Roman" w:hAnsi="Times New Roman"/>
          <w:color w:val="000000"/>
          <w:sz w:val="22"/>
          <w:szCs w:val="22"/>
          <w:lang w:eastAsia="lt-LT"/>
          <w14:ligatures w14:val="none"/>
        </w:rPr>
      </w:pPr>
    </w:p>
    <w:p w14:paraId="7918F45A" w14:textId="77777777" w:rsidR="000D4A0A" w:rsidRPr="000D4A0A" w:rsidRDefault="000D4A0A" w:rsidP="000D4A0A">
      <w:pPr>
        <w:autoSpaceDE w:val="0"/>
        <w:autoSpaceDN w:val="0"/>
        <w:adjustRightInd w:val="0"/>
        <w:jc w:val="center"/>
        <w:rPr>
          <w:rFonts w:ascii="Times New Roman" w:hAnsi="Times New Roman"/>
          <w:b/>
          <w:bCs/>
          <w:color w:val="000000"/>
          <w:sz w:val="22"/>
          <w:szCs w:val="22"/>
          <w:lang w:eastAsia="lt-LT"/>
          <w14:ligatures w14:val="none"/>
        </w:rPr>
      </w:pPr>
      <w:r w:rsidRPr="000D4A0A">
        <w:rPr>
          <w:rFonts w:ascii="Times New Roman" w:hAnsi="Times New Roman"/>
          <w:b/>
          <w:bCs/>
          <w:color w:val="000000"/>
          <w:sz w:val="22"/>
          <w:szCs w:val="22"/>
          <w:lang w:eastAsia="lt-LT"/>
          <w14:ligatures w14:val="none"/>
        </w:rPr>
        <w:t>7. KOKYBĖS GARANTIJA</w:t>
      </w:r>
    </w:p>
    <w:p w14:paraId="4D630746" w14:textId="77777777" w:rsidR="000D4A0A" w:rsidRPr="000D4A0A" w:rsidRDefault="000D4A0A" w:rsidP="000D4A0A">
      <w:pPr>
        <w:autoSpaceDE w:val="0"/>
        <w:autoSpaceDN w:val="0"/>
        <w:adjustRightInd w:val="0"/>
        <w:rPr>
          <w:rFonts w:ascii="Times New Roman" w:hAnsi="Times New Roman"/>
          <w:color w:val="000000"/>
          <w:sz w:val="22"/>
          <w:szCs w:val="22"/>
          <w:lang w:eastAsia="lt-LT"/>
          <w14:ligatures w14:val="none"/>
        </w:rPr>
      </w:pPr>
    </w:p>
    <w:p w14:paraId="6B1AD587" w14:textId="77777777" w:rsidR="000D4A0A" w:rsidRPr="000D4A0A" w:rsidRDefault="000D4A0A" w:rsidP="000D4A0A">
      <w:pPr>
        <w:autoSpaceDE w:val="0"/>
        <w:autoSpaceDN w:val="0"/>
        <w:adjustRightInd w:val="0"/>
        <w:rPr>
          <w:rFonts w:ascii="Times New Roman" w:hAnsi="Times New Roman"/>
          <w:color w:val="000000"/>
          <w:sz w:val="22"/>
          <w:szCs w:val="22"/>
          <w:lang w:eastAsia="lt-LT"/>
          <w14:ligatures w14:val="none"/>
        </w:rPr>
      </w:pPr>
      <w:r w:rsidRPr="000D4A0A">
        <w:rPr>
          <w:rFonts w:ascii="Times New Roman" w:hAnsi="Times New Roman"/>
          <w:color w:val="000000"/>
          <w:sz w:val="22"/>
          <w:szCs w:val="22"/>
          <w:lang w:eastAsia="lt-LT"/>
          <w14:ligatures w14:val="none"/>
        </w:rPr>
        <w:t xml:space="preserve">7.1. Pardavėjo garantija </w:t>
      </w:r>
      <w:r w:rsidRPr="00E86051">
        <w:rPr>
          <w:rFonts w:ascii="Times New Roman" w:hAnsi="Times New Roman"/>
          <w:color w:val="000000"/>
          <w:sz w:val="22"/>
          <w:szCs w:val="22"/>
          <w:lang w:eastAsia="lt-LT"/>
          <w14:ligatures w14:val="none"/>
        </w:rPr>
        <w:t>galioja ____mėnesių arba _____ val. nuo</w:t>
      </w:r>
      <w:r w:rsidRPr="00491B6B">
        <w:rPr>
          <w:rFonts w:ascii="Times New Roman" w:hAnsi="Times New Roman"/>
          <w:color w:val="000000"/>
          <w:sz w:val="22"/>
          <w:szCs w:val="22"/>
          <w:lang w:eastAsia="lt-LT"/>
          <w14:ligatures w14:val="none"/>
        </w:rPr>
        <w:t xml:space="preserve"> Įrenginių paleidimo eksploatacijon akto pasirašymo datos.</w:t>
      </w:r>
      <w:r w:rsidRPr="000D4A0A">
        <w:rPr>
          <w:rFonts w:ascii="Times New Roman" w:hAnsi="Times New Roman"/>
          <w:color w:val="000000"/>
          <w:sz w:val="22"/>
          <w:szCs w:val="22"/>
          <w:lang w:eastAsia="lt-LT"/>
          <w14:ligatures w14:val="none"/>
        </w:rPr>
        <w:t xml:space="preserve"> Pirkėjas turi raštu informuoti Pardavėją apie bet kokius atsiradusius gedimus. </w:t>
      </w:r>
    </w:p>
    <w:p w14:paraId="5A287BEF" w14:textId="77777777" w:rsidR="00A158A7" w:rsidRPr="00A158A7" w:rsidRDefault="00A158A7" w:rsidP="00A158A7">
      <w:pPr>
        <w:autoSpaceDE w:val="0"/>
        <w:autoSpaceDN w:val="0"/>
        <w:adjustRightInd w:val="0"/>
        <w:rPr>
          <w:rFonts w:ascii="Times New Roman" w:hAnsi="Times New Roman"/>
          <w:color w:val="000000"/>
          <w:sz w:val="22"/>
          <w:szCs w:val="22"/>
          <w:lang w:eastAsia="lt-LT"/>
          <w14:ligatures w14:val="none"/>
        </w:rPr>
      </w:pPr>
    </w:p>
    <w:p w14:paraId="1796F355" w14:textId="77777777" w:rsidR="00CC5133" w:rsidRPr="00CC5133" w:rsidRDefault="00CC5133" w:rsidP="00CC5133">
      <w:pPr>
        <w:autoSpaceDE w:val="0"/>
        <w:autoSpaceDN w:val="0"/>
        <w:adjustRightInd w:val="0"/>
        <w:jc w:val="center"/>
        <w:rPr>
          <w:rFonts w:ascii="Times New Roman" w:hAnsi="Times New Roman"/>
          <w:b/>
          <w:bCs/>
          <w:sz w:val="22"/>
          <w:szCs w:val="22"/>
          <w:lang w:eastAsia="lt-LT"/>
          <w14:ligatures w14:val="none"/>
        </w:rPr>
      </w:pPr>
      <w:r w:rsidRPr="00CC5133">
        <w:rPr>
          <w:rFonts w:ascii="Times New Roman" w:hAnsi="Times New Roman"/>
          <w:b/>
          <w:bCs/>
          <w:sz w:val="22"/>
          <w:szCs w:val="22"/>
          <w:lang w:eastAsia="lt-LT"/>
          <w14:ligatures w14:val="none"/>
        </w:rPr>
        <w:t>8. FORCE MAJEURE APLINKYBĖS</w:t>
      </w:r>
    </w:p>
    <w:p w14:paraId="1501C944" w14:textId="77777777" w:rsidR="00CC5133" w:rsidRPr="00CC5133" w:rsidRDefault="00CC5133" w:rsidP="00CC5133">
      <w:pPr>
        <w:autoSpaceDE w:val="0"/>
        <w:autoSpaceDN w:val="0"/>
        <w:adjustRightInd w:val="0"/>
        <w:jc w:val="center"/>
        <w:rPr>
          <w:rFonts w:ascii="Times New Roman" w:hAnsi="Times New Roman"/>
          <w:sz w:val="22"/>
          <w:szCs w:val="22"/>
          <w:lang w:eastAsia="lt-LT"/>
          <w14:ligatures w14:val="none"/>
        </w:rPr>
      </w:pPr>
    </w:p>
    <w:p w14:paraId="0092F0D3" w14:textId="77777777" w:rsidR="00CC5133" w:rsidRPr="00CC5133" w:rsidRDefault="00CC5133" w:rsidP="00CC5133">
      <w:pPr>
        <w:autoSpaceDE w:val="0"/>
        <w:autoSpaceDN w:val="0"/>
        <w:adjustRightInd w:val="0"/>
        <w:jc w:val="both"/>
        <w:rPr>
          <w:rFonts w:ascii="Times New Roman" w:hAnsi="Times New Roman"/>
          <w:sz w:val="22"/>
          <w:szCs w:val="22"/>
          <w:lang w:eastAsia="lt-LT"/>
          <w14:ligatures w14:val="none"/>
        </w:rPr>
      </w:pPr>
      <w:r w:rsidRPr="00CC5133">
        <w:rPr>
          <w:rFonts w:ascii="Times New Roman" w:hAnsi="Times New Roman"/>
          <w:sz w:val="22"/>
          <w:szCs w:val="22"/>
          <w:lang w:eastAsia="lt-LT"/>
          <w14:ligatures w14:val="none"/>
        </w:rPr>
        <w:t>8.1. Šalys neatsako už savo įsipareigojimų pagal šią Sutartį nevykdymą ar netinkamą vykdymą, jei tokio nevykdymo ar netinkamo vykdymo priežastis buvo nenugalima jėga. Nenugalima jėga yra suprantama taip, kaip ją apibrėžia Lietuvos Respublikos teisės aktai.</w:t>
      </w:r>
    </w:p>
    <w:p w14:paraId="202D8E32" w14:textId="77777777" w:rsidR="00CC5133" w:rsidRPr="00CC5133" w:rsidRDefault="00CC5133" w:rsidP="00CC5133">
      <w:pPr>
        <w:autoSpaceDE w:val="0"/>
        <w:autoSpaceDN w:val="0"/>
        <w:adjustRightInd w:val="0"/>
        <w:jc w:val="both"/>
        <w:rPr>
          <w:rFonts w:ascii="Times New Roman" w:hAnsi="Times New Roman"/>
          <w:sz w:val="22"/>
          <w:szCs w:val="22"/>
          <w:lang w:eastAsia="lt-LT"/>
          <w14:ligatures w14:val="none"/>
        </w:rPr>
      </w:pPr>
      <w:r w:rsidRPr="00CC5133">
        <w:rPr>
          <w:rFonts w:ascii="Times New Roman" w:hAnsi="Times New Roman"/>
          <w:sz w:val="22"/>
          <w:szCs w:val="22"/>
          <w:lang w:eastAsia="lt-LT"/>
          <w14:ligatures w14:val="none"/>
        </w:rPr>
        <w:t>8.2. Sutarties Šalis, kuri dėl nenugalimos jėgos aplinkybės negali vykdyti savo įsipareigojimų pagal šią Sutartį, privalo kiek įmanoma greičiau raštu pranešti apie tai kitai Šaliai ir rūpintis, jog pranešime nurodyti faktai ir aplinkybės būtų patvirtintos kompetentingų valstybės institucijų.</w:t>
      </w:r>
    </w:p>
    <w:p w14:paraId="0EB4C8D8" w14:textId="2DC96D77" w:rsid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8.3. Pasibaigus nenugalimos jėgos aplinkybėms Šalys tęsia savo įsipareigojimų vykdymą pagal šią Sutartį. Nenugalimos jėgos aplinkybėms užsitęsus ilgiau nei </w:t>
      </w:r>
      <w:r>
        <w:rPr>
          <w:rFonts w:ascii="Times New Roman" w:hAnsi="Times New Roman"/>
          <w:sz w:val="22"/>
          <w:szCs w:val="22"/>
          <w14:ligatures w14:val="none"/>
        </w:rPr>
        <w:t xml:space="preserve">vieną </w:t>
      </w:r>
      <w:r w:rsidRPr="00CC5133">
        <w:rPr>
          <w:rFonts w:ascii="Times New Roman" w:hAnsi="Times New Roman"/>
          <w:sz w:val="22"/>
          <w:szCs w:val="22"/>
          <w14:ligatures w14:val="none"/>
        </w:rPr>
        <w:t>mėnesį</w:t>
      </w:r>
      <w:r>
        <w:rPr>
          <w:rFonts w:ascii="Times New Roman" w:hAnsi="Times New Roman"/>
          <w:sz w:val="22"/>
          <w:szCs w:val="22"/>
          <w14:ligatures w14:val="none"/>
        </w:rPr>
        <w:t xml:space="preserve"> ir dvi savaites</w:t>
      </w:r>
      <w:r w:rsidRPr="00CC5133">
        <w:rPr>
          <w:rFonts w:ascii="Times New Roman" w:hAnsi="Times New Roman"/>
          <w:sz w:val="22"/>
          <w:szCs w:val="22"/>
          <w14:ligatures w14:val="none"/>
        </w:rPr>
        <w:t>, bet kuri Šalis turi teisę vienašališkai nutraukti Sutartį, pranešdama raštu apie tai kitai Šaliai.</w:t>
      </w:r>
    </w:p>
    <w:p w14:paraId="0E3B4AAF"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p w14:paraId="6895D6DA" w14:textId="77777777" w:rsidR="00CC5133" w:rsidRPr="00CC5133" w:rsidRDefault="00CC5133" w:rsidP="00CC5133">
      <w:pPr>
        <w:pBdr>
          <w:top w:val="nil"/>
          <w:left w:val="nil"/>
          <w:bottom w:val="nil"/>
          <w:right w:val="nil"/>
          <w:between w:val="nil"/>
        </w:pBdr>
        <w:tabs>
          <w:tab w:val="left" w:pos="1560"/>
        </w:tabs>
        <w:spacing w:before="120" w:after="120"/>
        <w:jc w:val="center"/>
        <w:rPr>
          <w:rFonts w:ascii="Times New Roman" w:hAnsi="Times New Roman"/>
          <w:b/>
          <w:bCs/>
          <w:sz w:val="24"/>
        </w:rPr>
      </w:pPr>
      <w:r w:rsidRPr="00CC5133">
        <w:rPr>
          <w:rFonts w:ascii="Times New Roman" w:hAnsi="Times New Roman"/>
          <w:b/>
          <w:bCs/>
          <w:sz w:val="24"/>
        </w:rPr>
        <w:t>9. TECHNINĖ DOKUMENTACIJA</w:t>
      </w:r>
    </w:p>
    <w:p w14:paraId="57605E75"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p w14:paraId="112FFDFD" w14:textId="630C2EA9" w:rsidR="00F81961"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9.1. Įrangos techninė dokumentacija,</w:t>
      </w:r>
      <w:r>
        <w:rPr>
          <w:rFonts w:ascii="Times New Roman" w:hAnsi="Times New Roman"/>
          <w:sz w:val="22"/>
          <w:szCs w:val="22"/>
          <w14:ligatures w14:val="none"/>
        </w:rPr>
        <w:t xml:space="preserve"> </w:t>
      </w:r>
      <w:r>
        <w:rPr>
          <w:rFonts w:ascii="Times New Roman" w:hAnsi="Times New Roman"/>
          <w:color w:val="000000"/>
          <w:sz w:val="22"/>
          <w:szCs w:val="22"/>
          <w:lang w:eastAsia="lt-LT"/>
          <w14:ligatures w14:val="none"/>
        </w:rPr>
        <w:t xml:space="preserve">montavimo (surinkimo), </w:t>
      </w:r>
      <w:r w:rsidRPr="000D4A0A">
        <w:rPr>
          <w:rFonts w:ascii="Times New Roman" w:hAnsi="Times New Roman"/>
          <w:color w:val="000000"/>
          <w:sz w:val="22"/>
          <w:szCs w:val="22"/>
          <w:lang w:eastAsia="lt-LT"/>
          <w14:ligatures w14:val="none"/>
        </w:rPr>
        <w:t>ekspl</w:t>
      </w:r>
      <w:r>
        <w:rPr>
          <w:rFonts w:ascii="Times New Roman" w:hAnsi="Times New Roman"/>
          <w:color w:val="000000"/>
          <w:sz w:val="22"/>
          <w:szCs w:val="22"/>
          <w:lang w:eastAsia="lt-LT"/>
          <w14:ligatures w14:val="none"/>
        </w:rPr>
        <w:t>oatacijos, aptarnavimo ir</w:t>
      </w:r>
      <w:r w:rsidRPr="000D4A0A">
        <w:rPr>
          <w:rFonts w:ascii="Times New Roman" w:hAnsi="Times New Roman"/>
          <w:color w:val="000000"/>
          <w:sz w:val="22"/>
          <w:szCs w:val="22"/>
          <w:lang w:eastAsia="lt-LT"/>
          <w14:ligatures w14:val="none"/>
        </w:rPr>
        <w:t xml:space="preserve"> valdymo instrukcij</w:t>
      </w:r>
      <w:r>
        <w:rPr>
          <w:rFonts w:ascii="Times New Roman" w:hAnsi="Times New Roman"/>
          <w:color w:val="000000"/>
          <w:sz w:val="22"/>
          <w:szCs w:val="22"/>
          <w:lang w:eastAsia="lt-LT"/>
          <w14:ligatures w14:val="none"/>
        </w:rPr>
        <w:t>as</w:t>
      </w:r>
      <w:r w:rsidRPr="000D4A0A">
        <w:rPr>
          <w:rFonts w:ascii="Times New Roman" w:hAnsi="Times New Roman"/>
          <w:color w:val="000000"/>
          <w:sz w:val="22"/>
          <w:szCs w:val="22"/>
          <w:lang w:eastAsia="lt-LT"/>
          <w14:ligatures w14:val="none"/>
        </w:rPr>
        <w:t xml:space="preserve"> </w:t>
      </w:r>
      <w:r w:rsidRPr="00CC5133">
        <w:rPr>
          <w:rFonts w:ascii="Times New Roman" w:hAnsi="Times New Roman"/>
          <w:sz w:val="22"/>
          <w:szCs w:val="22"/>
          <w14:ligatures w14:val="none"/>
        </w:rPr>
        <w:t>turi būti pateiktos lietuvių arba anglų kalba.</w:t>
      </w:r>
    </w:p>
    <w:p w14:paraId="68D25E90" w14:textId="77777777" w:rsidR="00CC5133" w:rsidRDefault="00CC5133" w:rsidP="00CC5133">
      <w:pPr>
        <w:autoSpaceDE w:val="0"/>
        <w:autoSpaceDN w:val="0"/>
        <w:adjustRightInd w:val="0"/>
        <w:jc w:val="both"/>
        <w:rPr>
          <w:rFonts w:ascii="Times New Roman" w:hAnsi="Times New Roman"/>
          <w:sz w:val="22"/>
          <w:szCs w:val="22"/>
          <w14:ligatures w14:val="none"/>
        </w:rPr>
      </w:pPr>
    </w:p>
    <w:p w14:paraId="188BC789" w14:textId="77777777" w:rsidR="00CC5133" w:rsidRPr="00CC5133" w:rsidRDefault="00CC5133" w:rsidP="00CC5133">
      <w:pPr>
        <w:autoSpaceDE w:val="0"/>
        <w:autoSpaceDN w:val="0"/>
        <w:adjustRightInd w:val="0"/>
        <w:jc w:val="center"/>
        <w:rPr>
          <w:rFonts w:ascii="Times New Roman" w:hAnsi="Times New Roman"/>
          <w:b/>
          <w:bCs/>
          <w:sz w:val="22"/>
          <w:szCs w:val="22"/>
          <w14:ligatures w14:val="none"/>
        </w:rPr>
      </w:pPr>
      <w:r w:rsidRPr="00CC5133">
        <w:rPr>
          <w:rFonts w:ascii="Times New Roman" w:hAnsi="Times New Roman"/>
          <w:b/>
          <w:bCs/>
          <w:sz w:val="22"/>
          <w:szCs w:val="22"/>
          <w14:ligatures w14:val="none"/>
        </w:rPr>
        <w:t>10. KITOS SĄLYGOS</w:t>
      </w:r>
    </w:p>
    <w:p w14:paraId="45729A53"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p w14:paraId="58974DE6"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10.1. Atsiradus nenumatytoms aplinkybėms dėl kurių Pardavėjas negali pristatyti pirkimo sutartyje numatytos Įrangos, Pardavėjas gali siūlyti naują Įrangą, kurios savybės neprastesnės nei pagal sutartį numatyta tiekti Įranga, kurios techninė specifikacija atitinka Pirkėjo keliamus reikalavimus, nekeičiant sutarties kainos. </w:t>
      </w:r>
    </w:p>
    <w:p w14:paraId="3F945209"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10.2. Vykdant pirkimo sutartį, esminės pirkimo sutarties sąlygos keičiamos nebus, jeigu:</w:t>
      </w:r>
    </w:p>
    <w:p w14:paraId="381C092C" w14:textId="5D96A24F"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lastRenderedPageBreak/>
        <w:t xml:space="preserve">10.2.1. </w:t>
      </w:r>
      <w:r w:rsidR="006957D7">
        <w:rPr>
          <w:rFonts w:ascii="Times New Roman" w:hAnsi="Times New Roman"/>
          <w:sz w:val="22"/>
          <w:szCs w:val="22"/>
          <w14:ligatures w14:val="none"/>
        </w:rPr>
        <w:t>J</w:t>
      </w:r>
      <w:r w:rsidRPr="00CC5133">
        <w:rPr>
          <w:rFonts w:ascii="Times New Roman" w:hAnsi="Times New Roman"/>
          <w:sz w:val="22"/>
          <w:szCs w:val="22"/>
          <w14:ligatures w14:val="none"/>
        </w:rPr>
        <w:t>os pakeičiamos numatant naujas sąlygas, kurios, jeigu būtų nustatytos pirkimo dokumentuose, būtų suteikusios galimybę dalyvauti pirkimo procedūrose kitiems, nei dalyvavo, tiekėjams;</w:t>
      </w:r>
    </w:p>
    <w:p w14:paraId="2698B806" w14:textId="2C43BFDE"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10.2.2. </w:t>
      </w:r>
      <w:r w:rsidR="006957D7">
        <w:rPr>
          <w:rFonts w:ascii="Times New Roman" w:hAnsi="Times New Roman"/>
          <w:sz w:val="22"/>
          <w:szCs w:val="22"/>
          <w14:ligatures w14:val="none"/>
        </w:rPr>
        <w:t>J</w:t>
      </w:r>
      <w:r w:rsidRPr="00CC5133">
        <w:rPr>
          <w:rFonts w:ascii="Times New Roman" w:hAnsi="Times New Roman"/>
          <w:sz w:val="22"/>
          <w:szCs w:val="22"/>
          <w14:ligatures w14:val="none"/>
        </w:rPr>
        <w:t>os pakeičiamos numatant naujas sąlygas, dėl kurių, jeigu jos būtų nustatytos pirkimo dokumentuose, laimėjusiu pasiūlymu galėtų būti pripažintas kito, nei pasirinktas, tiekėjo pasiūlymas;</w:t>
      </w:r>
    </w:p>
    <w:p w14:paraId="4BD88C41" w14:textId="15F65336"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10.2.3. </w:t>
      </w:r>
      <w:r w:rsidR="006957D7">
        <w:rPr>
          <w:rFonts w:ascii="Times New Roman" w:hAnsi="Times New Roman"/>
          <w:sz w:val="22"/>
          <w:szCs w:val="22"/>
          <w14:ligatures w14:val="none"/>
        </w:rPr>
        <w:t>P</w:t>
      </w:r>
      <w:r w:rsidRPr="00CC5133">
        <w:rPr>
          <w:rFonts w:ascii="Times New Roman" w:hAnsi="Times New Roman"/>
          <w:sz w:val="22"/>
          <w:szCs w:val="22"/>
          <w14:ligatures w14:val="none"/>
        </w:rPr>
        <w:t>irkimo objektas yra pakeičiamas taip, kad į keičiamą pirkimo sutartį įtraukiamos naujos (papildomos) prekės, paslaugos ar darbai;</w:t>
      </w:r>
    </w:p>
    <w:p w14:paraId="4D897DCB" w14:textId="0F48CA91"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10.2.4. </w:t>
      </w:r>
      <w:r w:rsidR="006957D7">
        <w:rPr>
          <w:rFonts w:ascii="Times New Roman" w:hAnsi="Times New Roman"/>
          <w:sz w:val="22"/>
          <w:szCs w:val="22"/>
          <w14:ligatures w14:val="none"/>
        </w:rPr>
        <w:t>E</w:t>
      </w:r>
      <w:r w:rsidRPr="00CC5133">
        <w:rPr>
          <w:rFonts w:ascii="Times New Roman" w:hAnsi="Times New Roman"/>
          <w:sz w:val="22"/>
          <w:szCs w:val="22"/>
          <w14:ligatures w14:val="none"/>
        </w:rPr>
        <w:t>konominė sutarties pusiausvyra pasikeičia asmens, su kuriuo sudaryta sutartis, naudai taip, kaip nebuvo nustatyta pirminės sutarties sąlygose.</w:t>
      </w:r>
    </w:p>
    <w:p w14:paraId="2EABA8F8" w14:textId="167A8173"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10.3 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0A7DEBDE"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10.4. Šalių ginčai, iškilę vykdant šią Sutartį, sprendžiami derybų keliu. Nepavykus ginčo išspręsti gera valia per vieną mėnesį nuo pirmo pranešimo dėl ginčo dalyko išsiuntimo dienos, ginčai perduodami spręsti teismui pagal Lietuvos Respublikos įstatymus.</w:t>
      </w:r>
    </w:p>
    <w:p w14:paraId="1BCE58DA"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10.5. Sutartis įsigalioja nuo jos pasirašymo dienos ir galioja iki visiško šioje Sutartyje numatytų įsipareigojimų įvykdymo. </w:t>
      </w:r>
    </w:p>
    <w:p w14:paraId="56335552"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10.6. Šios sutarties priedai yra neatskiriama šios sutarties dalis: </w:t>
      </w:r>
    </w:p>
    <w:p w14:paraId="0A5D187D"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10.6.1. Techninė specifikacija (konkurso sąlygų 1 priedas). </w:t>
      </w:r>
    </w:p>
    <w:p w14:paraId="308123E4"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 xml:space="preserve">10.6.2. Pardavėjo pasiūlymas (konkurso sąlygų 2 priedas). </w:t>
      </w:r>
    </w:p>
    <w:p w14:paraId="654AA94F"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10.7. Visą informaciją, kurią Šalys gauna vykdydamos šią Sutartį, jos įsipareigoja laikyti konfidencialia ir neatskleisti jos jokioms trečiosioms šalims, išskyrus atvejus, kai tai numatyta Sutartyje ar susijusiuose įstatymuose.</w:t>
      </w:r>
    </w:p>
    <w:p w14:paraId="7C4E2079" w14:textId="77777777" w:rsidR="00CC5133" w:rsidRDefault="00CC5133" w:rsidP="00CC5133">
      <w:pPr>
        <w:autoSpaceDE w:val="0"/>
        <w:autoSpaceDN w:val="0"/>
        <w:adjustRightInd w:val="0"/>
        <w:jc w:val="both"/>
        <w:rPr>
          <w:rFonts w:ascii="Times New Roman" w:hAnsi="Times New Roman"/>
          <w:sz w:val="22"/>
          <w:szCs w:val="22"/>
          <w14:ligatures w14:val="none"/>
        </w:rPr>
      </w:pPr>
      <w:r w:rsidRPr="00CC5133">
        <w:rPr>
          <w:rFonts w:ascii="Times New Roman" w:hAnsi="Times New Roman"/>
          <w:sz w:val="22"/>
          <w:szCs w:val="22"/>
          <w14:ligatures w14:val="none"/>
        </w:rPr>
        <w:t>10.8. Sutartis sudaryta dviem egzemplioriais - po vieną kiekvienai Šaliai. Kiekvienas egzempliorius turi vienodą juridinę galią. Kilus nesutarimams dėl Sutarties teksto aiškinimo, vadovaujamasi Sutarties tekstu lietuvių kalba.</w:t>
      </w:r>
    </w:p>
    <w:p w14:paraId="6C96E006" w14:textId="77777777" w:rsidR="00CC5133" w:rsidRDefault="00CC5133" w:rsidP="00CC5133">
      <w:pPr>
        <w:autoSpaceDE w:val="0"/>
        <w:autoSpaceDN w:val="0"/>
        <w:adjustRightInd w:val="0"/>
        <w:jc w:val="both"/>
        <w:rPr>
          <w:rFonts w:ascii="Times New Roman" w:hAnsi="Times New Roman"/>
          <w:sz w:val="22"/>
          <w:szCs w:val="22"/>
          <w14:ligatures w14:val="none"/>
        </w:rPr>
      </w:pPr>
    </w:p>
    <w:p w14:paraId="732E264A" w14:textId="0621757D" w:rsidR="00CC5133" w:rsidRDefault="00CC5133" w:rsidP="00CC5133">
      <w:pPr>
        <w:autoSpaceDE w:val="0"/>
        <w:autoSpaceDN w:val="0"/>
        <w:adjustRightInd w:val="0"/>
        <w:jc w:val="center"/>
        <w:rPr>
          <w:rFonts w:ascii="Times New Roman" w:hAnsi="Times New Roman"/>
          <w:sz w:val="22"/>
          <w:szCs w:val="22"/>
          <w14:ligatures w14:val="none"/>
        </w:rPr>
      </w:pPr>
      <w:r w:rsidRPr="00CC5133">
        <w:rPr>
          <w:rFonts w:ascii="Times New Roman" w:hAnsi="Times New Roman"/>
          <w:b/>
          <w:bCs/>
          <w:sz w:val="22"/>
          <w:szCs w:val="22"/>
          <w14:ligatures w14:val="none"/>
        </w:rPr>
        <w:t>11. ŠALIŲ REKVIZITAI</w:t>
      </w:r>
    </w:p>
    <w:p w14:paraId="012C8A8F"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70"/>
        <w:gridCol w:w="38"/>
        <w:gridCol w:w="3931"/>
        <w:gridCol w:w="569"/>
      </w:tblGrid>
      <w:tr w:rsidR="00CC5133" w:rsidRPr="00CC5133" w14:paraId="504D47D3" w14:textId="77777777" w:rsidTr="00CA6054">
        <w:trPr>
          <w:gridAfter w:val="1"/>
          <w:wAfter w:w="569" w:type="dxa"/>
          <w:trHeight w:val="98"/>
        </w:trPr>
        <w:tc>
          <w:tcPr>
            <w:tcW w:w="4570" w:type="dxa"/>
          </w:tcPr>
          <w:p w14:paraId="24CC3471"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b/>
                <w:bCs/>
                <w:sz w:val="22"/>
                <w:szCs w:val="22"/>
                <w14:ligatures w14:val="none"/>
              </w:rPr>
              <w:t xml:space="preserve">Pirkėjas: </w:t>
            </w:r>
          </w:p>
        </w:tc>
        <w:tc>
          <w:tcPr>
            <w:tcW w:w="3969" w:type="dxa"/>
            <w:gridSpan w:val="2"/>
          </w:tcPr>
          <w:p w14:paraId="49049823"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b/>
                <w:bCs/>
                <w:sz w:val="22"/>
                <w:szCs w:val="22"/>
                <w14:ligatures w14:val="none"/>
              </w:rPr>
              <w:t xml:space="preserve">Pardavėjas: </w:t>
            </w:r>
          </w:p>
        </w:tc>
      </w:tr>
      <w:tr w:rsidR="00CC5133" w:rsidRPr="00CC5133" w14:paraId="1D5C6256" w14:textId="77777777" w:rsidTr="00CA6054">
        <w:tblPrEx>
          <w:tblBorders>
            <w:top w:val="none" w:sz="0" w:space="0" w:color="auto"/>
            <w:left w:val="none" w:sz="0" w:space="0" w:color="auto"/>
            <w:bottom w:val="none" w:sz="0" w:space="0" w:color="auto"/>
            <w:right w:val="none" w:sz="0" w:space="0" w:color="auto"/>
          </w:tblBorders>
        </w:tblPrEx>
        <w:trPr>
          <w:trHeight w:val="313"/>
        </w:trPr>
        <w:tc>
          <w:tcPr>
            <w:tcW w:w="4608" w:type="dxa"/>
            <w:gridSpan w:val="2"/>
            <w:shd w:val="clear" w:color="auto" w:fill="auto"/>
          </w:tcPr>
          <w:p w14:paraId="3FC9485D" w14:textId="705D3DE1" w:rsidR="00CC5133" w:rsidRPr="00CC5133" w:rsidRDefault="00CC5133" w:rsidP="00CC5133">
            <w:pPr>
              <w:autoSpaceDE w:val="0"/>
              <w:autoSpaceDN w:val="0"/>
              <w:adjustRightInd w:val="0"/>
              <w:jc w:val="both"/>
              <w:rPr>
                <w:rFonts w:ascii="Times New Roman" w:hAnsi="Times New Roman"/>
                <w:b/>
                <w:sz w:val="22"/>
                <w14:ligatures w14:val="none"/>
              </w:rPr>
            </w:pPr>
            <w:r w:rsidRPr="00CC5133">
              <w:rPr>
                <w:rFonts w:ascii="Times New Roman" w:hAnsi="Times New Roman"/>
                <w:b/>
                <w:sz w:val="22"/>
                <w:szCs w:val="22"/>
                <w14:ligatures w14:val="none"/>
              </w:rPr>
              <w:t>UAB „</w:t>
            </w:r>
            <w:r>
              <w:rPr>
                <w:rFonts w:ascii="Times New Roman" w:hAnsi="Times New Roman"/>
                <w:b/>
                <w:sz w:val="22"/>
                <w:szCs w:val="22"/>
                <w14:ligatures w14:val="none"/>
              </w:rPr>
              <w:t>Sbetonas</w:t>
            </w:r>
            <w:r w:rsidRPr="00CC5133">
              <w:rPr>
                <w:rFonts w:ascii="Times New Roman" w:hAnsi="Times New Roman"/>
                <w:b/>
                <w:sz w:val="22"/>
                <w:szCs w:val="22"/>
                <w14:ligatures w14:val="none"/>
              </w:rPr>
              <w:t>“</w:t>
            </w:r>
          </w:p>
          <w:p w14:paraId="27E9E20A" w14:textId="0DD9C4AB"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Įmonės kodas 300902683</w:t>
            </w:r>
          </w:p>
          <w:p w14:paraId="529173B2" w14:textId="46E73991"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PVM kodas: LT100003335314</w:t>
            </w:r>
          </w:p>
          <w:p w14:paraId="31105A3E" w14:textId="0964741B"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Atsikaitomoji sąskaita:</w:t>
            </w:r>
            <w:r w:rsidR="00C911FA">
              <w:rPr>
                <w:rFonts w:ascii="Times New Roman" w:hAnsi="Times New Roman"/>
                <w:sz w:val="22"/>
                <w:szCs w:val="22"/>
                <w14:ligatures w14:val="none"/>
              </w:rPr>
              <w:t xml:space="preserve"> </w:t>
            </w:r>
            <w:r w:rsidR="00B10054">
              <w:rPr>
                <w:rFonts w:ascii="Times New Roman" w:hAnsi="Times New Roman"/>
                <w:sz w:val="22"/>
                <w:szCs w:val="22"/>
                <w14:ligatures w14:val="none"/>
              </w:rPr>
              <w:t>LT</w:t>
            </w:r>
            <w:r w:rsidR="00331A26">
              <w:rPr>
                <w:rFonts w:ascii="Times New Roman" w:hAnsi="Times New Roman"/>
                <w:sz w:val="22"/>
                <w:szCs w:val="22"/>
                <w14:ligatures w14:val="none"/>
              </w:rPr>
              <w:t>837044090106973258</w:t>
            </w:r>
          </w:p>
          <w:p w14:paraId="5B62C98C" w14:textId="0BD4B738"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Banko kodas:</w:t>
            </w:r>
            <w:r w:rsidR="00384DA6">
              <w:rPr>
                <w:rFonts w:ascii="Times New Roman" w:hAnsi="Times New Roman"/>
                <w:sz w:val="22"/>
                <w:szCs w:val="22"/>
                <w14:ligatures w14:val="none"/>
              </w:rPr>
              <w:t xml:space="preserve"> </w:t>
            </w:r>
            <w:r w:rsidR="003C68D6">
              <w:rPr>
                <w:rFonts w:ascii="Times New Roman" w:hAnsi="Times New Roman"/>
                <w:sz w:val="22"/>
                <w:szCs w:val="22"/>
                <w14:ligatures w14:val="none"/>
              </w:rPr>
              <w:t>70440</w:t>
            </w:r>
          </w:p>
          <w:p w14:paraId="77DAF592" w14:textId="78B970B7"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Adresas: Skarulių g. 58, LT-55198 Jonava</w:t>
            </w:r>
            <w:r>
              <w:rPr>
                <w:rFonts w:ascii="Times New Roman" w:hAnsi="Times New Roman"/>
                <w:sz w:val="22"/>
                <w:szCs w:val="22"/>
                <w14:ligatures w14:val="none"/>
              </w:rPr>
              <w:t>, Lietuva</w:t>
            </w:r>
            <w:r w:rsidRPr="00CC5133">
              <w:rPr>
                <w:rFonts w:ascii="Times New Roman" w:hAnsi="Times New Roman"/>
                <w:sz w:val="22"/>
                <w:szCs w:val="22"/>
                <w14:ligatures w14:val="none"/>
              </w:rPr>
              <w:t>.</w:t>
            </w:r>
          </w:p>
          <w:p w14:paraId="260BC998" w14:textId="0550E853" w:rsidR="00CC5133" w:rsidRPr="00CC5133" w:rsidRDefault="00CC5133" w:rsidP="00384DA6">
            <w:pPr>
              <w:autoSpaceDE w:val="0"/>
              <w:autoSpaceDN w:val="0"/>
              <w:adjustRightInd w:val="0"/>
              <w:rPr>
                <w:rFonts w:ascii="Times New Roman" w:hAnsi="Times New Roman"/>
                <w:sz w:val="22"/>
                <w14:ligatures w14:val="none"/>
              </w:rPr>
            </w:pPr>
            <w:r w:rsidRPr="00CC5133">
              <w:rPr>
                <w:rFonts w:ascii="Times New Roman" w:hAnsi="Times New Roman"/>
                <w:sz w:val="22"/>
                <w:szCs w:val="22"/>
                <w14:ligatures w14:val="none"/>
              </w:rPr>
              <w:t>Tel. +370</w:t>
            </w:r>
            <w:r>
              <w:rPr>
                <w:rFonts w:ascii="Times New Roman" w:hAnsi="Times New Roman"/>
                <w:sz w:val="22"/>
                <w:szCs w:val="22"/>
                <w14:ligatures w14:val="none"/>
              </w:rPr>
              <w:t> 694 44744</w:t>
            </w:r>
          </w:p>
          <w:p w14:paraId="2D4180E5" w14:textId="10482B0B" w:rsidR="00CC5133" w:rsidRPr="00CC5133" w:rsidRDefault="00CC5133" w:rsidP="00384DA6">
            <w:pPr>
              <w:autoSpaceDE w:val="0"/>
              <w:autoSpaceDN w:val="0"/>
              <w:adjustRightInd w:val="0"/>
              <w:rPr>
                <w:rFonts w:ascii="Times New Roman" w:hAnsi="Times New Roman"/>
                <w:sz w:val="22"/>
                <w14:ligatures w14:val="none"/>
              </w:rPr>
            </w:pPr>
            <w:proofErr w:type="spellStart"/>
            <w:r w:rsidRPr="00CC5133">
              <w:rPr>
                <w:rFonts w:ascii="Times New Roman" w:hAnsi="Times New Roman"/>
                <w:sz w:val="22"/>
                <w:szCs w:val="22"/>
                <w14:ligatures w14:val="none"/>
              </w:rPr>
              <w:t>El.p</w:t>
            </w:r>
            <w:proofErr w:type="spellEnd"/>
            <w:r w:rsidRPr="00CC5133">
              <w:rPr>
                <w:rFonts w:ascii="Times New Roman" w:hAnsi="Times New Roman"/>
                <w:sz w:val="22"/>
                <w:szCs w:val="22"/>
                <w14:ligatures w14:val="none"/>
              </w:rPr>
              <w:t xml:space="preserve">. adresas: </w:t>
            </w:r>
            <w:hyperlink r:id="rId15" w:history="1">
              <w:r w:rsidRPr="00E46397">
                <w:rPr>
                  <w:rStyle w:val="Hyperlink"/>
                </w:rPr>
                <w:t>info</w:t>
              </w:r>
              <w:r w:rsidRPr="00CC5133">
                <w:rPr>
                  <w:rStyle w:val="Hyperlink"/>
                  <w:rFonts w:ascii="Times New Roman" w:hAnsi="Times New Roman"/>
                  <w:sz w:val="22"/>
                  <w:szCs w:val="22"/>
                  <w14:ligatures w14:val="none"/>
                </w:rPr>
                <w:t>@</w:t>
              </w:r>
              <w:r w:rsidRPr="00E46397">
                <w:rPr>
                  <w:rStyle w:val="Hyperlink"/>
                  <w:rFonts w:ascii="Times New Roman" w:hAnsi="Times New Roman"/>
                  <w:sz w:val="22"/>
                  <w:szCs w:val="22"/>
                  <w14:ligatures w14:val="none"/>
                </w:rPr>
                <w:t>sbetonas</w:t>
              </w:r>
              <w:r w:rsidRPr="00CC5133">
                <w:rPr>
                  <w:rStyle w:val="Hyperlink"/>
                  <w:rFonts w:ascii="Times New Roman" w:hAnsi="Times New Roman"/>
                  <w:sz w:val="22"/>
                  <w:szCs w:val="22"/>
                  <w14:ligatures w14:val="none"/>
                </w:rPr>
                <w:t>.lt</w:t>
              </w:r>
            </w:hyperlink>
            <w:r w:rsidRPr="00CC5133">
              <w:rPr>
                <w:rFonts w:ascii="Times New Roman" w:hAnsi="Times New Roman"/>
                <w:sz w:val="22"/>
                <w:szCs w:val="22"/>
                <w14:ligatures w14:val="none"/>
              </w:rPr>
              <w:t xml:space="preserve"> </w:t>
            </w:r>
          </w:p>
          <w:p w14:paraId="44FA9F44" w14:textId="77777777" w:rsidR="00CC5133" w:rsidRPr="00CC5133" w:rsidRDefault="00CC5133" w:rsidP="00CC5133">
            <w:pPr>
              <w:autoSpaceDE w:val="0"/>
              <w:autoSpaceDN w:val="0"/>
              <w:adjustRightInd w:val="0"/>
              <w:jc w:val="both"/>
              <w:rPr>
                <w:rFonts w:ascii="Times New Roman" w:hAnsi="Times New Roman"/>
                <w:sz w:val="22"/>
                <w14:ligatures w14:val="none"/>
              </w:rPr>
            </w:pPr>
          </w:p>
          <w:p w14:paraId="5DBCD7E1" w14:textId="79F1C6E1"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Direktor</w:t>
            </w:r>
            <w:r>
              <w:rPr>
                <w:rFonts w:ascii="Times New Roman" w:hAnsi="Times New Roman"/>
                <w:sz w:val="22"/>
                <w:szCs w:val="22"/>
                <w14:ligatures w14:val="none"/>
              </w:rPr>
              <w:t>ė</w:t>
            </w:r>
          </w:p>
          <w:p w14:paraId="30B2CD52" w14:textId="6A855DC1" w:rsidR="00CC5133" w:rsidRPr="00CC5133" w:rsidRDefault="00CC5133" w:rsidP="00CC5133">
            <w:pPr>
              <w:autoSpaceDE w:val="0"/>
              <w:autoSpaceDN w:val="0"/>
              <w:adjustRightInd w:val="0"/>
              <w:jc w:val="both"/>
              <w:rPr>
                <w:rFonts w:ascii="Times New Roman" w:hAnsi="Times New Roman"/>
                <w:sz w:val="22"/>
                <w14:ligatures w14:val="none"/>
              </w:rPr>
            </w:pPr>
            <w:r>
              <w:rPr>
                <w:rFonts w:ascii="Times New Roman" w:hAnsi="Times New Roman"/>
                <w:sz w:val="22"/>
                <w:szCs w:val="22"/>
                <w14:ligatures w14:val="none"/>
              </w:rPr>
              <w:t>Ligita Savickienė</w:t>
            </w:r>
          </w:p>
          <w:p w14:paraId="567BA2EC"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__________________</w:t>
            </w:r>
          </w:p>
          <w:p w14:paraId="6026134C"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A.V.</w:t>
            </w:r>
          </w:p>
        </w:tc>
        <w:tc>
          <w:tcPr>
            <w:tcW w:w="4500" w:type="dxa"/>
            <w:gridSpan w:val="2"/>
            <w:shd w:val="clear" w:color="auto" w:fill="auto"/>
          </w:tcPr>
          <w:p w14:paraId="2FBF231A"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 xml:space="preserve">UAB </w:t>
            </w:r>
          </w:p>
          <w:p w14:paraId="52B263C7"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 xml:space="preserve">Įmonės kodas </w:t>
            </w:r>
          </w:p>
          <w:p w14:paraId="20AAA023"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 xml:space="preserve">PVM kodas </w:t>
            </w:r>
          </w:p>
          <w:p w14:paraId="4CCE2632"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Atsikaitomoji sąskaita:</w:t>
            </w:r>
          </w:p>
          <w:p w14:paraId="1B9C30F2"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Banko kodas:</w:t>
            </w:r>
          </w:p>
          <w:p w14:paraId="520E7327"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 xml:space="preserve">Adresas </w:t>
            </w:r>
          </w:p>
          <w:p w14:paraId="0F6484B3"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 xml:space="preserve">Tel. </w:t>
            </w:r>
          </w:p>
          <w:p w14:paraId="1E437F3A" w14:textId="77777777" w:rsidR="00CC5133" w:rsidRPr="00CC5133" w:rsidRDefault="00CC5133" w:rsidP="00CC5133">
            <w:pPr>
              <w:autoSpaceDE w:val="0"/>
              <w:autoSpaceDN w:val="0"/>
              <w:adjustRightInd w:val="0"/>
              <w:jc w:val="both"/>
              <w:rPr>
                <w:rFonts w:ascii="Times New Roman" w:hAnsi="Times New Roman"/>
                <w:sz w:val="22"/>
                <w14:ligatures w14:val="none"/>
              </w:rPr>
            </w:pPr>
            <w:proofErr w:type="spellStart"/>
            <w:r w:rsidRPr="00CC5133">
              <w:rPr>
                <w:rFonts w:ascii="Times New Roman" w:hAnsi="Times New Roman"/>
                <w:sz w:val="22"/>
                <w:szCs w:val="22"/>
                <w14:ligatures w14:val="none"/>
              </w:rPr>
              <w:t>El.p</w:t>
            </w:r>
            <w:proofErr w:type="spellEnd"/>
            <w:r w:rsidRPr="00CC5133">
              <w:rPr>
                <w:rFonts w:ascii="Times New Roman" w:hAnsi="Times New Roman"/>
                <w:sz w:val="22"/>
                <w:szCs w:val="22"/>
                <w14:ligatures w14:val="none"/>
              </w:rPr>
              <w:t xml:space="preserve">. </w:t>
            </w:r>
          </w:p>
          <w:p w14:paraId="1E749064" w14:textId="77777777" w:rsidR="00CC5133" w:rsidRPr="00CC5133" w:rsidRDefault="00CC5133" w:rsidP="00CC5133">
            <w:pPr>
              <w:autoSpaceDE w:val="0"/>
              <w:autoSpaceDN w:val="0"/>
              <w:adjustRightInd w:val="0"/>
              <w:jc w:val="both"/>
              <w:rPr>
                <w:rFonts w:ascii="Times New Roman" w:hAnsi="Times New Roman"/>
                <w:sz w:val="22"/>
                <w14:ligatures w14:val="none"/>
              </w:rPr>
            </w:pPr>
          </w:p>
          <w:p w14:paraId="78D40845"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Direktorius</w:t>
            </w:r>
          </w:p>
          <w:p w14:paraId="794E24E4" w14:textId="77777777" w:rsidR="00CC5133" w:rsidRPr="00CC5133" w:rsidRDefault="00CC5133" w:rsidP="00CC5133">
            <w:pPr>
              <w:autoSpaceDE w:val="0"/>
              <w:autoSpaceDN w:val="0"/>
              <w:adjustRightInd w:val="0"/>
              <w:jc w:val="both"/>
              <w:rPr>
                <w:rFonts w:ascii="Times New Roman" w:hAnsi="Times New Roman"/>
                <w:sz w:val="22"/>
                <w14:ligatures w14:val="none"/>
              </w:rPr>
            </w:pPr>
          </w:p>
          <w:p w14:paraId="45EA3956"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__________________</w:t>
            </w:r>
          </w:p>
          <w:p w14:paraId="45A6717B" w14:textId="77777777" w:rsidR="00CC5133" w:rsidRPr="00CC5133" w:rsidRDefault="00CC5133" w:rsidP="00CC5133">
            <w:pPr>
              <w:autoSpaceDE w:val="0"/>
              <w:autoSpaceDN w:val="0"/>
              <w:adjustRightInd w:val="0"/>
              <w:jc w:val="both"/>
              <w:rPr>
                <w:rFonts w:ascii="Times New Roman" w:hAnsi="Times New Roman"/>
                <w:sz w:val="22"/>
                <w14:ligatures w14:val="none"/>
              </w:rPr>
            </w:pPr>
            <w:r w:rsidRPr="00CC5133">
              <w:rPr>
                <w:rFonts w:ascii="Times New Roman" w:hAnsi="Times New Roman"/>
                <w:sz w:val="22"/>
                <w:szCs w:val="22"/>
                <w14:ligatures w14:val="none"/>
              </w:rPr>
              <w:t>A.V.</w:t>
            </w:r>
          </w:p>
        </w:tc>
      </w:tr>
    </w:tbl>
    <w:p w14:paraId="7C35513C" w14:textId="77777777" w:rsidR="00CC5133" w:rsidRPr="00CC5133" w:rsidRDefault="00CC5133" w:rsidP="00CC5133">
      <w:pPr>
        <w:autoSpaceDE w:val="0"/>
        <w:autoSpaceDN w:val="0"/>
        <w:adjustRightInd w:val="0"/>
        <w:jc w:val="both"/>
        <w:rPr>
          <w:rFonts w:ascii="Times New Roman" w:hAnsi="Times New Roman"/>
          <w:sz w:val="22"/>
          <w:szCs w:val="22"/>
          <w:lang w:val="en-GB"/>
          <w14:ligatures w14:val="none"/>
        </w:rPr>
      </w:pPr>
    </w:p>
    <w:p w14:paraId="121F4E10"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p w14:paraId="55C75C4F" w14:textId="77777777" w:rsidR="00CC5133" w:rsidRPr="00CC5133" w:rsidRDefault="00CC5133" w:rsidP="00CC5133">
      <w:pPr>
        <w:autoSpaceDE w:val="0"/>
        <w:autoSpaceDN w:val="0"/>
        <w:adjustRightInd w:val="0"/>
        <w:jc w:val="both"/>
        <w:rPr>
          <w:rFonts w:ascii="Times New Roman" w:hAnsi="Times New Roman"/>
          <w:sz w:val="22"/>
          <w:szCs w:val="22"/>
          <w14:ligatures w14:val="none"/>
        </w:rPr>
      </w:pPr>
    </w:p>
    <w:sectPr w:rsidR="00CC5133" w:rsidRPr="00CC5133">
      <w:headerReference w:type="defaul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BAA5E" w14:textId="77777777" w:rsidR="00EC41B3" w:rsidRDefault="00EC41B3" w:rsidP="00D35C52">
      <w:r>
        <w:separator/>
      </w:r>
    </w:p>
  </w:endnote>
  <w:endnote w:type="continuationSeparator" w:id="0">
    <w:p w14:paraId="386C0472" w14:textId="77777777" w:rsidR="00EC41B3" w:rsidRDefault="00EC41B3"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778B53" w14:textId="77777777" w:rsidR="00EC41B3" w:rsidRDefault="00EC41B3" w:rsidP="00D35C52">
      <w:r>
        <w:separator/>
      </w:r>
    </w:p>
  </w:footnote>
  <w:footnote w:type="continuationSeparator" w:id="0">
    <w:p w14:paraId="39EA5300" w14:textId="77777777" w:rsidR="00EC41B3" w:rsidRDefault="00EC41B3" w:rsidP="00D35C52">
      <w:r>
        <w:continuationSeparator/>
      </w:r>
    </w:p>
  </w:footnote>
  <w:footnote w:id="1">
    <w:p w14:paraId="60C7F3BA" w14:textId="5B1ED3E6" w:rsidR="00F60188" w:rsidRPr="004853B4" w:rsidRDefault="00F60188" w:rsidP="00475C5B">
      <w:pPr>
        <w:pStyle w:val="FootnoteText"/>
        <w:jc w:val="both"/>
        <w:rPr>
          <w:rFonts w:ascii="Times New Roman" w:hAnsi="Times New Roman"/>
          <w:sz w:val="16"/>
          <w:szCs w:val="16"/>
        </w:rPr>
      </w:pPr>
      <w:r w:rsidRPr="004853B4">
        <w:rPr>
          <w:rStyle w:val="FootnoteReference"/>
          <w:rFonts w:ascii="Times New Roman" w:hAnsi="Times New Roman"/>
          <w:sz w:val="16"/>
          <w:szCs w:val="16"/>
        </w:rPr>
        <w:footnoteRef/>
      </w:r>
      <w:r w:rsidR="00475C5B" w:rsidRPr="004853B4">
        <w:rPr>
          <w:rFonts w:ascii="Times New Roman" w:hAnsi="Times New Roman"/>
          <w:sz w:val="16"/>
          <w:szCs w:val="16"/>
        </w:rPr>
        <w:t>Pirkėjas, vykdydamas pirkimą, taiko žaliųjų pirkimų reikalavimus, nustatytus Lietuvos Respublikos Vyriausybės 2010 m. liepos 21 d. nutarime Nr. 1133 „Dėl Žaliųjų pirkimų tikslų nustatymo ir įgyvendinimo“, Lietuvos Respublikos aplinkos ministro 2011 m. birželio 28 d. įsakyme Nr. D1-508 „</w:t>
      </w:r>
      <w:hyperlink r:id="rId1" w:history="1">
        <w:r w:rsidR="00BC661C" w:rsidRPr="00BC661C">
          <w:rPr>
            <w:rStyle w:val="Hyperlink"/>
            <w:rFonts w:ascii="Times New Roman" w:hAnsi="Times New Roman"/>
            <w:b/>
            <w:bCs/>
            <w:sz w:val="16"/>
            <w:szCs w:val="16"/>
          </w:rPr>
          <w:t>Dėl Aplinkos apsaugos kriterijų taikymo, vykdant žaliuosius pirkimus, tvarkos aprašo patvirtinimo</w:t>
        </w:r>
      </w:hyperlink>
      <w:r w:rsidR="00475C5B" w:rsidRPr="004853B4">
        <w:rPr>
          <w:rFonts w:ascii="Times New Roman" w:hAnsi="Times New Roman"/>
          <w:sz w:val="16"/>
          <w:szCs w:val="16"/>
        </w:rPr>
        <w:t xml:space="preserve">“. </w:t>
      </w:r>
      <w:r w:rsidRPr="004853B4">
        <w:rPr>
          <w:rFonts w:ascii="Times New Roman" w:hAnsi="Times New Roman"/>
          <w:sz w:val="16"/>
          <w:szCs w:val="16"/>
        </w:rPr>
        <w:t>Viešųjų pirkimų tarnyba konsultuoja žaliųjų pirkimų klausimais (</w:t>
      </w:r>
      <w:hyperlink r:id="rId2" w:history="1">
        <w:r w:rsidR="00475C5B" w:rsidRPr="004853B4">
          <w:rPr>
            <w:rStyle w:val="Hyperlink"/>
            <w:rFonts w:ascii="Times New Roman" w:hAnsi="Times New Roman"/>
            <w:sz w:val="16"/>
            <w:szCs w:val="16"/>
          </w:rPr>
          <w:t>https://vpt.lrv.lt/lt/darnieji-pirkimai</w:t>
        </w:r>
      </w:hyperlink>
      <w:r w:rsidRPr="004853B4">
        <w:rPr>
          <w:rFonts w:ascii="Times New Roman" w:hAnsi="Times New Roman"/>
          <w:sz w:val="16"/>
          <w:szCs w:val="16"/>
        </w:rPr>
        <w:t>)</w:t>
      </w:r>
    </w:p>
  </w:footnote>
  <w:footnote w:id="2">
    <w:p w14:paraId="4CA3B14E" w14:textId="4D6957B5" w:rsidR="0095218E" w:rsidRPr="0095218E" w:rsidRDefault="0095218E" w:rsidP="0095218E">
      <w:pPr>
        <w:pStyle w:val="FootnoteText"/>
        <w:jc w:val="both"/>
        <w:rPr>
          <w:rFonts w:ascii="Times New Roman" w:hAnsi="Times New Roman"/>
          <w:sz w:val="16"/>
          <w:szCs w:val="16"/>
        </w:rPr>
      </w:pPr>
      <w:r w:rsidRPr="0095218E">
        <w:rPr>
          <w:rStyle w:val="FootnoteReference"/>
          <w:rFonts w:ascii="Times New Roman" w:hAnsi="Times New Roman"/>
          <w:sz w:val="16"/>
          <w:szCs w:val="16"/>
        </w:rPr>
        <w:footnoteRef/>
      </w:r>
      <w:r w:rsidRPr="0095218E">
        <w:rPr>
          <w:rFonts w:ascii="Times New Roman" w:hAnsi="Times New Roman"/>
          <w:sz w:val="16"/>
          <w:szCs w:val="16"/>
        </w:rPr>
        <w:t xml:space="preserve"> Neperkančioji organizacija, atsižvelgdama į pirkimo objekto vertę, sudėtingumą, turi</w:t>
      </w:r>
      <w:r>
        <w:rPr>
          <w:rFonts w:ascii="Times New Roman" w:hAnsi="Times New Roman"/>
          <w:sz w:val="16"/>
          <w:szCs w:val="16"/>
        </w:rPr>
        <w:t xml:space="preserve"> teisę</w:t>
      </w:r>
      <w:r w:rsidRPr="0095218E">
        <w:rPr>
          <w:rFonts w:ascii="Times New Roman" w:hAnsi="Times New Roman"/>
          <w:sz w:val="16"/>
          <w:szCs w:val="16"/>
        </w:rPr>
        <w:t xml:space="preserve">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w:t>
      </w:r>
      <w:hyperlink r:id="rId3" w:history="1">
        <w:r w:rsidRPr="00433A51">
          <w:rPr>
            <w:rStyle w:val="Hyperlink"/>
            <w:rFonts w:ascii="Times New Roman" w:hAnsi="Times New Roman"/>
            <w:sz w:val="16"/>
            <w:szCs w:val="16"/>
          </w:rPr>
          <w:t>Tiekėjo kvalifikacijos reikalavimų nustatymo metodiką, patvirtintą Viešųjų pirkimų tarnybos direktoriaus 2017 m. birželio 29 d. įsakymu Nr. 1S-105.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BDE0" w14:textId="77777777" w:rsidR="00F847F4" w:rsidRDefault="00F847F4" w:rsidP="00F847F4">
    <w:pPr>
      <w:ind w:right="-178"/>
      <w:jc w:val="center"/>
      <w:rPr>
        <w:b/>
        <w:caps/>
        <w:color w:val="808080"/>
      </w:rPr>
    </w:pPr>
  </w:p>
  <w:p w14:paraId="76E01483" w14:textId="09E76131" w:rsidR="00F847F4" w:rsidRPr="00ED2978" w:rsidRDefault="008333B9" w:rsidP="00F847F4">
    <w:pPr>
      <w:ind w:right="-178"/>
      <w:jc w:val="center"/>
      <w:rPr>
        <w:b/>
        <w:caps/>
      </w:rPr>
    </w:pPr>
    <w:bookmarkStart w:id="13" w:name="_Hlk149422446"/>
    <w:r w:rsidRPr="00ED2978">
      <w:rPr>
        <w:b/>
        <w:caps/>
      </w:rPr>
      <w:t>UAB „Sbetonas“</w:t>
    </w:r>
  </w:p>
  <w:p w14:paraId="0D7FD323" w14:textId="77777777" w:rsidR="00F847F4" w:rsidRPr="00ED2978" w:rsidRDefault="00F847F4" w:rsidP="00F847F4">
    <w:pPr>
      <w:ind w:right="-178"/>
      <w:jc w:val="center"/>
    </w:pPr>
  </w:p>
  <w:p w14:paraId="7BD3AEC4" w14:textId="766C0478" w:rsidR="00F847F4" w:rsidRPr="00ED2978" w:rsidRDefault="00416D31" w:rsidP="00F847F4">
    <w:pPr>
      <w:ind w:right="-178"/>
      <w:jc w:val="center"/>
      <w:rPr>
        <w:sz w:val="16"/>
        <w:szCs w:val="16"/>
      </w:rPr>
    </w:pPr>
    <w:r w:rsidRPr="00ED2978">
      <w:rPr>
        <w:sz w:val="16"/>
        <w:szCs w:val="16"/>
      </w:rPr>
      <w:t>Uždaroji akcinė bendrovė</w:t>
    </w:r>
    <w:r w:rsidR="00F847F4" w:rsidRPr="00ED2978">
      <w:rPr>
        <w:sz w:val="16"/>
        <w:szCs w:val="16"/>
      </w:rPr>
      <w:t xml:space="preserve">, </w:t>
    </w:r>
    <w:r w:rsidRPr="00ED2978">
      <w:rPr>
        <w:sz w:val="16"/>
        <w:szCs w:val="16"/>
      </w:rPr>
      <w:t>Skarulių g. 58, Jonava</w:t>
    </w:r>
    <w:r w:rsidR="00B90280">
      <w:rPr>
        <w:sz w:val="16"/>
        <w:szCs w:val="16"/>
      </w:rPr>
      <w:t xml:space="preserve">, </w:t>
    </w:r>
    <w:r w:rsidRPr="00ED2978">
      <w:rPr>
        <w:sz w:val="16"/>
        <w:szCs w:val="16"/>
      </w:rPr>
      <w:t xml:space="preserve"> el. p.:</w:t>
    </w:r>
    <w:r w:rsidR="00F847F4" w:rsidRPr="00ED2978">
      <w:rPr>
        <w:sz w:val="16"/>
        <w:szCs w:val="16"/>
      </w:rPr>
      <w:t xml:space="preserve"> </w:t>
    </w:r>
    <w:hyperlink r:id="rId1" w:history="1">
      <w:r w:rsidRPr="00ED2978">
        <w:rPr>
          <w:rStyle w:val="Hyperlink"/>
          <w:color w:val="auto"/>
          <w:sz w:val="16"/>
          <w:szCs w:val="16"/>
        </w:rPr>
        <w:t>info@sbetonas.lt</w:t>
      </w:r>
    </w:hyperlink>
    <w:r w:rsidRPr="00ED2978">
      <w:rPr>
        <w:sz w:val="16"/>
        <w:szCs w:val="16"/>
      </w:rPr>
      <w:t>,</w:t>
    </w:r>
    <w:r w:rsidR="00DE0053">
      <w:rPr>
        <w:sz w:val="16"/>
        <w:szCs w:val="16"/>
      </w:rPr>
      <w:t xml:space="preserve"> </w:t>
    </w:r>
    <w:r w:rsidR="00DE0053" w:rsidRPr="00ED2978">
      <w:rPr>
        <w:sz w:val="16"/>
        <w:szCs w:val="16"/>
      </w:rPr>
      <w:t>Įmonės kodas 300902683, PVM kodas</w:t>
    </w:r>
    <w:r w:rsidR="00DE0053">
      <w:rPr>
        <w:sz w:val="16"/>
        <w:szCs w:val="16"/>
      </w:rPr>
      <w:t xml:space="preserve"> </w:t>
    </w:r>
    <w:r w:rsidR="00DE0053" w:rsidRPr="00ED2978">
      <w:rPr>
        <w:sz w:val="16"/>
        <w:szCs w:val="16"/>
      </w:rPr>
      <w:t>LT100003335314</w:t>
    </w:r>
    <w:r w:rsidR="00DE0053">
      <w:rPr>
        <w:sz w:val="16"/>
        <w:szCs w:val="16"/>
      </w:rPr>
      <w:t>,</w:t>
    </w:r>
    <w:r w:rsidR="00F847F4" w:rsidRPr="00ED2978">
      <w:rPr>
        <w:sz w:val="16"/>
        <w:szCs w:val="16"/>
      </w:rPr>
      <w:t xml:space="preserve"> duomenys</w:t>
    </w:r>
    <w:r w:rsidR="00DE0053">
      <w:rPr>
        <w:sz w:val="16"/>
        <w:szCs w:val="16"/>
      </w:rPr>
      <w:t xml:space="preserve"> apie įmonę</w:t>
    </w:r>
    <w:r w:rsidR="00F847F4" w:rsidRPr="00ED2978">
      <w:rPr>
        <w:sz w:val="16"/>
        <w:szCs w:val="16"/>
      </w:rPr>
      <w:t xml:space="preserve"> </w:t>
    </w:r>
    <w:r w:rsidRPr="00ED2978">
      <w:rPr>
        <w:sz w:val="16"/>
        <w:szCs w:val="16"/>
      </w:rPr>
      <w:t>kaupiami ir saugomi VĮ „Registrų centras“</w:t>
    </w:r>
  </w:p>
  <w:bookmarkEnd w:id="13"/>
  <w:p w14:paraId="51C3798F" w14:textId="77777777" w:rsidR="00F847F4" w:rsidRDefault="00F8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DA88E" w14:textId="77777777" w:rsidR="00C052F7" w:rsidRDefault="00C052F7" w:rsidP="00F847F4">
    <w:pPr>
      <w:ind w:right="-178"/>
      <w:jc w:val="center"/>
      <w:rPr>
        <w:b/>
        <w:caps/>
        <w:color w:val="808080"/>
      </w:rPr>
    </w:pPr>
  </w:p>
  <w:p w14:paraId="7AC8484B" w14:textId="77777777" w:rsidR="00C052F7" w:rsidRPr="00ED2978" w:rsidRDefault="00C052F7" w:rsidP="00F847F4">
    <w:pPr>
      <w:ind w:right="-178"/>
      <w:jc w:val="center"/>
      <w:rPr>
        <w:b/>
        <w:caps/>
      </w:rPr>
    </w:pPr>
    <w:r w:rsidRPr="00ED2978">
      <w:rPr>
        <w:b/>
        <w:caps/>
      </w:rPr>
      <w:t>UAB „Sbetonas“</w:t>
    </w:r>
  </w:p>
  <w:p w14:paraId="708A56FC" w14:textId="77777777" w:rsidR="00C052F7" w:rsidRPr="00ED2978" w:rsidRDefault="00C052F7" w:rsidP="00F847F4">
    <w:pPr>
      <w:ind w:right="-178"/>
      <w:jc w:val="center"/>
    </w:pPr>
  </w:p>
  <w:p w14:paraId="0637F790" w14:textId="77777777" w:rsidR="00C052F7" w:rsidRPr="00ED2978" w:rsidRDefault="00C052F7" w:rsidP="00F847F4">
    <w:pPr>
      <w:ind w:right="-178"/>
      <w:jc w:val="center"/>
      <w:rPr>
        <w:sz w:val="16"/>
        <w:szCs w:val="16"/>
      </w:rPr>
    </w:pPr>
    <w:r w:rsidRPr="00ED2978">
      <w:rPr>
        <w:sz w:val="16"/>
        <w:szCs w:val="16"/>
      </w:rPr>
      <w:t>(Uždaroji akcinė bendrovė, Skarulių g. 58, Jonava,</w:t>
    </w:r>
    <w:r>
      <w:rPr>
        <w:sz w:val="16"/>
        <w:szCs w:val="16"/>
      </w:rPr>
      <w:t xml:space="preserve"> Lietuva, </w:t>
    </w:r>
    <w:r w:rsidRPr="00ED2978">
      <w:rPr>
        <w:sz w:val="16"/>
        <w:szCs w:val="16"/>
      </w:rPr>
      <w:t xml:space="preserve"> el. p.: </w:t>
    </w:r>
    <w:hyperlink r:id="rId1" w:history="1">
      <w:r w:rsidRPr="00ED2978">
        <w:rPr>
          <w:rStyle w:val="Hyperlink"/>
          <w:color w:val="auto"/>
          <w:sz w:val="16"/>
          <w:szCs w:val="16"/>
        </w:rPr>
        <w:t>info@sbetonas.lt</w:t>
      </w:r>
    </w:hyperlink>
    <w:r w:rsidRPr="00ED2978">
      <w:rPr>
        <w:sz w:val="16"/>
        <w:szCs w:val="16"/>
      </w:rPr>
      <w:t>,, duomenys kaupiami ir saugomi VĮ „Registrų centras“, Įmonės kodas 300902683, PVM kodasLT100003335314)</w:t>
    </w:r>
  </w:p>
  <w:p w14:paraId="2C210616" w14:textId="77777777" w:rsidR="00C052F7" w:rsidRDefault="00C052F7">
    <w:pPr>
      <w:pStyle w:val="Header"/>
    </w:pPr>
  </w:p>
  <w:p w14:paraId="559F12AA" w14:textId="77777777" w:rsidR="00C052F7" w:rsidRDefault="00C052F7">
    <w:pPr>
      <w:pStyle w:val="Header"/>
    </w:pPr>
  </w:p>
  <w:p w14:paraId="414BDFD9" w14:textId="0A8C14DA" w:rsidR="00C052F7" w:rsidRDefault="00C052F7" w:rsidP="00C052F7">
    <w:pPr>
      <w:pStyle w:val="Header"/>
      <w:jc w:val="right"/>
    </w:pPr>
    <w:r>
      <w:rPr>
        <w:rFonts w:ascii="Times New Roman" w:hAnsi="Times New Roman"/>
        <w:sz w:val="24"/>
      </w:rPr>
      <w:t xml:space="preserve">Konkurso sąlygų </w:t>
    </w:r>
    <w:r w:rsidRPr="000703B7">
      <w:rPr>
        <w:rFonts w:ascii="Times New Roman" w:hAnsi="Times New Roman"/>
        <w:b/>
        <w:bCs/>
        <w:sz w:val="24"/>
      </w:rPr>
      <w:t>priedas Nr.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8085C" w14:textId="77777777" w:rsidR="00C052F7" w:rsidRDefault="00C052F7" w:rsidP="00C052F7">
    <w:pPr>
      <w:pStyle w:val="Header"/>
      <w:jc w:val="right"/>
      <w:rPr>
        <w:rFonts w:ascii="Times New Roman" w:hAnsi="Times New Roman"/>
        <w:sz w:val="24"/>
      </w:rPr>
    </w:pPr>
  </w:p>
  <w:p w14:paraId="7818A23D" w14:textId="77777777" w:rsidR="00C052F7" w:rsidRDefault="00C052F7" w:rsidP="00C052F7">
    <w:pPr>
      <w:pStyle w:val="Header"/>
      <w:jc w:val="right"/>
      <w:rPr>
        <w:rFonts w:ascii="Times New Roman" w:hAnsi="Times New Roman"/>
        <w:sz w:val="24"/>
      </w:rPr>
    </w:pPr>
  </w:p>
  <w:p w14:paraId="56F7A37D" w14:textId="37E57079" w:rsidR="00C052F7" w:rsidRDefault="00C052F7" w:rsidP="00C052F7">
    <w:pPr>
      <w:pStyle w:val="Header"/>
      <w:jc w:val="right"/>
    </w:pPr>
    <w:r>
      <w:rPr>
        <w:rFonts w:ascii="Times New Roman" w:hAnsi="Times New Roman"/>
        <w:sz w:val="24"/>
      </w:rPr>
      <w:t xml:space="preserve">Konkurso sąlygų </w:t>
    </w:r>
    <w:r w:rsidRPr="000703B7">
      <w:rPr>
        <w:rFonts w:ascii="Times New Roman" w:hAnsi="Times New Roman"/>
        <w:b/>
        <w:bCs/>
        <w:sz w:val="24"/>
      </w:rPr>
      <w:t xml:space="preserve">priedas Nr. </w:t>
    </w:r>
    <w:r>
      <w:rPr>
        <w:rFonts w:ascii="Times New Roman" w:hAnsi="Times New Roman"/>
        <w:b/>
        <w:bCs/>
        <w:sz w:val="24"/>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AC4B4" w14:textId="77777777" w:rsidR="00C052F7" w:rsidRDefault="00C052F7" w:rsidP="00C052F7">
    <w:pPr>
      <w:pStyle w:val="Header"/>
      <w:jc w:val="right"/>
      <w:rPr>
        <w:rFonts w:ascii="Times New Roman" w:hAnsi="Times New Roman"/>
        <w:sz w:val="24"/>
      </w:rPr>
    </w:pPr>
  </w:p>
  <w:p w14:paraId="41C90701" w14:textId="77777777" w:rsidR="00C052F7" w:rsidRDefault="00C052F7" w:rsidP="00C052F7">
    <w:pPr>
      <w:pStyle w:val="Header"/>
      <w:jc w:val="right"/>
      <w:rPr>
        <w:rFonts w:ascii="Times New Roman" w:hAnsi="Times New Roman"/>
        <w:sz w:val="24"/>
      </w:rPr>
    </w:pPr>
  </w:p>
  <w:p w14:paraId="581E947E" w14:textId="3300982A" w:rsidR="00C052F7" w:rsidRDefault="00C052F7" w:rsidP="00C052F7">
    <w:pPr>
      <w:pStyle w:val="Header"/>
      <w:jc w:val="right"/>
    </w:pPr>
    <w:r>
      <w:rPr>
        <w:rFonts w:ascii="Times New Roman" w:hAnsi="Times New Roman"/>
        <w:sz w:val="24"/>
      </w:rPr>
      <w:t xml:space="preserve">Konkurso sąlygų </w:t>
    </w:r>
    <w:r w:rsidRPr="000703B7">
      <w:rPr>
        <w:rFonts w:ascii="Times New Roman" w:hAnsi="Times New Roman"/>
        <w:b/>
        <w:bCs/>
        <w:sz w:val="24"/>
      </w:rPr>
      <w:t xml:space="preserve">priedas Nr. </w:t>
    </w:r>
    <w:r>
      <w:rPr>
        <w:rFonts w:ascii="Times New Roman" w:hAnsi="Times New Roman"/>
        <w:b/>
        <w:bCs/>
        <w:sz w:val="24"/>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9C280" w14:textId="77777777" w:rsidR="002663A3" w:rsidRDefault="002663A3" w:rsidP="00C052F7">
    <w:pPr>
      <w:pStyle w:val="Header"/>
      <w:jc w:val="right"/>
      <w:rPr>
        <w:rFonts w:ascii="Times New Roman" w:hAnsi="Times New Roman"/>
        <w:sz w:val="24"/>
      </w:rPr>
    </w:pPr>
  </w:p>
  <w:p w14:paraId="64778E53" w14:textId="77777777" w:rsidR="002663A3" w:rsidRDefault="002663A3" w:rsidP="00C052F7">
    <w:pPr>
      <w:pStyle w:val="Header"/>
      <w:jc w:val="right"/>
      <w:rPr>
        <w:rFonts w:ascii="Times New Roman" w:hAnsi="Times New Roman"/>
        <w:sz w:val="24"/>
      </w:rPr>
    </w:pPr>
  </w:p>
  <w:p w14:paraId="599C00A9" w14:textId="2A0449A2" w:rsidR="002663A3" w:rsidRDefault="002663A3" w:rsidP="00C052F7">
    <w:pPr>
      <w:pStyle w:val="Header"/>
      <w:jc w:val="right"/>
    </w:pPr>
    <w:r>
      <w:rPr>
        <w:rFonts w:ascii="Times New Roman" w:hAnsi="Times New Roman"/>
        <w:sz w:val="24"/>
      </w:rPr>
      <w:t xml:space="preserve">Konkurso sąlygų </w:t>
    </w:r>
    <w:r w:rsidRPr="000703B7">
      <w:rPr>
        <w:rFonts w:ascii="Times New Roman" w:hAnsi="Times New Roman"/>
        <w:b/>
        <w:bCs/>
        <w:sz w:val="24"/>
      </w:rPr>
      <w:t xml:space="preserve">priedas Nr. </w:t>
    </w:r>
    <w:r>
      <w:rPr>
        <w:rFonts w:ascii="Times New Roman" w:hAnsi="Times New Roman"/>
        <w:b/>
        <w:bCs/>
        <w:sz w:val="24"/>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226E7" w14:textId="77777777" w:rsidR="00AE69C6" w:rsidRDefault="00AE69C6" w:rsidP="00C052F7">
    <w:pPr>
      <w:pStyle w:val="Header"/>
      <w:jc w:val="right"/>
      <w:rPr>
        <w:rFonts w:ascii="Times New Roman" w:hAnsi="Times New Roman"/>
        <w:sz w:val="24"/>
      </w:rPr>
    </w:pPr>
  </w:p>
  <w:p w14:paraId="4B6B4A7A" w14:textId="77777777" w:rsidR="00AE69C6" w:rsidRDefault="00AE69C6" w:rsidP="00C052F7">
    <w:pPr>
      <w:pStyle w:val="Header"/>
      <w:jc w:val="right"/>
      <w:rPr>
        <w:rFonts w:ascii="Times New Roman" w:hAnsi="Times New Roman"/>
        <w:sz w:val="24"/>
      </w:rPr>
    </w:pPr>
  </w:p>
  <w:p w14:paraId="6E150D00" w14:textId="0472E52B" w:rsidR="00AE69C6" w:rsidRDefault="00AE69C6" w:rsidP="00C052F7">
    <w:pPr>
      <w:pStyle w:val="Header"/>
      <w:jc w:val="right"/>
    </w:pPr>
    <w:r>
      <w:rPr>
        <w:rFonts w:ascii="Times New Roman" w:hAnsi="Times New Roman"/>
        <w:sz w:val="24"/>
      </w:rPr>
      <w:t xml:space="preserve">Konkurso sąlygų </w:t>
    </w:r>
    <w:r w:rsidRPr="000703B7">
      <w:rPr>
        <w:rFonts w:ascii="Times New Roman" w:hAnsi="Times New Roman"/>
        <w:b/>
        <w:bCs/>
        <w:sz w:val="24"/>
      </w:rPr>
      <w:t xml:space="preserve">priedas Nr. </w:t>
    </w:r>
    <w:r>
      <w:rPr>
        <w:rFonts w:ascii="Times New Roman" w:hAnsi="Times New Roman"/>
        <w:b/>
        <w:bCs/>
        <w:sz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1B68"/>
    <w:multiLevelType w:val="multilevel"/>
    <w:tmpl w:val="2CD65A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46"/>
        </w:tabs>
        <w:ind w:left="930"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22C573F"/>
    <w:multiLevelType w:val="multilevel"/>
    <w:tmpl w:val="B4C441FC"/>
    <w:lvl w:ilvl="0">
      <w:start w:val="3"/>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056525"/>
    <w:multiLevelType w:val="multilevel"/>
    <w:tmpl w:val="A2A8905A"/>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b w:val="0"/>
        <w:bCs/>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A6D05AA"/>
    <w:multiLevelType w:val="multilevel"/>
    <w:tmpl w:val="E7FA11D6"/>
    <w:lvl w:ilvl="0">
      <w:start w:val="10"/>
      <w:numFmt w:val="decimal"/>
      <w:lvlText w:val="%1."/>
      <w:lvlJc w:val="left"/>
      <w:pPr>
        <w:ind w:left="660" w:hanging="660"/>
      </w:pPr>
    </w:lvl>
    <w:lvl w:ilvl="1">
      <w:start w:val="8"/>
      <w:numFmt w:val="decimal"/>
      <w:lvlText w:val="%1.%2."/>
      <w:lvlJc w:val="left"/>
      <w:pPr>
        <w:ind w:left="1160" w:hanging="660"/>
      </w:pPr>
    </w:lvl>
    <w:lvl w:ilvl="2">
      <w:start w:val="1"/>
      <w:numFmt w:val="decimal"/>
      <w:lvlText w:val="%1.%2.%3."/>
      <w:lvlJc w:val="left"/>
      <w:pPr>
        <w:ind w:left="172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32B22255"/>
    <w:multiLevelType w:val="multilevel"/>
    <w:tmpl w:val="9FA6286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A5F522D"/>
    <w:multiLevelType w:val="hybridMultilevel"/>
    <w:tmpl w:val="998AD3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6020066B"/>
    <w:multiLevelType w:val="multilevel"/>
    <w:tmpl w:val="E3DC2BC0"/>
    <w:lvl w:ilvl="0">
      <w:start w:val="2"/>
      <w:numFmt w:val="decimal"/>
      <w:lvlText w:val="%1."/>
      <w:lvlJc w:val="left"/>
      <w:pPr>
        <w:tabs>
          <w:tab w:val="num" w:pos="1125"/>
        </w:tabs>
        <w:ind w:left="1125" w:hanging="1125"/>
      </w:pPr>
    </w:lvl>
    <w:lvl w:ilvl="1">
      <w:start w:val="1"/>
      <w:numFmt w:val="decimal"/>
      <w:lvlText w:val="%1.%2."/>
      <w:lvlJc w:val="left"/>
      <w:pPr>
        <w:tabs>
          <w:tab w:val="num" w:pos="1725"/>
        </w:tabs>
        <w:ind w:left="1725" w:hanging="1125"/>
      </w:pPr>
    </w:lvl>
    <w:lvl w:ilvl="2">
      <w:start w:val="1"/>
      <w:numFmt w:val="decimal"/>
      <w:lvlText w:val="%1.%2.%3."/>
      <w:lvlJc w:val="left"/>
      <w:pPr>
        <w:tabs>
          <w:tab w:val="num" w:pos="2325"/>
        </w:tabs>
        <w:ind w:left="2325" w:hanging="1125"/>
      </w:pPr>
    </w:lvl>
    <w:lvl w:ilvl="3">
      <w:start w:val="1"/>
      <w:numFmt w:val="decimal"/>
      <w:lvlText w:val="%1.%2.%3.%4."/>
      <w:lvlJc w:val="left"/>
      <w:pPr>
        <w:tabs>
          <w:tab w:val="num" w:pos="2925"/>
        </w:tabs>
        <w:ind w:left="2925" w:hanging="1125"/>
      </w:pPr>
    </w:lvl>
    <w:lvl w:ilvl="4">
      <w:start w:val="1"/>
      <w:numFmt w:val="decimal"/>
      <w:lvlText w:val="%1.%2.%3.%4.%5."/>
      <w:lvlJc w:val="left"/>
      <w:pPr>
        <w:tabs>
          <w:tab w:val="num" w:pos="3525"/>
        </w:tabs>
        <w:ind w:left="3525" w:hanging="1125"/>
      </w:pPr>
    </w:lvl>
    <w:lvl w:ilvl="5">
      <w:start w:val="1"/>
      <w:numFmt w:val="decimal"/>
      <w:lvlText w:val="%1.%2.%3.%4.%5.%6."/>
      <w:lvlJc w:val="left"/>
      <w:pPr>
        <w:tabs>
          <w:tab w:val="num" w:pos="4125"/>
        </w:tabs>
        <w:ind w:left="4125" w:hanging="1125"/>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10" w15:restartNumberingAfterBreak="0">
    <w:nsid w:val="629E1BF4"/>
    <w:multiLevelType w:val="hybridMultilevel"/>
    <w:tmpl w:val="6D281B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3D248ED"/>
    <w:multiLevelType w:val="hybridMultilevel"/>
    <w:tmpl w:val="328EE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7B01045"/>
    <w:multiLevelType w:val="multilevel"/>
    <w:tmpl w:val="D792B3C6"/>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299226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1"/>
  </w:num>
  <w:num w:numId="4" w16cid:durableId="1315181863">
    <w:abstractNumId w:val="4"/>
  </w:num>
  <w:num w:numId="5" w16cid:durableId="2058771109">
    <w:abstractNumId w:val="13"/>
  </w:num>
  <w:num w:numId="6" w16cid:durableId="158907479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6445869">
    <w:abstractNumId w:val="11"/>
  </w:num>
  <w:num w:numId="8" w16cid:durableId="988365816">
    <w:abstractNumId w:val="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61974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72269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4800429">
    <w:abstractNumId w:val="5"/>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6608704">
    <w:abstractNumId w:val="12"/>
  </w:num>
  <w:num w:numId="13" w16cid:durableId="1670331448">
    <w:abstractNumId w:val="10"/>
  </w:num>
  <w:num w:numId="14" w16cid:durableId="702677170">
    <w:abstractNumId w:val="7"/>
  </w:num>
  <w:num w:numId="15" w16cid:durableId="1077822884">
    <w:abstractNumId w:val="6"/>
  </w:num>
  <w:num w:numId="16" w16cid:durableId="514997946">
    <w:abstractNumId w:val="0"/>
  </w:num>
  <w:num w:numId="17" w16cid:durableId="3447444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5C52"/>
    <w:rsid w:val="00003FAB"/>
    <w:rsid w:val="0000505C"/>
    <w:rsid w:val="000118A6"/>
    <w:rsid w:val="0001299A"/>
    <w:rsid w:val="00012BC4"/>
    <w:rsid w:val="00013D7D"/>
    <w:rsid w:val="00016FD3"/>
    <w:rsid w:val="00022B98"/>
    <w:rsid w:val="0002713B"/>
    <w:rsid w:val="0003229B"/>
    <w:rsid w:val="00033026"/>
    <w:rsid w:val="00033BF5"/>
    <w:rsid w:val="00035A4E"/>
    <w:rsid w:val="00041E7E"/>
    <w:rsid w:val="0004213F"/>
    <w:rsid w:val="00046C66"/>
    <w:rsid w:val="000539C3"/>
    <w:rsid w:val="00056C68"/>
    <w:rsid w:val="000638BB"/>
    <w:rsid w:val="000703B7"/>
    <w:rsid w:val="00070F59"/>
    <w:rsid w:val="000710A1"/>
    <w:rsid w:val="00077498"/>
    <w:rsid w:val="00077E59"/>
    <w:rsid w:val="00080B8E"/>
    <w:rsid w:val="00082DA4"/>
    <w:rsid w:val="00083780"/>
    <w:rsid w:val="00093782"/>
    <w:rsid w:val="00094D4D"/>
    <w:rsid w:val="000A13FF"/>
    <w:rsid w:val="000A369B"/>
    <w:rsid w:val="000A6CD9"/>
    <w:rsid w:val="000B4224"/>
    <w:rsid w:val="000B697F"/>
    <w:rsid w:val="000C7D8E"/>
    <w:rsid w:val="000D38A7"/>
    <w:rsid w:val="000D3949"/>
    <w:rsid w:val="000D4A0A"/>
    <w:rsid w:val="000D7256"/>
    <w:rsid w:val="000E2530"/>
    <w:rsid w:val="000E4367"/>
    <w:rsid w:val="000E4616"/>
    <w:rsid w:val="000E4A95"/>
    <w:rsid w:val="000F153D"/>
    <w:rsid w:val="000F3296"/>
    <w:rsid w:val="00101BAE"/>
    <w:rsid w:val="00102862"/>
    <w:rsid w:val="001065C3"/>
    <w:rsid w:val="0011074E"/>
    <w:rsid w:val="0012206E"/>
    <w:rsid w:val="0012710E"/>
    <w:rsid w:val="00127413"/>
    <w:rsid w:val="00127DF7"/>
    <w:rsid w:val="00132A0B"/>
    <w:rsid w:val="00134338"/>
    <w:rsid w:val="00143549"/>
    <w:rsid w:val="001438C0"/>
    <w:rsid w:val="001503EA"/>
    <w:rsid w:val="0015059A"/>
    <w:rsid w:val="00155040"/>
    <w:rsid w:val="00163E48"/>
    <w:rsid w:val="001641FE"/>
    <w:rsid w:val="001776B1"/>
    <w:rsid w:val="00190135"/>
    <w:rsid w:val="00195B67"/>
    <w:rsid w:val="00197C29"/>
    <w:rsid w:val="001A08C9"/>
    <w:rsid w:val="001A2813"/>
    <w:rsid w:val="001A4DB0"/>
    <w:rsid w:val="001B0115"/>
    <w:rsid w:val="001C0907"/>
    <w:rsid w:val="001C3945"/>
    <w:rsid w:val="001D03FA"/>
    <w:rsid w:val="001D3886"/>
    <w:rsid w:val="001D55A6"/>
    <w:rsid w:val="001D7BA3"/>
    <w:rsid w:val="001E1C7E"/>
    <w:rsid w:val="001E2FE7"/>
    <w:rsid w:val="001E49DE"/>
    <w:rsid w:val="001E7A20"/>
    <w:rsid w:val="001F2F3E"/>
    <w:rsid w:val="0020166D"/>
    <w:rsid w:val="002040A9"/>
    <w:rsid w:val="0020500F"/>
    <w:rsid w:val="00210963"/>
    <w:rsid w:val="002261A9"/>
    <w:rsid w:val="00232306"/>
    <w:rsid w:val="002346DC"/>
    <w:rsid w:val="00234818"/>
    <w:rsid w:val="00235EAA"/>
    <w:rsid w:val="00236B22"/>
    <w:rsid w:val="002379FE"/>
    <w:rsid w:val="00241A66"/>
    <w:rsid w:val="00247803"/>
    <w:rsid w:val="00250CB3"/>
    <w:rsid w:val="00253F56"/>
    <w:rsid w:val="00254866"/>
    <w:rsid w:val="0026306D"/>
    <w:rsid w:val="0026326C"/>
    <w:rsid w:val="002663A3"/>
    <w:rsid w:val="00275DC2"/>
    <w:rsid w:val="00280AF2"/>
    <w:rsid w:val="00281D79"/>
    <w:rsid w:val="002826FB"/>
    <w:rsid w:val="00282F21"/>
    <w:rsid w:val="002854A3"/>
    <w:rsid w:val="00285C83"/>
    <w:rsid w:val="00287369"/>
    <w:rsid w:val="00287B01"/>
    <w:rsid w:val="00290314"/>
    <w:rsid w:val="0029360C"/>
    <w:rsid w:val="00296B06"/>
    <w:rsid w:val="002975D0"/>
    <w:rsid w:val="002A0081"/>
    <w:rsid w:val="002A3A30"/>
    <w:rsid w:val="002A425C"/>
    <w:rsid w:val="002B43DB"/>
    <w:rsid w:val="002C17B0"/>
    <w:rsid w:val="002C2A85"/>
    <w:rsid w:val="002C3FDB"/>
    <w:rsid w:val="002C7487"/>
    <w:rsid w:val="002D7051"/>
    <w:rsid w:val="002E0585"/>
    <w:rsid w:val="002E6F74"/>
    <w:rsid w:val="002E7776"/>
    <w:rsid w:val="002F55F0"/>
    <w:rsid w:val="002F7F1D"/>
    <w:rsid w:val="0030042B"/>
    <w:rsid w:val="003023C0"/>
    <w:rsid w:val="00303563"/>
    <w:rsid w:val="00304F51"/>
    <w:rsid w:val="0030525A"/>
    <w:rsid w:val="0030638B"/>
    <w:rsid w:val="00307AB5"/>
    <w:rsid w:val="003105CB"/>
    <w:rsid w:val="003107D3"/>
    <w:rsid w:val="00310B91"/>
    <w:rsid w:val="00314B02"/>
    <w:rsid w:val="003159A4"/>
    <w:rsid w:val="00321B56"/>
    <w:rsid w:val="003224C3"/>
    <w:rsid w:val="00324874"/>
    <w:rsid w:val="00326921"/>
    <w:rsid w:val="00331A26"/>
    <w:rsid w:val="0033252C"/>
    <w:rsid w:val="00333AC2"/>
    <w:rsid w:val="0033641C"/>
    <w:rsid w:val="00340DEA"/>
    <w:rsid w:val="00343679"/>
    <w:rsid w:val="003449CD"/>
    <w:rsid w:val="00350CEB"/>
    <w:rsid w:val="003526A6"/>
    <w:rsid w:val="00357E9C"/>
    <w:rsid w:val="003633F7"/>
    <w:rsid w:val="00364058"/>
    <w:rsid w:val="003656DD"/>
    <w:rsid w:val="00371BC8"/>
    <w:rsid w:val="00373333"/>
    <w:rsid w:val="003846BD"/>
    <w:rsid w:val="00384DA6"/>
    <w:rsid w:val="003929E6"/>
    <w:rsid w:val="003A205A"/>
    <w:rsid w:val="003A4C91"/>
    <w:rsid w:val="003A7549"/>
    <w:rsid w:val="003A7D24"/>
    <w:rsid w:val="003B1C04"/>
    <w:rsid w:val="003B3588"/>
    <w:rsid w:val="003B51D6"/>
    <w:rsid w:val="003B7BAE"/>
    <w:rsid w:val="003C2092"/>
    <w:rsid w:val="003C5EFE"/>
    <w:rsid w:val="003C68D6"/>
    <w:rsid w:val="003D188E"/>
    <w:rsid w:val="003D5559"/>
    <w:rsid w:val="003D673A"/>
    <w:rsid w:val="003E037B"/>
    <w:rsid w:val="003E485B"/>
    <w:rsid w:val="003E58B1"/>
    <w:rsid w:val="003E657E"/>
    <w:rsid w:val="003F1109"/>
    <w:rsid w:val="003F1A39"/>
    <w:rsid w:val="003F20F6"/>
    <w:rsid w:val="003F51EC"/>
    <w:rsid w:val="003F6C55"/>
    <w:rsid w:val="00400757"/>
    <w:rsid w:val="00400A6F"/>
    <w:rsid w:val="00401115"/>
    <w:rsid w:val="00401BB8"/>
    <w:rsid w:val="004023A8"/>
    <w:rsid w:val="0040245C"/>
    <w:rsid w:val="004038F6"/>
    <w:rsid w:val="004049C6"/>
    <w:rsid w:val="004056CB"/>
    <w:rsid w:val="00405EE5"/>
    <w:rsid w:val="00406FF3"/>
    <w:rsid w:val="0040775B"/>
    <w:rsid w:val="004127AA"/>
    <w:rsid w:val="00415F62"/>
    <w:rsid w:val="00416D31"/>
    <w:rsid w:val="0042418F"/>
    <w:rsid w:val="00425566"/>
    <w:rsid w:val="0043102D"/>
    <w:rsid w:val="00431DFC"/>
    <w:rsid w:val="00433A51"/>
    <w:rsid w:val="004413DB"/>
    <w:rsid w:val="00442E1D"/>
    <w:rsid w:val="0044346E"/>
    <w:rsid w:val="00445396"/>
    <w:rsid w:val="00445A7F"/>
    <w:rsid w:val="00451462"/>
    <w:rsid w:val="00451EA7"/>
    <w:rsid w:val="00452702"/>
    <w:rsid w:val="00455D19"/>
    <w:rsid w:val="004620CE"/>
    <w:rsid w:val="004667FC"/>
    <w:rsid w:val="00467449"/>
    <w:rsid w:val="004707A5"/>
    <w:rsid w:val="00475C5B"/>
    <w:rsid w:val="004853B4"/>
    <w:rsid w:val="00491B6B"/>
    <w:rsid w:val="004939F0"/>
    <w:rsid w:val="0049600E"/>
    <w:rsid w:val="00497D82"/>
    <w:rsid w:val="004B211E"/>
    <w:rsid w:val="004B5D08"/>
    <w:rsid w:val="004B5FE7"/>
    <w:rsid w:val="004C6AFB"/>
    <w:rsid w:val="004D326C"/>
    <w:rsid w:val="004D5844"/>
    <w:rsid w:val="004D6DC9"/>
    <w:rsid w:val="004F06C0"/>
    <w:rsid w:val="004F6F68"/>
    <w:rsid w:val="00501964"/>
    <w:rsid w:val="00503896"/>
    <w:rsid w:val="00503D6B"/>
    <w:rsid w:val="005040B2"/>
    <w:rsid w:val="005106E1"/>
    <w:rsid w:val="00511269"/>
    <w:rsid w:val="00517A2D"/>
    <w:rsid w:val="00521B01"/>
    <w:rsid w:val="00524FA8"/>
    <w:rsid w:val="00524FCB"/>
    <w:rsid w:val="00527F62"/>
    <w:rsid w:val="00540DC0"/>
    <w:rsid w:val="00542411"/>
    <w:rsid w:val="00545335"/>
    <w:rsid w:val="00547BF5"/>
    <w:rsid w:val="00547C97"/>
    <w:rsid w:val="00550017"/>
    <w:rsid w:val="00551E27"/>
    <w:rsid w:val="00552EE7"/>
    <w:rsid w:val="00556813"/>
    <w:rsid w:val="00561175"/>
    <w:rsid w:val="005616B1"/>
    <w:rsid w:val="005630DD"/>
    <w:rsid w:val="00563BDE"/>
    <w:rsid w:val="00565B66"/>
    <w:rsid w:val="00565D43"/>
    <w:rsid w:val="00567C41"/>
    <w:rsid w:val="00572CF2"/>
    <w:rsid w:val="005745F0"/>
    <w:rsid w:val="00586F09"/>
    <w:rsid w:val="005871DC"/>
    <w:rsid w:val="00587694"/>
    <w:rsid w:val="00587B40"/>
    <w:rsid w:val="00590ADD"/>
    <w:rsid w:val="005923ED"/>
    <w:rsid w:val="00597DBE"/>
    <w:rsid w:val="005B043B"/>
    <w:rsid w:val="005B5CE9"/>
    <w:rsid w:val="005B6D79"/>
    <w:rsid w:val="005C12CC"/>
    <w:rsid w:val="005C4354"/>
    <w:rsid w:val="005D1D4D"/>
    <w:rsid w:val="005D1E20"/>
    <w:rsid w:val="005D3F9F"/>
    <w:rsid w:val="005D637D"/>
    <w:rsid w:val="005D6613"/>
    <w:rsid w:val="005E04E9"/>
    <w:rsid w:val="005E2184"/>
    <w:rsid w:val="005E5FED"/>
    <w:rsid w:val="005F6E88"/>
    <w:rsid w:val="006012BA"/>
    <w:rsid w:val="00601A0F"/>
    <w:rsid w:val="00601A8C"/>
    <w:rsid w:val="006040BA"/>
    <w:rsid w:val="00606D1A"/>
    <w:rsid w:val="006123B8"/>
    <w:rsid w:val="00612A4B"/>
    <w:rsid w:val="00612DB4"/>
    <w:rsid w:val="00617BE5"/>
    <w:rsid w:val="0062490E"/>
    <w:rsid w:val="006279B8"/>
    <w:rsid w:val="006324CE"/>
    <w:rsid w:val="00632F84"/>
    <w:rsid w:val="0063430A"/>
    <w:rsid w:val="006351E0"/>
    <w:rsid w:val="00635A8C"/>
    <w:rsid w:val="00646E1C"/>
    <w:rsid w:val="00647D30"/>
    <w:rsid w:val="00660F2C"/>
    <w:rsid w:val="006639C5"/>
    <w:rsid w:val="00667A71"/>
    <w:rsid w:val="00674B28"/>
    <w:rsid w:val="0067727D"/>
    <w:rsid w:val="006779E1"/>
    <w:rsid w:val="00680CFE"/>
    <w:rsid w:val="00683CA1"/>
    <w:rsid w:val="00683E77"/>
    <w:rsid w:val="00684459"/>
    <w:rsid w:val="00685589"/>
    <w:rsid w:val="0069385C"/>
    <w:rsid w:val="006957D7"/>
    <w:rsid w:val="00696F77"/>
    <w:rsid w:val="006A1070"/>
    <w:rsid w:val="006A3F3B"/>
    <w:rsid w:val="006B7FC6"/>
    <w:rsid w:val="006C3F99"/>
    <w:rsid w:val="006C4A3F"/>
    <w:rsid w:val="006C79E7"/>
    <w:rsid w:val="006D384F"/>
    <w:rsid w:val="006D3981"/>
    <w:rsid w:val="006D3E9E"/>
    <w:rsid w:val="006D447C"/>
    <w:rsid w:val="006D7BD3"/>
    <w:rsid w:val="006E3ACE"/>
    <w:rsid w:val="006E50A0"/>
    <w:rsid w:val="006E679E"/>
    <w:rsid w:val="006E6C58"/>
    <w:rsid w:val="006E6F09"/>
    <w:rsid w:val="006F185D"/>
    <w:rsid w:val="006F2DEC"/>
    <w:rsid w:val="006F39EB"/>
    <w:rsid w:val="006F54E8"/>
    <w:rsid w:val="006F56BE"/>
    <w:rsid w:val="006F7F30"/>
    <w:rsid w:val="00700E1C"/>
    <w:rsid w:val="00706AA8"/>
    <w:rsid w:val="00713734"/>
    <w:rsid w:val="00717E26"/>
    <w:rsid w:val="00726AAB"/>
    <w:rsid w:val="00726C60"/>
    <w:rsid w:val="00726EC5"/>
    <w:rsid w:val="007278B2"/>
    <w:rsid w:val="007324EC"/>
    <w:rsid w:val="007341E8"/>
    <w:rsid w:val="007360C9"/>
    <w:rsid w:val="00743344"/>
    <w:rsid w:val="00745CB8"/>
    <w:rsid w:val="00747840"/>
    <w:rsid w:val="0075180A"/>
    <w:rsid w:val="00752E41"/>
    <w:rsid w:val="00760FD9"/>
    <w:rsid w:val="007629D9"/>
    <w:rsid w:val="007679FC"/>
    <w:rsid w:val="00771C55"/>
    <w:rsid w:val="00780399"/>
    <w:rsid w:val="007805AF"/>
    <w:rsid w:val="0078716F"/>
    <w:rsid w:val="007917BA"/>
    <w:rsid w:val="007921AA"/>
    <w:rsid w:val="007A121F"/>
    <w:rsid w:val="007B1618"/>
    <w:rsid w:val="007C62CD"/>
    <w:rsid w:val="007C7756"/>
    <w:rsid w:val="007C7AE6"/>
    <w:rsid w:val="007D14FD"/>
    <w:rsid w:val="007D1DD9"/>
    <w:rsid w:val="007D4576"/>
    <w:rsid w:val="007D603D"/>
    <w:rsid w:val="007E2661"/>
    <w:rsid w:val="007E4D01"/>
    <w:rsid w:val="007E669F"/>
    <w:rsid w:val="007E70F0"/>
    <w:rsid w:val="007F1254"/>
    <w:rsid w:val="007F6A65"/>
    <w:rsid w:val="00800260"/>
    <w:rsid w:val="0080492C"/>
    <w:rsid w:val="00810EE6"/>
    <w:rsid w:val="0081136C"/>
    <w:rsid w:val="00813027"/>
    <w:rsid w:val="00813EC2"/>
    <w:rsid w:val="008147DE"/>
    <w:rsid w:val="00820D2A"/>
    <w:rsid w:val="00820D3F"/>
    <w:rsid w:val="008246BF"/>
    <w:rsid w:val="00824B25"/>
    <w:rsid w:val="0082684D"/>
    <w:rsid w:val="008273BD"/>
    <w:rsid w:val="008333B9"/>
    <w:rsid w:val="00834170"/>
    <w:rsid w:val="008368AD"/>
    <w:rsid w:val="00836B25"/>
    <w:rsid w:val="0083785E"/>
    <w:rsid w:val="00847378"/>
    <w:rsid w:val="00852A76"/>
    <w:rsid w:val="00853AAA"/>
    <w:rsid w:val="008547C3"/>
    <w:rsid w:val="00860688"/>
    <w:rsid w:val="0086179F"/>
    <w:rsid w:val="00866CFD"/>
    <w:rsid w:val="00873813"/>
    <w:rsid w:val="00873B96"/>
    <w:rsid w:val="0088024F"/>
    <w:rsid w:val="00881AF4"/>
    <w:rsid w:val="00883801"/>
    <w:rsid w:val="00885F5F"/>
    <w:rsid w:val="0089426F"/>
    <w:rsid w:val="00894F9F"/>
    <w:rsid w:val="008966B5"/>
    <w:rsid w:val="008A154C"/>
    <w:rsid w:val="008B2665"/>
    <w:rsid w:val="008B349B"/>
    <w:rsid w:val="008C2F1D"/>
    <w:rsid w:val="008C3EB1"/>
    <w:rsid w:val="008C5B7A"/>
    <w:rsid w:val="008C66EE"/>
    <w:rsid w:val="008C6715"/>
    <w:rsid w:val="008C7426"/>
    <w:rsid w:val="008D2BC8"/>
    <w:rsid w:val="008E1B02"/>
    <w:rsid w:val="008E1C39"/>
    <w:rsid w:val="008E2381"/>
    <w:rsid w:val="008E3C2D"/>
    <w:rsid w:val="008E3E9D"/>
    <w:rsid w:val="008F10AE"/>
    <w:rsid w:val="008F5E8F"/>
    <w:rsid w:val="008F7360"/>
    <w:rsid w:val="008F7FB5"/>
    <w:rsid w:val="009054CE"/>
    <w:rsid w:val="0091010B"/>
    <w:rsid w:val="009136BB"/>
    <w:rsid w:val="009235B8"/>
    <w:rsid w:val="00933559"/>
    <w:rsid w:val="00935E9B"/>
    <w:rsid w:val="00937739"/>
    <w:rsid w:val="00941414"/>
    <w:rsid w:val="0094330A"/>
    <w:rsid w:val="0095218E"/>
    <w:rsid w:val="00953503"/>
    <w:rsid w:val="0095482E"/>
    <w:rsid w:val="00957148"/>
    <w:rsid w:val="0096093C"/>
    <w:rsid w:val="00962700"/>
    <w:rsid w:val="009636F8"/>
    <w:rsid w:val="009669DB"/>
    <w:rsid w:val="00972F41"/>
    <w:rsid w:val="009738F3"/>
    <w:rsid w:val="00973ABE"/>
    <w:rsid w:val="009743AB"/>
    <w:rsid w:val="009757D1"/>
    <w:rsid w:val="009816B2"/>
    <w:rsid w:val="00983477"/>
    <w:rsid w:val="009852B4"/>
    <w:rsid w:val="00986B44"/>
    <w:rsid w:val="00986C5B"/>
    <w:rsid w:val="00991A89"/>
    <w:rsid w:val="0099305A"/>
    <w:rsid w:val="009A64FF"/>
    <w:rsid w:val="009A774B"/>
    <w:rsid w:val="009B01BF"/>
    <w:rsid w:val="009B0A81"/>
    <w:rsid w:val="009B0F25"/>
    <w:rsid w:val="009B746D"/>
    <w:rsid w:val="009B7ECF"/>
    <w:rsid w:val="009B7F77"/>
    <w:rsid w:val="009C1637"/>
    <w:rsid w:val="009C217F"/>
    <w:rsid w:val="009C7B68"/>
    <w:rsid w:val="009D0DF3"/>
    <w:rsid w:val="009D2EDD"/>
    <w:rsid w:val="009D52F5"/>
    <w:rsid w:val="009D65BD"/>
    <w:rsid w:val="009D6ACE"/>
    <w:rsid w:val="009D7477"/>
    <w:rsid w:val="009E01C9"/>
    <w:rsid w:val="009E2531"/>
    <w:rsid w:val="009E3AD8"/>
    <w:rsid w:val="009E5C5E"/>
    <w:rsid w:val="009F53CB"/>
    <w:rsid w:val="00A005D0"/>
    <w:rsid w:val="00A02203"/>
    <w:rsid w:val="00A031DE"/>
    <w:rsid w:val="00A03401"/>
    <w:rsid w:val="00A073BE"/>
    <w:rsid w:val="00A11D89"/>
    <w:rsid w:val="00A13687"/>
    <w:rsid w:val="00A14081"/>
    <w:rsid w:val="00A158A7"/>
    <w:rsid w:val="00A168DA"/>
    <w:rsid w:val="00A17EE8"/>
    <w:rsid w:val="00A23025"/>
    <w:rsid w:val="00A24785"/>
    <w:rsid w:val="00A27E30"/>
    <w:rsid w:val="00A3071E"/>
    <w:rsid w:val="00A31E47"/>
    <w:rsid w:val="00A37030"/>
    <w:rsid w:val="00A40B6C"/>
    <w:rsid w:val="00A420A9"/>
    <w:rsid w:val="00A425BD"/>
    <w:rsid w:val="00A47890"/>
    <w:rsid w:val="00A50CC6"/>
    <w:rsid w:val="00A525C8"/>
    <w:rsid w:val="00A56FCF"/>
    <w:rsid w:val="00A6543C"/>
    <w:rsid w:val="00A65722"/>
    <w:rsid w:val="00A81BEB"/>
    <w:rsid w:val="00A83371"/>
    <w:rsid w:val="00A842C4"/>
    <w:rsid w:val="00A84384"/>
    <w:rsid w:val="00A8553C"/>
    <w:rsid w:val="00A87629"/>
    <w:rsid w:val="00A90A76"/>
    <w:rsid w:val="00A91AA1"/>
    <w:rsid w:val="00A91E39"/>
    <w:rsid w:val="00A93CD5"/>
    <w:rsid w:val="00A94E48"/>
    <w:rsid w:val="00A951AD"/>
    <w:rsid w:val="00AA138E"/>
    <w:rsid w:val="00AA19F0"/>
    <w:rsid w:val="00AA2E7B"/>
    <w:rsid w:val="00AA3436"/>
    <w:rsid w:val="00AA7745"/>
    <w:rsid w:val="00AA776B"/>
    <w:rsid w:val="00AB55FF"/>
    <w:rsid w:val="00AC10EE"/>
    <w:rsid w:val="00AD2172"/>
    <w:rsid w:val="00AE0340"/>
    <w:rsid w:val="00AE05F6"/>
    <w:rsid w:val="00AE532E"/>
    <w:rsid w:val="00AE69C6"/>
    <w:rsid w:val="00AF33D0"/>
    <w:rsid w:val="00B004E8"/>
    <w:rsid w:val="00B05D7E"/>
    <w:rsid w:val="00B10054"/>
    <w:rsid w:val="00B1391C"/>
    <w:rsid w:val="00B14B69"/>
    <w:rsid w:val="00B20050"/>
    <w:rsid w:val="00B236FB"/>
    <w:rsid w:val="00B340C4"/>
    <w:rsid w:val="00B41A1B"/>
    <w:rsid w:val="00B47FEB"/>
    <w:rsid w:val="00B53197"/>
    <w:rsid w:val="00B5508B"/>
    <w:rsid w:val="00B55A98"/>
    <w:rsid w:val="00B577AA"/>
    <w:rsid w:val="00B6077D"/>
    <w:rsid w:val="00B622AF"/>
    <w:rsid w:val="00B657C5"/>
    <w:rsid w:val="00B7286E"/>
    <w:rsid w:val="00B74160"/>
    <w:rsid w:val="00B74FEB"/>
    <w:rsid w:val="00B82E3B"/>
    <w:rsid w:val="00B82F73"/>
    <w:rsid w:val="00B8770C"/>
    <w:rsid w:val="00B87BE5"/>
    <w:rsid w:val="00B87E55"/>
    <w:rsid w:val="00B90280"/>
    <w:rsid w:val="00B91804"/>
    <w:rsid w:val="00B91974"/>
    <w:rsid w:val="00B93A13"/>
    <w:rsid w:val="00B93EDB"/>
    <w:rsid w:val="00B97689"/>
    <w:rsid w:val="00B97BBF"/>
    <w:rsid w:val="00BA0FB7"/>
    <w:rsid w:val="00BA4637"/>
    <w:rsid w:val="00BA5B37"/>
    <w:rsid w:val="00BA62F6"/>
    <w:rsid w:val="00BB2F93"/>
    <w:rsid w:val="00BC10B8"/>
    <w:rsid w:val="00BC11E6"/>
    <w:rsid w:val="00BC661C"/>
    <w:rsid w:val="00BC7981"/>
    <w:rsid w:val="00BD374B"/>
    <w:rsid w:val="00BE32FB"/>
    <w:rsid w:val="00BE5784"/>
    <w:rsid w:val="00BF0143"/>
    <w:rsid w:val="00BF53BA"/>
    <w:rsid w:val="00C024C5"/>
    <w:rsid w:val="00C036C6"/>
    <w:rsid w:val="00C03887"/>
    <w:rsid w:val="00C052F7"/>
    <w:rsid w:val="00C05A2B"/>
    <w:rsid w:val="00C073C7"/>
    <w:rsid w:val="00C109A9"/>
    <w:rsid w:val="00C1476A"/>
    <w:rsid w:val="00C1628D"/>
    <w:rsid w:val="00C1736F"/>
    <w:rsid w:val="00C17CF4"/>
    <w:rsid w:val="00C2744E"/>
    <w:rsid w:val="00C278F8"/>
    <w:rsid w:val="00C33DB6"/>
    <w:rsid w:val="00C35901"/>
    <w:rsid w:val="00C35C64"/>
    <w:rsid w:val="00C3796A"/>
    <w:rsid w:val="00C37FEA"/>
    <w:rsid w:val="00C409D7"/>
    <w:rsid w:val="00C41BB2"/>
    <w:rsid w:val="00C43992"/>
    <w:rsid w:val="00C44B16"/>
    <w:rsid w:val="00C603CF"/>
    <w:rsid w:val="00C60DEC"/>
    <w:rsid w:val="00C616ED"/>
    <w:rsid w:val="00C644C7"/>
    <w:rsid w:val="00C64521"/>
    <w:rsid w:val="00C679B0"/>
    <w:rsid w:val="00C7120B"/>
    <w:rsid w:val="00C73736"/>
    <w:rsid w:val="00C81290"/>
    <w:rsid w:val="00C83044"/>
    <w:rsid w:val="00C86CDD"/>
    <w:rsid w:val="00C911FA"/>
    <w:rsid w:val="00C92908"/>
    <w:rsid w:val="00C96D25"/>
    <w:rsid w:val="00CA56A7"/>
    <w:rsid w:val="00CA6054"/>
    <w:rsid w:val="00CA6BF6"/>
    <w:rsid w:val="00CB0A6C"/>
    <w:rsid w:val="00CB1858"/>
    <w:rsid w:val="00CB4F94"/>
    <w:rsid w:val="00CB741A"/>
    <w:rsid w:val="00CC0EBA"/>
    <w:rsid w:val="00CC49A6"/>
    <w:rsid w:val="00CC5133"/>
    <w:rsid w:val="00CD1A98"/>
    <w:rsid w:val="00CD4313"/>
    <w:rsid w:val="00CD7F35"/>
    <w:rsid w:val="00CE28AF"/>
    <w:rsid w:val="00CE2EF3"/>
    <w:rsid w:val="00CE55BE"/>
    <w:rsid w:val="00CE7353"/>
    <w:rsid w:val="00CF02A1"/>
    <w:rsid w:val="00CF1065"/>
    <w:rsid w:val="00CF3D58"/>
    <w:rsid w:val="00CF4089"/>
    <w:rsid w:val="00CF66C9"/>
    <w:rsid w:val="00D02C78"/>
    <w:rsid w:val="00D03F08"/>
    <w:rsid w:val="00D043A8"/>
    <w:rsid w:val="00D05356"/>
    <w:rsid w:val="00D06EF5"/>
    <w:rsid w:val="00D11107"/>
    <w:rsid w:val="00D13A75"/>
    <w:rsid w:val="00D1559E"/>
    <w:rsid w:val="00D24791"/>
    <w:rsid w:val="00D2787D"/>
    <w:rsid w:val="00D31EB0"/>
    <w:rsid w:val="00D35137"/>
    <w:rsid w:val="00D35C52"/>
    <w:rsid w:val="00D44C56"/>
    <w:rsid w:val="00D52087"/>
    <w:rsid w:val="00D54389"/>
    <w:rsid w:val="00D57992"/>
    <w:rsid w:val="00D644BB"/>
    <w:rsid w:val="00D64AB2"/>
    <w:rsid w:val="00D67B10"/>
    <w:rsid w:val="00D702DF"/>
    <w:rsid w:val="00D7374A"/>
    <w:rsid w:val="00D741C1"/>
    <w:rsid w:val="00D749BD"/>
    <w:rsid w:val="00D76088"/>
    <w:rsid w:val="00D802C5"/>
    <w:rsid w:val="00D81619"/>
    <w:rsid w:val="00D81AC3"/>
    <w:rsid w:val="00D82CFB"/>
    <w:rsid w:val="00D85C15"/>
    <w:rsid w:val="00D8770E"/>
    <w:rsid w:val="00D91448"/>
    <w:rsid w:val="00D916CC"/>
    <w:rsid w:val="00D94CEA"/>
    <w:rsid w:val="00D967A3"/>
    <w:rsid w:val="00D97731"/>
    <w:rsid w:val="00DA48F1"/>
    <w:rsid w:val="00DA5A60"/>
    <w:rsid w:val="00DA6CC4"/>
    <w:rsid w:val="00DA75F5"/>
    <w:rsid w:val="00DB2E88"/>
    <w:rsid w:val="00DC15B6"/>
    <w:rsid w:val="00DC3720"/>
    <w:rsid w:val="00DC39B4"/>
    <w:rsid w:val="00DC6163"/>
    <w:rsid w:val="00DC66BE"/>
    <w:rsid w:val="00DD161E"/>
    <w:rsid w:val="00DD1813"/>
    <w:rsid w:val="00DD3670"/>
    <w:rsid w:val="00DD7033"/>
    <w:rsid w:val="00DE0053"/>
    <w:rsid w:val="00DE1A3F"/>
    <w:rsid w:val="00DE3171"/>
    <w:rsid w:val="00DE7180"/>
    <w:rsid w:val="00DF1B0E"/>
    <w:rsid w:val="00DF60C5"/>
    <w:rsid w:val="00E007D1"/>
    <w:rsid w:val="00E00F97"/>
    <w:rsid w:val="00E0204F"/>
    <w:rsid w:val="00E10C45"/>
    <w:rsid w:val="00E145D1"/>
    <w:rsid w:val="00E1461E"/>
    <w:rsid w:val="00E15246"/>
    <w:rsid w:val="00E24450"/>
    <w:rsid w:val="00E244D0"/>
    <w:rsid w:val="00E260C3"/>
    <w:rsid w:val="00E379FF"/>
    <w:rsid w:val="00E427C4"/>
    <w:rsid w:val="00E45552"/>
    <w:rsid w:val="00E45BA5"/>
    <w:rsid w:val="00E46654"/>
    <w:rsid w:val="00E53E3F"/>
    <w:rsid w:val="00E60612"/>
    <w:rsid w:val="00E62C21"/>
    <w:rsid w:val="00E64AD5"/>
    <w:rsid w:val="00E65718"/>
    <w:rsid w:val="00E65A30"/>
    <w:rsid w:val="00E720C5"/>
    <w:rsid w:val="00E74E2E"/>
    <w:rsid w:val="00E752DE"/>
    <w:rsid w:val="00E778C5"/>
    <w:rsid w:val="00E77DA8"/>
    <w:rsid w:val="00E80C9D"/>
    <w:rsid w:val="00E86051"/>
    <w:rsid w:val="00E87D44"/>
    <w:rsid w:val="00E9315C"/>
    <w:rsid w:val="00E93F12"/>
    <w:rsid w:val="00E958F1"/>
    <w:rsid w:val="00E97F23"/>
    <w:rsid w:val="00EA2B6C"/>
    <w:rsid w:val="00EA3968"/>
    <w:rsid w:val="00EA4E5B"/>
    <w:rsid w:val="00EA5337"/>
    <w:rsid w:val="00EA5FB0"/>
    <w:rsid w:val="00EB2396"/>
    <w:rsid w:val="00EB6E4E"/>
    <w:rsid w:val="00EC1683"/>
    <w:rsid w:val="00EC20C2"/>
    <w:rsid w:val="00EC41B3"/>
    <w:rsid w:val="00EC4609"/>
    <w:rsid w:val="00ED1286"/>
    <w:rsid w:val="00ED22CE"/>
    <w:rsid w:val="00ED2978"/>
    <w:rsid w:val="00ED2E45"/>
    <w:rsid w:val="00ED429C"/>
    <w:rsid w:val="00ED42D8"/>
    <w:rsid w:val="00EE2FE4"/>
    <w:rsid w:val="00EF277E"/>
    <w:rsid w:val="00EF7411"/>
    <w:rsid w:val="00F00786"/>
    <w:rsid w:val="00F04944"/>
    <w:rsid w:val="00F05FEB"/>
    <w:rsid w:val="00F2080B"/>
    <w:rsid w:val="00F22D84"/>
    <w:rsid w:val="00F242BF"/>
    <w:rsid w:val="00F263FF"/>
    <w:rsid w:val="00F34D2B"/>
    <w:rsid w:val="00F353FA"/>
    <w:rsid w:val="00F35FA6"/>
    <w:rsid w:val="00F407C5"/>
    <w:rsid w:val="00F42EE1"/>
    <w:rsid w:val="00F4774D"/>
    <w:rsid w:val="00F52709"/>
    <w:rsid w:val="00F52A79"/>
    <w:rsid w:val="00F56CDE"/>
    <w:rsid w:val="00F60188"/>
    <w:rsid w:val="00F6373D"/>
    <w:rsid w:val="00F63E04"/>
    <w:rsid w:val="00F649F2"/>
    <w:rsid w:val="00F65A48"/>
    <w:rsid w:val="00F669E2"/>
    <w:rsid w:val="00F67CF5"/>
    <w:rsid w:val="00F67DB9"/>
    <w:rsid w:val="00F71D3E"/>
    <w:rsid w:val="00F72328"/>
    <w:rsid w:val="00F738EC"/>
    <w:rsid w:val="00F77A19"/>
    <w:rsid w:val="00F81961"/>
    <w:rsid w:val="00F847F4"/>
    <w:rsid w:val="00F87D43"/>
    <w:rsid w:val="00F914D0"/>
    <w:rsid w:val="00F97E26"/>
    <w:rsid w:val="00FB1A16"/>
    <w:rsid w:val="00FB1C94"/>
    <w:rsid w:val="00FB2665"/>
    <w:rsid w:val="00FB2DEC"/>
    <w:rsid w:val="00FB2E3B"/>
    <w:rsid w:val="00FB508F"/>
    <w:rsid w:val="00FB67F8"/>
    <w:rsid w:val="00FC05B0"/>
    <w:rsid w:val="00FC0EF2"/>
    <w:rsid w:val="00FC262C"/>
    <w:rsid w:val="00FC4D13"/>
    <w:rsid w:val="00FC630E"/>
    <w:rsid w:val="00FE61D3"/>
    <w:rsid w:val="00FE7D01"/>
    <w:rsid w:val="00FF0F7D"/>
    <w:rsid w:val="00FF72D9"/>
    <w:rsid w:val="00FF77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8B8A6"/>
  <w15:docId w15:val="{4C7B0D42-BA22-4F93-8A6B-7F981C77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C52"/>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uiPriority w:val="34"/>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uiPriority w:val="99"/>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uiPriority w:val="99"/>
    <w:rsid w:val="00C03887"/>
    <w:rPr>
      <w:rFonts w:ascii="Times New Roman" w:eastAsia="Times New Roman" w:hAnsi="Times New Roman" w:cs="Times New Roman"/>
      <w:kern w:val="0"/>
      <w:sz w:val="24"/>
      <w:szCs w:val="20"/>
      <w:lang w:eastAsia="lt-LT"/>
      <w14:ligatures w14:val="none"/>
    </w:rPr>
  </w:style>
  <w:style w:type="character"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table" w:styleId="TableGrid">
    <w:name w:val="Table Grid"/>
    <w:basedOn w:val="TableNormal"/>
    <w:uiPriority w:val="39"/>
    <w:rsid w:val="0007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490293622">
      <w:bodyDiv w:val="1"/>
      <w:marLeft w:val="0"/>
      <w:marRight w:val="0"/>
      <w:marTop w:val="0"/>
      <w:marBottom w:val="0"/>
      <w:divBdr>
        <w:top w:val="none" w:sz="0" w:space="0" w:color="auto"/>
        <w:left w:val="none" w:sz="0" w:space="0" w:color="auto"/>
        <w:bottom w:val="none" w:sz="0" w:space="0" w:color="auto"/>
        <w:right w:val="none" w:sz="0" w:space="0" w:color="auto"/>
      </w:divBdr>
    </w:div>
    <w:div w:id="595095362">
      <w:bodyDiv w:val="1"/>
      <w:marLeft w:val="0"/>
      <w:marRight w:val="0"/>
      <w:marTop w:val="0"/>
      <w:marBottom w:val="0"/>
      <w:divBdr>
        <w:top w:val="none" w:sz="0" w:space="0" w:color="auto"/>
        <w:left w:val="none" w:sz="0" w:space="0" w:color="auto"/>
        <w:bottom w:val="none" w:sz="0" w:space="0" w:color="auto"/>
        <w:right w:val="none" w:sz="0" w:space="0" w:color="auto"/>
      </w:divBdr>
    </w:div>
    <w:div w:id="803814902">
      <w:bodyDiv w:val="1"/>
      <w:marLeft w:val="0"/>
      <w:marRight w:val="0"/>
      <w:marTop w:val="0"/>
      <w:marBottom w:val="0"/>
      <w:divBdr>
        <w:top w:val="none" w:sz="0" w:space="0" w:color="auto"/>
        <w:left w:val="none" w:sz="0" w:space="0" w:color="auto"/>
        <w:bottom w:val="none" w:sz="0" w:space="0" w:color="auto"/>
        <w:right w:val="none" w:sz="0" w:space="0" w:color="auto"/>
      </w:divBdr>
    </w:div>
    <w:div w:id="971246811">
      <w:bodyDiv w:val="1"/>
      <w:marLeft w:val="0"/>
      <w:marRight w:val="0"/>
      <w:marTop w:val="0"/>
      <w:marBottom w:val="0"/>
      <w:divBdr>
        <w:top w:val="none" w:sz="0" w:space="0" w:color="auto"/>
        <w:left w:val="none" w:sz="0" w:space="0" w:color="auto"/>
        <w:bottom w:val="none" w:sz="0" w:space="0" w:color="auto"/>
        <w:right w:val="none" w:sz="0" w:space="0" w:color="auto"/>
      </w:divBdr>
    </w:div>
    <w:div w:id="1043098732">
      <w:bodyDiv w:val="1"/>
      <w:marLeft w:val="0"/>
      <w:marRight w:val="0"/>
      <w:marTop w:val="0"/>
      <w:marBottom w:val="0"/>
      <w:divBdr>
        <w:top w:val="none" w:sz="0" w:space="0" w:color="auto"/>
        <w:left w:val="none" w:sz="0" w:space="0" w:color="auto"/>
        <w:bottom w:val="none" w:sz="0" w:space="0" w:color="auto"/>
        <w:right w:val="none" w:sz="0" w:space="0" w:color="auto"/>
      </w:divBdr>
    </w:div>
    <w:div w:id="1157192228">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291473431">
      <w:bodyDiv w:val="1"/>
      <w:marLeft w:val="0"/>
      <w:marRight w:val="0"/>
      <w:marTop w:val="0"/>
      <w:marBottom w:val="0"/>
      <w:divBdr>
        <w:top w:val="none" w:sz="0" w:space="0" w:color="auto"/>
        <w:left w:val="none" w:sz="0" w:space="0" w:color="auto"/>
        <w:bottom w:val="none" w:sz="0" w:space="0" w:color="auto"/>
        <w:right w:val="none" w:sz="0" w:space="0" w:color="auto"/>
      </w:divBdr>
    </w:div>
    <w:div w:id="1311442423">
      <w:bodyDiv w:val="1"/>
      <w:marLeft w:val="0"/>
      <w:marRight w:val="0"/>
      <w:marTop w:val="0"/>
      <w:marBottom w:val="0"/>
      <w:divBdr>
        <w:top w:val="none" w:sz="0" w:space="0" w:color="auto"/>
        <w:left w:val="none" w:sz="0" w:space="0" w:color="auto"/>
        <w:bottom w:val="none" w:sz="0" w:space="0" w:color="auto"/>
        <w:right w:val="none" w:sz="0" w:space="0" w:color="auto"/>
      </w:divBdr>
    </w:div>
    <w:div w:id="1391198592">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sinvesticijos.lt"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investicijos.lt" TargetMode="External"/><Relationship Id="rId5" Type="http://schemas.openxmlformats.org/officeDocument/2006/relationships/webSettings" Target="webSettings.xml"/><Relationship Id="rId15" Type="http://schemas.openxmlformats.org/officeDocument/2006/relationships/hyperlink" Target="mailto:info@sbetonas.lt" TargetMode="Externa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74ebaf05d7111e79198ffdb108a3753/asr" TargetMode="External"/><Relationship Id="rId2" Type="http://schemas.openxmlformats.org/officeDocument/2006/relationships/hyperlink" Target="https://vpt.lrv.lt/lt/darnieji-pirkimai" TargetMode="External"/><Relationship Id="rId1" Type="http://schemas.openxmlformats.org/officeDocument/2006/relationships/hyperlink" Target="https://e-seimas.lrs.lt/portal/legalAct/lt/TAD/TAIS.403512/as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mailto:info@sbetonas.lt"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info@sbetonas.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52ACC5BD1F4288A91D300C79C91F41"/>
        <w:category>
          <w:name w:val="Bendrosios nuostatos"/>
          <w:gallery w:val="placeholder"/>
        </w:category>
        <w:types>
          <w:type w:val="bbPlcHdr"/>
        </w:types>
        <w:behaviors>
          <w:behavior w:val="content"/>
        </w:behaviors>
        <w:guid w:val="{6A91C4C5-B18F-4182-B861-35A9159E58E3}"/>
      </w:docPartPr>
      <w:docPartBody>
        <w:p w:rsidR="00186F0A" w:rsidRDefault="0090704C" w:rsidP="0090704C">
          <w:pPr>
            <w:pStyle w:val="7E52ACC5BD1F4288A91D300C79C91F41"/>
          </w:pPr>
          <w:r>
            <w:rPr>
              <w:rStyle w:val="PlaceholderText"/>
              <w:rFonts w:eastAsiaTheme="minorHAnsi"/>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4C"/>
    <w:rsid w:val="000A0A3A"/>
    <w:rsid w:val="000E6EC8"/>
    <w:rsid w:val="000F3B07"/>
    <w:rsid w:val="001429F0"/>
    <w:rsid w:val="00186F0A"/>
    <w:rsid w:val="001B43A9"/>
    <w:rsid w:val="001D40A0"/>
    <w:rsid w:val="002238AA"/>
    <w:rsid w:val="002916D4"/>
    <w:rsid w:val="002E2C1F"/>
    <w:rsid w:val="003510A2"/>
    <w:rsid w:val="00384E49"/>
    <w:rsid w:val="003E4D80"/>
    <w:rsid w:val="004E049D"/>
    <w:rsid w:val="005255B8"/>
    <w:rsid w:val="005D637D"/>
    <w:rsid w:val="005F1CE4"/>
    <w:rsid w:val="00603EB3"/>
    <w:rsid w:val="00617A52"/>
    <w:rsid w:val="00626A15"/>
    <w:rsid w:val="006F0E7B"/>
    <w:rsid w:val="00713949"/>
    <w:rsid w:val="007E010B"/>
    <w:rsid w:val="008F45E0"/>
    <w:rsid w:val="0090704C"/>
    <w:rsid w:val="00926955"/>
    <w:rsid w:val="00976528"/>
    <w:rsid w:val="009D2EDD"/>
    <w:rsid w:val="00A525C8"/>
    <w:rsid w:val="00A64E5D"/>
    <w:rsid w:val="00AA3777"/>
    <w:rsid w:val="00AB55FF"/>
    <w:rsid w:val="00B7284B"/>
    <w:rsid w:val="00BA5B36"/>
    <w:rsid w:val="00BD3300"/>
    <w:rsid w:val="00C1736F"/>
    <w:rsid w:val="00C603CF"/>
    <w:rsid w:val="00C91598"/>
    <w:rsid w:val="00D80269"/>
    <w:rsid w:val="00DC3D4E"/>
    <w:rsid w:val="00E570AC"/>
    <w:rsid w:val="00E87D44"/>
    <w:rsid w:val="00F2445C"/>
    <w:rsid w:val="00F35179"/>
    <w:rsid w:val="00F73A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04C"/>
  </w:style>
  <w:style w:type="paragraph" w:customStyle="1" w:styleId="7E52ACC5BD1F4288A91D300C79C91F41">
    <w:name w:val="7E52ACC5BD1F4288A91D300C79C91F41"/>
    <w:rsid w:val="009070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31794</Words>
  <Characters>18124</Characters>
  <Application>Microsoft Office Word</Application>
  <DocSecurity>0</DocSecurity>
  <Lines>151</Lines>
  <Paragraphs>99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Vladislavas Kulkovas</cp:lastModifiedBy>
  <cp:revision>84</cp:revision>
  <cp:lastPrinted>2023-10-03T14:34:00Z</cp:lastPrinted>
  <dcterms:created xsi:type="dcterms:W3CDTF">2024-05-26T18:53:00Z</dcterms:created>
  <dcterms:modified xsi:type="dcterms:W3CDTF">2024-05-28T18:43:00Z</dcterms:modified>
</cp:coreProperties>
</file>