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5E" w:rsidRPr="00D1395E" w:rsidRDefault="00D1395E" w:rsidP="00D1395E">
      <w:pPr>
        <w:jc w:val="center"/>
        <w:rPr>
          <w:b/>
          <w:sz w:val="36"/>
          <w:szCs w:val="36"/>
        </w:rPr>
      </w:pPr>
      <w:r w:rsidRPr="00D1395E">
        <w:rPr>
          <w:b/>
          <w:sz w:val="36"/>
          <w:szCs w:val="36"/>
        </w:rPr>
        <w:t>SMIS – nauja galimybė siekiantiems nuolat tobulėti</w:t>
      </w:r>
    </w:p>
    <w:p w:rsidR="00914A8E" w:rsidRDefault="00914A8E" w:rsidP="00D1395E">
      <w:pPr>
        <w:spacing w:before="120"/>
        <w:jc w:val="both"/>
        <w:rPr>
          <w:b/>
          <w:sz w:val="20"/>
          <w:szCs w:val="20"/>
        </w:rPr>
      </w:pPr>
    </w:p>
    <w:p w:rsidR="00D1395E" w:rsidRPr="00D1395E" w:rsidRDefault="00D1395E" w:rsidP="00D1395E">
      <w:pPr>
        <w:spacing w:before="120"/>
        <w:jc w:val="both"/>
      </w:pPr>
      <w:bookmarkStart w:id="0" w:name="_GoBack"/>
      <w:bookmarkEnd w:id="0"/>
      <w:r w:rsidRPr="00D1395E">
        <w:t>Tikriausiai dar prisimenate akciją „Baltosios pirštinės“, vykusią per praėjusius rinkimus į Seimą? Esate girdėję ir apie akciją „Darom“, apie savanorius, talkinančius „Maisto bankui“, apie Almos Adamkienės fondo vei</w:t>
      </w:r>
      <w:r>
        <w:t>klą ir daugelį kitų iniciatyvų?</w:t>
      </w:r>
    </w:p>
    <w:p w:rsidR="00D1395E" w:rsidRPr="00D1395E" w:rsidRDefault="00D1395E" w:rsidP="00D1395E">
      <w:pPr>
        <w:spacing w:before="120"/>
        <w:jc w:val="both"/>
        <w:rPr>
          <w:b/>
        </w:rPr>
      </w:pPr>
      <w:r w:rsidRPr="00D1395E">
        <w:rPr>
          <w:b/>
        </w:rPr>
        <w:t xml:space="preserve">Būti piliečiu reikia išmokti </w:t>
      </w:r>
    </w:p>
    <w:p w:rsidR="00D1395E" w:rsidRPr="00D1395E" w:rsidRDefault="00D1395E" w:rsidP="00D1395E">
      <w:pPr>
        <w:jc w:val="both"/>
      </w:pPr>
      <w:r w:rsidRPr="00D1395E">
        <w:t>„Jei paklaustume žmonių, kurie dalyvavo akcijoje „Baltosios pirštinės“, vykusioje per praėjusius rinkimus į Seimą, akcijoje „Darom“ ar savanorių, talkinančių „Maisto bankui“, greičiausiai išgirstume atsakymą, kad paprasčiausiai norėjo prisidėti darant gerus darbus, ir tik retas pasakytų manąs, kad tai jo pilietinė pareiga“, – sako Lietuvos suaugusiųjų švietimo asociacijos valdybos pirmininkas, Panevėžio suaugusiųjų mokymo centro direktorius andragogas Mindaugas Libikas.</w:t>
      </w:r>
    </w:p>
    <w:p w:rsidR="00D1395E" w:rsidRPr="00D1395E" w:rsidRDefault="00D1395E" w:rsidP="00D1395E">
      <w:pPr>
        <w:spacing w:before="120"/>
        <w:jc w:val="both"/>
      </w:pPr>
      <w:r w:rsidRPr="00D1395E">
        <w:t>Dalyvaudami tvarkant miestelio parką, jau tapsime aktyviais visuomenės nariais, aiškina M. Libikas. Jis sako pastebėjęs, kad ne visi žmonės žino, kaip galėtų įsijungti į aktyvią veiklą, ir aiškina, kad pagilinti savo politines žinias jie galėtų naudodamiesi nauja nuotolinio neformaliojo mokymosi informacine sistema. Kompetencija „Pilietinis ir politinis raštingumas“ – viena iš</w:t>
      </w:r>
      <w:r w:rsidRPr="00D1395E">
        <w:rPr>
          <w:b/>
        </w:rPr>
        <w:t xml:space="preserve"> </w:t>
      </w:r>
      <w:r w:rsidRPr="00D1395E">
        <w:t xml:space="preserve">devynių kompetencijų, kurias rasite interneto svetainėje „Suaugusiųjų mokymosi informacinė sistema“ (SMIS, </w:t>
      </w:r>
      <w:hyperlink r:id="rId5" w:history="1">
        <w:r w:rsidRPr="00D730B8">
          <w:rPr>
            <w:rStyle w:val="Hipersaitas"/>
            <w:color w:val="auto"/>
            <w:u w:val="none"/>
          </w:rPr>
          <w:t>www.smis.lt</w:t>
        </w:r>
      </w:hyperlink>
      <w:r w:rsidRPr="00D1395E">
        <w:t>).</w:t>
      </w:r>
    </w:p>
    <w:p w:rsidR="00D1395E" w:rsidRPr="00D1395E" w:rsidRDefault="00D1395E" w:rsidP="00D1395E">
      <w:pPr>
        <w:spacing w:before="120"/>
        <w:jc w:val="both"/>
      </w:pPr>
      <w:r w:rsidRPr="00D1395E">
        <w:t>„Suaugusiųjų pilietiniam ir politiniam švietimui skirta kompetencija sudaryta iš 5</w:t>
      </w:r>
      <w:r w:rsidR="006432E7">
        <w:t>5</w:t>
      </w:r>
      <w:r w:rsidRPr="00D1395E">
        <w:t xml:space="preserve"> programų. Skaitydami jas, pagilinsite savo politologijos žinias, daugiau sužinosite apie skirtingas rinkimų sistemas nuo pat Antikos laikų, apie rinkimų raidą Lietuvoje, apie tai, kokios įtakos jų rezultatams bei skaidrumui ir Vyriausybės ar savivaldos politikai galime turėti mes</w:t>
      </w:r>
      <w:r>
        <w:t xml:space="preserve"> patys“, – pasakoja M. Libikas.</w:t>
      </w:r>
    </w:p>
    <w:p w:rsidR="00D1395E" w:rsidRPr="00D1395E" w:rsidRDefault="00D1395E" w:rsidP="00D1395E">
      <w:pPr>
        <w:spacing w:before="120"/>
        <w:jc w:val="both"/>
      </w:pPr>
      <w:r w:rsidRPr="00D1395E">
        <w:t>Kitos temos bus naudingos emigrantams ir išeiviams, nes padės jiems suprasti Lietuvoje vykstančius pokyčius. Programos apie savanorystę, nevyriausybinių</w:t>
      </w:r>
      <w:r w:rsidR="00930A9E">
        <w:t xml:space="preserve"> organizacijų veiklą, įvairias i</w:t>
      </w:r>
      <w:r w:rsidRPr="00D1395E">
        <w:t xml:space="preserve">niciatyvas atskleis jų įvairovę bei padės tapti aktyviu visuomenės nariu. „Čia rasite ir konkrečių gerosios praktikos pavyzdžių – kaip patys piliečiai keičia tai, kas jiems nepatinka. Įgiję daugiau žinių, labiau pasitikėsite savimi ir kur kas efektyviau galėsite dalyvauti visuomenės gyvenime“, – priduria andragogas. </w:t>
      </w:r>
    </w:p>
    <w:p w:rsidR="00D1395E" w:rsidRPr="00D1395E" w:rsidRDefault="00D1395E" w:rsidP="00D1395E">
      <w:pPr>
        <w:spacing w:before="120"/>
        <w:jc w:val="both"/>
        <w:rPr>
          <w:b/>
        </w:rPr>
      </w:pPr>
      <w:r w:rsidRPr="00D1395E">
        <w:rPr>
          <w:b/>
        </w:rPr>
        <w:t xml:space="preserve">Mokytis savarankiškai – patogu </w:t>
      </w:r>
    </w:p>
    <w:p w:rsidR="00D1395E" w:rsidRPr="00D1395E" w:rsidRDefault="00D1395E" w:rsidP="00D1395E">
      <w:pPr>
        <w:jc w:val="both"/>
      </w:pPr>
      <w:r w:rsidRPr="00D1395E">
        <w:t>SMIS, kuri sukurta vadovaujantis</w:t>
      </w:r>
      <w:r>
        <w:t xml:space="preserve"> pažangiausiais šiuolaikinių e.</w:t>
      </w:r>
      <w:r w:rsidR="00930A9E">
        <w:t xml:space="preserve"> </w:t>
      </w:r>
      <w:r w:rsidRPr="00D1395E">
        <w:t xml:space="preserve">mokymosi aplinkų principais, yra interaktyvi mokymosi paslauga Lietuvos gyventojams, dalyvaujantiems neformaliojo švietimo ar savišvietos programose. Elektroniniu būdu suaugusieji galės įgyti ir tobulinti bendrąsias kompetencijas ir profesinei veiklai reikalingas žinias 9 kompetencijose. Tai </w:t>
      </w:r>
      <w:r w:rsidR="00D80D26">
        <w:t>G</w:t>
      </w:r>
      <w:r w:rsidRPr="00D1395E">
        <w:t xml:space="preserve">imtoji ir valstybinė kalba, </w:t>
      </w:r>
      <w:r w:rsidR="00D80D26">
        <w:t>U</w:t>
      </w:r>
      <w:r w:rsidRPr="00D1395E">
        <w:t xml:space="preserve">žsienio kalba, </w:t>
      </w:r>
      <w:r w:rsidR="00D80D26">
        <w:t>P</w:t>
      </w:r>
      <w:r w:rsidRPr="00D1395E">
        <w:t xml:space="preserve">ilietinis ir politinis raštingumas, </w:t>
      </w:r>
      <w:r w:rsidR="00D80D26">
        <w:t>T</w:t>
      </w:r>
      <w:r w:rsidRPr="00D1395E">
        <w:t xml:space="preserve">eisinis raštingumas, </w:t>
      </w:r>
      <w:r w:rsidR="00D80D26">
        <w:t>K</w:t>
      </w:r>
      <w:r w:rsidRPr="00D1395E">
        <w:t>ompiuterini</w:t>
      </w:r>
      <w:r w:rsidR="00D80D26">
        <w:t>s ir skaitmeninis raštingumas, V</w:t>
      </w:r>
      <w:r w:rsidRPr="00D1395E">
        <w:t xml:space="preserve">erslumas, </w:t>
      </w:r>
      <w:r w:rsidR="00D80D26">
        <w:t>T</w:t>
      </w:r>
      <w:r w:rsidR="00930A9E" w:rsidRPr="00C83133">
        <w:t>arpasmeninė ir tarpkultūrinė komunikacija</w:t>
      </w:r>
      <w:r w:rsidRPr="00D1395E">
        <w:t xml:space="preserve">, </w:t>
      </w:r>
      <w:r w:rsidR="00D80D26">
        <w:t>S</w:t>
      </w:r>
      <w:r w:rsidRPr="00D1395E">
        <w:t xml:space="preserve">veikatingumas ir </w:t>
      </w:r>
      <w:r w:rsidR="00D80D26">
        <w:t>M</w:t>
      </w:r>
      <w:r w:rsidRPr="00D1395E">
        <w:t xml:space="preserve">eninė saviraiška. Iš viso yra </w:t>
      </w:r>
      <w:r>
        <w:t>500 įvairių mokymosi programų.</w:t>
      </w:r>
    </w:p>
    <w:p w:rsidR="00D1395E" w:rsidRPr="00D1395E" w:rsidRDefault="00D1395E" w:rsidP="00D1395E">
      <w:pPr>
        <w:spacing w:before="120"/>
        <w:jc w:val="both"/>
      </w:pPr>
      <w:r w:rsidRPr="00D1395E">
        <w:t>„Pasirinkę pageidaujamą kompetenciją svetainėje galėsite lengvai susirasti jus dominančias mokymosi programas, perskaityti jų aprašymus, peržiūrėti mokymosi medžiagą bei sužinoti, kaip šias programas vertina kiti besimokantieji. O jei nuspręsite gilinti savo žinias ar atlikti testą, jums tereikės užpildyti asmeninio profilio anketą bei tapti registruotu sistemos naudotoju. Registruoti naudotojai vienoje vietoje matys visas pasirinktas mokymosi programas, o asmeniniame profilyje nurodę dominančias kompetencijas, gaus visas su jomis susijusias naujienas“, – aiškina Kauno technologijos universiteto</w:t>
      </w:r>
      <w:r w:rsidR="0064486F">
        <w:t xml:space="preserve"> (KTU)</w:t>
      </w:r>
      <w:r w:rsidRPr="00D1395E">
        <w:t xml:space="preserve"> </w:t>
      </w:r>
      <w:r w:rsidR="00D80D26">
        <w:t>E</w:t>
      </w:r>
      <w:r w:rsidRPr="00D1395E">
        <w:t>. mokymosi technologijų centro vadovas Gytis Cibulskis.</w:t>
      </w:r>
    </w:p>
    <w:p w:rsidR="00830BF8" w:rsidRPr="00D1395E" w:rsidRDefault="00D1395E" w:rsidP="00D1395E">
      <w:pPr>
        <w:spacing w:before="120"/>
        <w:jc w:val="both"/>
      </w:pPr>
      <w:r w:rsidRPr="00D1395E">
        <w:t>Ugdymo plėtotės centro įgyvendintas projektas „Suaugusiųjų švietimo programų ir objektų saugykla – elektroninių mokymosi paslaugų priemonė“ finansuotas Europos regioninės plėtros fondo ir Lietuvos</w:t>
      </w:r>
      <w:r>
        <w:t xml:space="preserve"> Respublikos valstybės </w:t>
      </w:r>
      <w:r w:rsidRPr="00D1395E">
        <w:t>biudžeto lėšomis.</w:t>
      </w:r>
    </w:p>
    <w:sectPr w:rsidR="00830BF8" w:rsidRPr="00D1395E" w:rsidSect="00B57FE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5E"/>
    <w:rsid w:val="002F03D6"/>
    <w:rsid w:val="0038535A"/>
    <w:rsid w:val="006432E7"/>
    <w:rsid w:val="0064486F"/>
    <w:rsid w:val="006E6957"/>
    <w:rsid w:val="00712753"/>
    <w:rsid w:val="0074009A"/>
    <w:rsid w:val="00830BF8"/>
    <w:rsid w:val="00914A8E"/>
    <w:rsid w:val="00930A9E"/>
    <w:rsid w:val="00A113DA"/>
    <w:rsid w:val="00B57FE5"/>
    <w:rsid w:val="00BC1058"/>
    <w:rsid w:val="00D1395E"/>
    <w:rsid w:val="00D260DD"/>
    <w:rsid w:val="00D730B8"/>
    <w:rsid w:val="00D80D26"/>
    <w:rsid w:val="00DC091E"/>
    <w:rsid w:val="00E87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395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13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395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13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2428</Words>
  <Characters>1385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KKT</dc:creator>
  <cp:lastModifiedBy>Praktika Vidmantė Kisieliūtė</cp:lastModifiedBy>
  <cp:revision>3</cp:revision>
  <dcterms:created xsi:type="dcterms:W3CDTF">2014-09-29T08:45:00Z</dcterms:created>
  <dcterms:modified xsi:type="dcterms:W3CDTF">2014-10-03T06:32:00Z</dcterms:modified>
</cp:coreProperties>
</file>