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043A0" w14:textId="77777777" w:rsidR="00151A3B" w:rsidRPr="00C528D0" w:rsidRDefault="00151A3B" w:rsidP="00DF2B4E">
      <w:pPr>
        <w:tabs>
          <w:tab w:val="left" w:pos="3240"/>
          <w:tab w:val="left" w:pos="3420"/>
          <w:tab w:val="left" w:pos="9000"/>
        </w:tabs>
        <w:jc w:val="center"/>
        <w:rPr>
          <w:lang w:val="lt-LT"/>
        </w:rPr>
      </w:pPr>
      <w:bookmarkStart w:id="0" w:name="_GoBack"/>
      <w:bookmarkEnd w:id="0"/>
    </w:p>
    <w:p w14:paraId="146E7C1D" w14:textId="0C4A4F19" w:rsidR="004132D5" w:rsidRPr="00C528D0" w:rsidRDefault="004132D5" w:rsidP="004132D5">
      <w:pPr>
        <w:jc w:val="center"/>
        <w:rPr>
          <w:b/>
          <w:sz w:val="28"/>
          <w:szCs w:val="28"/>
          <w:lang w:val="lt-LT"/>
        </w:rPr>
      </w:pPr>
      <w:r w:rsidRPr="00C528D0">
        <w:rPr>
          <w:b/>
          <w:sz w:val="28"/>
          <w:szCs w:val="28"/>
          <w:lang w:val="lt-LT"/>
        </w:rPr>
        <w:t>Seminaro programa</w:t>
      </w:r>
    </w:p>
    <w:p w14:paraId="6D9C275E" w14:textId="77777777" w:rsidR="004132D5" w:rsidRPr="00C528D0" w:rsidRDefault="004132D5" w:rsidP="004132D5">
      <w:pPr>
        <w:jc w:val="center"/>
        <w:rPr>
          <w:b/>
          <w:sz w:val="28"/>
          <w:szCs w:val="28"/>
          <w:lang w:val="lt-LT"/>
        </w:rPr>
      </w:pPr>
    </w:p>
    <w:p w14:paraId="04A673BB" w14:textId="222C81E0" w:rsidR="00D242FA" w:rsidRDefault="00D242FA" w:rsidP="0056691B">
      <w:pPr>
        <w:tabs>
          <w:tab w:val="left" w:pos="1985"/>
        </w:tabs>
        <w:jc w:val="center"/>
        <w:rPr>
          <w:b/>
          <w:bCs/>
          <w:lang w:val="lt-LT"/>
        </w:rPr>
      </w:pPr>
      <w:r>
        <w:rPr>
          <w:b/>
          <w:bCs/>
          <w:lang w:val="lt-LT"/>
        </w:rPr>
        <w:t>Vietos plėtros strategijų įgyvendinimo administravimas ir šių veiksmų finansavimo sąlygos pagal</w:t>
      </w:r>
    </w:p>
    <w:p w14:paraId="1B5FEF35" w14:textId="688D81C9" w:rsidR="00D242FA" w:rsidRDefault="00E34175" w:rsidP="0056691B">
      <w:pPr>
        <w:tabs>
          <w:tab w:val="left" w:pos="1985"/>
        </w:tabs>
        <w:jc w:val="center"/>
        <w:rPr>
          <w:b/>
          <w:bCs/>
          <w:lang w:val="lt-LT"/>
        </w:rPr>
      </w:pPr>
      <w:r w:rsidRPr="0056691B">
        <w:rPr>
          <w:b/>
          <w:bCs/>
          <w:lang w:val="lt-LT"/>
        </w:rPr>
        <w:t>20</w:t>
      </w:r>
      <w:r w:rsidR="00B80EA4">
        <w:rPr>
          <w:b/>
          <w:bCs/>
          <w:lang w:val="lt-LT"/>
        </w:rPr>
        <w:t>1</w:t>
      </w:r>
      <w:r w:rsidRPr="0056691B">
        <w:rPr>
          <w:b/>
          <w:bCs/>
          <w:lang w:val="lt-LT"/>
        </w:rPr>
        <w:t xml:space="preserve">4–2020 m. Europos </w:t>
      </w:r>
      <w:r w:rsidR="00524FFF" w:rsidRPr="0056691B">
        <w:rPr>
          <w:b/>
          <w:bCs/>
          <w:lang w:val="lt-LT"/>
        </w:rPr>
        <w:t xml:space="preserve">Sąjungos fondų investicijų veiksmų programos </w:t>
      </w:r>
    </w:p>
    <w:p w14:paraId="251C4EBA" w14:textId="77777777" w:rsidR="00D242FA" w:rsidRDefault="00524FFF" w:rsidP="0056691B">
      <w:pPr>
        <w:tabs>
          <w:tab w:val="left" w:pos="1985"/>
        </w:tabs>
        <w:jc w:val="center"/>
        <w:rPr>
          <w:b/>
          <w:bCs/>
          <w:lang w:val="lt-LT"/>
        </w:rPr>
      </w:pPr>
      <w:r w:rsidRPr="0056691B">
        <w:rPr>
          <w:b/>
          <w:bCs/>
          <w:lang w:val="lt-LT"/>
        </w:rPr>
        <w:t xml:space="preserve">8 prioriteto „Socialinės įtraukties didinimas ir kova su skurdu“ </w:t>
      </w:r>
    </w:p>
    <w:p w14:paraId="7F1B97DA" w14:textId="4A6879FA" w:rsidR="0056691B" w:rsidRDefault="00524FFF" w:rsidP="0056691B">
      <w:pPr>
        <w:tabs>
          <w:tab w:val="left" w:pos="1985"/>
        </w:tabs>
        <w:jc w:val="center"/>
        <w:rPr>
          <w:b/>
          <w:bCs/>
          <w:lang w:val="lt-LT"/>
        </w:rPr>
      </w:pPr>
      <w:r w:rsidRPr="0056691B">
        <w:rPr>
          <w:b/>
          <w:bCs/>
          <w:lang w:val="lt-LT"/>
        </w:rPr>
        <w:t>p</w:t>
      </w:r>
      <w:r w:rsidR="00537A09" w:rsidRPr="0056691B">
        <w:rPr>
          <w:b/>
          <w:bCs/>
          <w:lang w:val="lt-LT"/>
        </w:rPr>
        <w:t>riemon</w:t>
      </w:r>
      <w:r w:rsidR="0056691B">
        <w:rPr>
          <w:b/>
          <w:bCs/>
          <w:lang w:val="lt-LT"/>
        </w:rPr>
        <w:t>ės</w:t>
      </w:r>
      <w:r w:rsidR="004132D5" w:rsidRPr="0056691B">
        <w:rPr>
          <w:b/>
          <w:bCs/>
          <w:lang w:val="lt-LT"/>
        </w:rPr>
        <w:t xml:space="preserve"> </w:t>
      </w:r>
      <w:r w:rsidR="00C77550" w:rsidRPr="0056691B">
        <w:rPr>
          <w:b/>
          <w:bCs/>
          <w:lang w:val="lt-LT"/>
        </w:rPr>
        <w:t xml:space="preserve">Nr. </w:t>
      </w:r>
      <w:r w:rsidR="00B05292" w:rsidRPr="0056691B">
        <w:rPr>
          <w:b/>
          <w:bCs/>
          <w:lang w:val="lt-LT"/>
        </w:rPr>
        <w:t>08.6.1</w:t>
      </w:r>
      <w:r w:rsidR="0093074D" w:rsidRPr="0056691B">
        <w:rPr>
          <w:b/>
          <w:bCs/>
          <w:lang w:val="lt-LT"/>
        </w:rPr>
        <w:t>-ESFA-</w:t>
      </w:r>
      <w:r w:rsidR="00B05292" w:rsidRPr="0056691B">
        <w:rPr>
          <w:b/>
          <w:bCs/>
          <w:lang w:val="lt-LT"/>
        </w:rPr>
        <w:t>V</w:t>
      </w:r>
      <w:r w:rsidR="0093074D" w:rsidRPr="0056691B">
        <w:rPr>
          <w:b/>
          <w:bCs/>
          <w:lang w:val="lt-LT"/>
        </w:rPr>
        <w:t>-91</w:t>
      </w:r>
      <w:r w:rsidRPr="0056691B">
        <w:rPr>
          <w:b/>
          <w:bCs/>
          <w:lang w:val="lt-LT"/>
        </w:rPr>
        <w:t xml:space="preserve">0 „Vietos plėtros strategijų įgyvendinimo administravimas“ </w:t>
      </w:r>
    </w:p>
    <w:p w14:paraId="717D0B59" w14:textId="69FDBB1D" w:rsidR="0056691B" w:rsidRPr="0056691B" w:rsidRDefault="00D242FA" w:rsidP="0056691B">
      <w:pPr>
        <w:tabs>
          <w:tab w:val="left" w:pos="1985"/>
        </w:tabs>
        <w:jc w:val="center"/>
        <w:rPr>
          <w:b/>
          <w:lang w:val="lt-LT"/>
        </w:rPr>
      </w:pPr>
      <w:r>
        <w:rPr>
          <w:b/>
          <w:bCs/>
          <w:lang w:val="lt-LT"/>
        </w:rPr>
        <w:t>p</w:t>
      </w:r>
      <w:r w:rsidR="0056691B" w:rsidRPr="0056691B">
        <w:rPr>
          <w:b/>
          <w:bCs/>
          <w:lang w:val="lt-LT"/>
        </w:rPr>
        <w:t>rojektų finansavimo sąlygų apraš</w:t>
      </w:r>
      <w:r>
        <w:rPr>
          <w:b/>
          <w:bCs/>
          <w:lang w:val="lt-LT"/>
        </w:rPr>
        <w:t>ą</w:t>
      </w:r>
      <w:r w:rsidR="0056691B" w:rsidRPr="0056691B">
        <w:rPr>
          <w:b/>
          <w:bCs/>
          <w:lang w:val="lt-LT"/>
        </w:rPr>
        <w:t xml:space="preserve"> </w:t>
      </w:r>
    </w:p>
    <w:p w14:paraId="076C9201" w14:textId="77777777" w:rsidR="0056691B" w:rsidRDefault="0056691B" w:rsidP="004132D5">
      <w:pPr>
        <w:tabs>
          <w:tab w:val="left" w:pos="1985"/>
        </w:tabs>
        <w:jc w:val="center"/>
        <w:rPr>
          <w:b/>
          <w:bCs/>
          <w:lang w:val="lt-LT"/>
        </w:rPr>
      </w:pPr>
    </w:p>
    <w:p w14:paraId="715FFEAE" w14:textId="6EC32F4F" w:rsidR="004132D5" w:rsidRPr="00C528D0" w:rsidRDefault="004132D5" w:rsidP="004132D5">
      <w:pPr>
        <w:jc w:val="center"/>
        <w:rPr>
          <w:b/>
          <w:i/>
          <w:lang w:val="lt-LT"/>
        </w:rPr>
      </w:pPr>
      <w:r w:rsidRPr="00C528D0">
        <w:rPr>
          <w:b/>
          <w:i/>
          <w:lang w:val="lt-LT"/>
        </w:rPr>
        <w:t>201</w:t>
      </w:r>
      <w:r w:rsidR="005A3CD8">
        <w:rPr>
          <w:b/>
          <w:i/>
          <w:lang w:val="lt-LT"/>
        </w:rPr>
        <w:t>8</w:t>
      </w:r>
      <w:r w:rsidRPr="00C528D0">
        <w:rPr>
          <w:b/>
          <w:i/>
          <w:lang w:val="lt-LT"/>
        </w:rPr>
        <w:t xml:space="preserve"> m. </w:t>
      </w:r>
      <w:r w:rsidR="00B05292">
        <w:rPr>
          <w:b/>
          <w:i/>
          <w:lang w:val="lt-LT"/>
        </w:rPr>
        <w:t>rugsėjo 6</w:t>
      </w:r>
      <w:r w:rsidR="00DD73B2" w:rsidRPr="00C528D0">
        <w:rPr>
          <w:b/>
          <w:i/>
          <w:lang w:val="lt-LT"/>
        </w:rPr>
        <w:t xml:space="preserve"> </w:t>
      </w:r>
      <w:r w:rsidRPr="00C528D0">
        <w:rPr>
          <w:b/>
          <w:i/>
          <w:lang w:val="lt-LT"/>
        </w:rPr>
        <w:t>d.</w:t>
      </w:r>
    </w:p>
    <w:p w14:paraId="77075E82" w14:textId="77777777" w:rsidR="00E55026" w:rsidRPr="00C528D0" w:rsidRDefault="00E55026" w:rsidP="004132D5">
      <w:pPr>
        <w:jc w:val="center"/>
        <w:rPr>
          <w:b/>
          <w:i/>
          <w:lang w:val="lt-LT"/>
        </w:rPr>
      </w:pPr>
    </w:p>
    <w:p w14:paraId="58B66591" w14:textId="77777777" w:rsidR="00610EC7" w:rsidRPr="00B05292" w:rsidRDefault="00610EC7" w:rsidP="00610EC7">
      <w:pPr>
        <w:jc w:val="center"/>
        <w:rPr>
          <w:i/>
          <w:lang w:val="lt-LT"/>
        </w:rPr>
      </w:pPr>
      <w:r w:rsidRPr="00B05292">
        <w:rPr>
          <w:i/>
          <w:lang w:val="lt-LT"/>
        </w:rPr>
        <w:t xml:space="preserve">Viešbutis „Artis </w:t>
      </w:r>
      <w:proofErr w:type="spellStart"/>
      <w:r w:rsidRPr="00B05292">
        <w:rPr>
          <w:i/>
          <w:lang w:val="lt-LT"/>
        </w:rPr>
        <w:t>Centrum</w:t>
      </w:r>
      <w:proofErr w:type="spellEnd"/>
      <w:r w:rsidRPr="00B05292">
        <w:rPr>
          <w:i/>
          <w:lang w:val="lt-LT"/>
        </w:rPr>
        <w:t xml:space="preserve"> </w:t>
      </w:r>
      <w:proofErr w:type="spellStart"/>
      <w:r w:rsidRPr="00B05292">
        <w:rPr>
          <w:i/>
          <w:lang w:val="lt-LT"/>
        </w:rPr>
        <w:t>Hotels</w:t>
      </w:r>
      <w:proofErr w:type="spellEnd"/>
      <w:r w:rsidRPr="00B05292">
        <w:rPr>
          <w:i/>
          <w:lang w:val="lt-LT"/>
        </w:rPr>
        <w:t>“, Totorių g. 23, Vilnius</w:t>
      </w:r>
    </w:p>
    <w:p w14:paraId="27646785" w14:textId="77777777" w:rsidR="004132D5" w:rsidRPr="00B05292" w:rsidRDefault="004132D5" w:rsidP="004132D5">
      <w:pPr>
        <w:jc w:val="center"/>
        <w:rPr>
          <w:i/>
          <w:lang w:val="lt-LT"/>
        </w:rPr>
      </w:pPr>
    </w:p>
    <w:p w14:paraId="51E4188E" w14:textId="77777777" w:rsidR="004132D5" w:rsidRPr="00C528D0" w:rsidRDefault="004132D5" w:rsidP="004132D5">
      <w:pPr>
        <w:rPr>
          <w:b/>
          <w:lang w:val="lt-LT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6"/>
        <w:gridCol w:w="1980"/>
      </w:tblGrid>
      <w:tr w:rsidR="004132D5" w:rsidRPr="00C528D0" w14:paraId="2EBE4367" w14:textId="77777777" w:rsidTr="000D6C05">
        <w:trPr>
          <w:jc w:val="center"/>
        </w:trPr>
        <w:tc>
          <w:tcPr>
            <w:tcW w:w="7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68EE51D" w14:textId="77777777" w:rsidR="004132D5" w:rsidRPr="00C528D0" w:rsidRDefault="004132D5" w:rsidP="000D6C05">
            <w:pPr>
              <w:rPr>
                <w:b/>
                <w:color w:val="800000"/>
                <w:lang w:val="lt-LT"/>
              </w:rPr>
            </w:pPr>
            <w:r w:rsidRPr="00C528D0">
              <w:rPr>
                <w:b/>
                <w:color w:val="800000"/>
                <w:lang w:val="lt-LT"/>
              </w:rPr>
              <w:t>Dalyvių registracija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2F86819" w14:textId="4DCAF870" w:rsidR="004132D5" w:rsidRPr="00C528D0" w:rsidRDefault="00A837B9" w:rsidP="00C77550">
            <w:pPr>
              <w:rPr>
                <w:b/>
                <w:color w:val="800000"/>
                <w:lang w:val="lt-LT"/>
              </w:rPr>
            </w:pPr>
            <w:r>
              <w:rPr>
                <w:lang w:val="lt-LT"/>
              </w:rPr>
              <w:t>10</w:t>
            </w:r>
            <w:r w:rsidR="00DD73B2" w:rsidRPr="00C528D0">
              <w:rPr>
                <w:lang w:val="lt-LT"/>
              </w:rPr>
              <w:t>.</w:t>
            </w:r>
            <w:r w:rsidR="00D242FA">
              <w:rPr>
                <w:lang w:val="lt-LT"/>
              </w:rPr>
              <w:t>0</w:t>
            </w:r>
            <w:r w:rsidR="00610EC7">
              <w:rPr>
                <w:lang w:val="lt-LT"/>
              </w:rPr>
              <w:t>0</w:t>
            </w:r>
            <w:r w:rsidR="00DD73B2" w:rsidRPr="00C528D0">
              <w:rPr>
                <w:lang w:val="lt-LT"/>
              </w:rPr>
              <w:t>–</w:t>
            </w:r>
            <w:r w:rsidR="00610EC7">
              <w:rPr>
                <w:lang w:val="lt-LT"/>
              </w:rPr>
              <w:t>1</w:t>
            </w:r>
            <w:r w:rsidR="00D242FA">
              <w:rPr>
                <w:lang w:val="lt-LT"/>
              </w:rPr>
              <w:t>0</w:t>
            </w:r>
            <w:r w:rsidR="004132D5" w:rsidRPr="00C528D0">
              <w:rPr>
                <w:lang w:val="lt-LT"/>
              </w:rPr>
              <w:t>.</w:t>
            </w:r>
            <w:r w:rsidR="00D242FA">
              <w:rPr>
                <w:lang w:val="lt-LT"/>
              </w:rPr>
              <w:t>3</w:t>
            </w:r>
            <w:r w:rsidR="00C77550" w:rsidRPr="00C528D0">
              <w:rPr>
                <w:lang w:val="lt-LT"/>
              </w:rPr>
              <w:t>0</w:t>
            </w:r>
            <w:r w:rsidR="00A15395" w:rsidRPr="00C528D0">
              <w:rPr>
                <w:lang w:val="lt-LT"/>
              </w:rPr>
              <w:t xml:space="preserve"> val.</w:t>
            </w:r>
          </w:p>
        </w:tc>
      </w:tr>
      <w:tr w:rsidR="004132D5" w:rsidRPr="00C528D0" w14:paraId="4A91E940" w14:textId="77777777" w:rsidTr="000D6C05">
        <w:trPr>
          <w:jc w:val="center"/>
        </w:trPr>
        <w:tc>
          <w:tcPr>
            <w:tcW w:w="9956" w:type="dxa"/>
            <w:gridSpan w:val="2"/>
            <w:shd w:val="clear" w:color="auto" w:fill="800000"/>
          </w:tcPr>
          <w:p w14:paraId="542C825C" w14:textId="77777777" w:rsidR="004132D5" w:rsidRPr="00C528D0" w:rsidRDefault="004132D5" w:rsidP="000D6C05">
            <w:pPr>
              <w:rPr>
                <w:b/>
                <w:color w:val="C0C0C0"/>
                <w:lang w:val="lt-LT"/>
              </w:rPr>
            </w:pPr>
          </w:p>
        </w:tc>
      </w:tr>
      <w:tr w:rsidR="004132D5" w:rsidRPr="00C528D0" w14:paraId="2B56D110" w14:textId="77777777" w:rsidTr="000D6C05">
        <w:trPr>
          <w:trHeight w:val="1057"/>
          <w:jc w:val="center"/>
        </w:trPr>
        <w:tc>
          <w:tcPr>
            <w:tcW w:w="7976" w:type="dxa"/>
          </w:tcPr>
          <w:p w14:paraId="4B528F4A" w14:textId="5B65DF76" w:rsidR="007A6815" w:rsidRPr="00C528D0" w:rsidRDefault="00D242FA" w:rsidP="000D6C05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Vietos veiklos grupių užduotys įgyvendinant vietos plėtros strategijas</w:t>
            </w:r>
            <w:r w:rsidR="00820E5D">
              <w:rPr>
                <w:b/>
                <w:sz w:val="22"/>
                <w:szCs w:val="22"/>
                <w:lang w:val="lt-LT"/>
              </w:rPr>
              <w:t xml:space="preserve"> ir pagal projektų finansavimo sąlygų aprašą remiami vietos veiklos grupių veiksmai</w:t>
            </w:r>
          </w:p>
          <w:p w14:paraId="7EDEBD69" w14:textId="257A6471" w:rsidR="007A6815" w:rsidRDefault="007A6815" w:rsidP="007A6815">
            <w:pPr>
              <w:rPr>
                <w:sz w:val="22"/>
                <w:szCs w:val="22"/>
                <w:lang w:val="lt-LT"/>
              </w:rPr>
            </w:pPr>
            <w:r w:rsidRPr="00C528D0">
              <w:rPr>
                <w:sz w:val="22"/>
                <w:szCs w:val="22"/>
                <w:lang w:val="lt-LT"/>
              </w:rPr>
              <w:t>(pranešimas, diskusijos)</w:t>
            </w:r>
          </w:p>
          <w:p w14:paraId="52AEECF5" w14:textId="6B47A019" w:rsidR="007A6815" w:rsidRPr="00C528D0" w:rsidRDefault="007A6815" w:rsidP="000D6C05">
            <w:pPr>
              <w:rPr>
                <w:b/>
                <w:sz w:val="22"/>
                <w:szCs w:val="22"/>
                <w:lang w:val="lt-LT"/>
              </w:rPr>
            </w:pPr>
          </w:p>
          <w:p w14:paraId="51CE065A" w14:textId="7CAA215D" w:rsidR="004132D5" w:rsidRPr="00C528D0" w:rsidRDefault="004132D5" w:rsidP="000D6C05">
            <w:pPr>
              <w:rPr>
                <w:sz w:val="22"/>
                <w:szCs w:val="22"/>
                <w:lang w:val="lt-LT"/>
              </w:rPr>
            </w:pPr>
            <w:r w:rsidRPr="00C528D0">
              <w:rPr>
                <w:lang w:val="lt-LT"/>
              </w:rPr>
              <w:t xml:space="preserve"> </w:t>
            </w:r>
            <w:r w:rsidR="00A837B9">
              <w:rPr>
                <w:lang w:val="lt-LT"/>
              </w:rPr>
              <w:t>Pranešėjas – Vidaus reikalų ministerijos atstovas</w:t>
            </w:r>
          </w:p>
        </w:tc>
        <w:tc>
          <w:tcPr>
            <w:tcW w:w="1980" w:type="dxa"/>
          </w:tcPr>
          <w:p w14:paraId="6A876C07" w14:textId="49AB7A54" w:rsidR="00537A09" w:rsidRPr="00C528D0" w:rsidRDefault="00610EC7" w:rsidP="00C77550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D242FA">
              <w:rPr>
                <w:lang w:val="lt-LT"/>
              </w:rPr>
              <w:t>0</w:t>
            </w:r>
            <w:r w:rsidR="00537A09" w:rsidRPr="00C528D0">
              <w:rPr>
                <w:lang w:val="lt-LT"/>
              </w:rPr>
              <w:t>.</w:t>
            </w:r>
            <w:r w:rsidR="00D242FA">
              <w:rPr>
                <w:lang w:val="lt-LT"/>
              </w:rPr>
              <w:t>3</w:t>
            </w:r>
            <w:r w:rsidR="00537A09" w:rsidRPr="00C528D0">
              <w:rPr>
                <w:lang w:val="lt-LT"/>
              </w:rPr>
              <w:t>0-1</w:t>
            </w:r>
            <w:r w:rsidR="00D242FA">
              <w:rPr>
                <w:lang w:val="lt-LT"/>
              </w:rPr>
              <w:t>1</w:t>
            </w:r>
            <w:r w:rsidR="00537A09" w:rsidRPr="00C528D0">
              <w:rPr>
                <w:lang w:val="lt-LT"/>
              </w:rPr>
              <w:t>.</w:t>
            </w:r>
            <w:r w:rsidR="00124532">
              <w:rPr>
                <w:lang w:val="lt-LT"/>
              </w:rPr>
              <w:t>15</w:t>
            </w:r>
            <w:r w:rsidR="00537A09" w:rsidRPr="00C528D0">
              <w:rPr>
                <w:lang w:val="lt-LT"/>
              </w:rPr>
              <w:t xml:space="preserve"> val.</w:t>
            </w:r>
          </w:p>
          <w:p w14:paraId="18CBEB56" w14:textId="77777777" w:rsidR="00537A09" w:rsidRPr="00C528D0" w:rsidRDefault="00537A09" w:rsidP="00537A09">
            <w:pPr>
              <w:rPr>
                <w:lang w:val="lt-LT"/>
              </w:rPr>
            </w:pPr>
          </w:p>
          <w:p w14:paraId="620FFAF6" w14:textId="77777777" w:rsidR="00537A09" w:rsidRPr="00C528D0" w:rsidRDefault="00537A09" w:rsidP="00537A09">
            <w:pPr>
              <w:rPr>
                <w:lang w:val="lt-LT"/>
              </w:rPr>
            </w:pPr>
          </w:p>
          <w:p w14:paraId="67D6826F" w14:textId="73771728" w:rsidR="004132D5" w:rsidRPr="00C528D0" w:rsidRDefault="004132D5" w:rsidP="00537A09">
            <w:pPr>
              <w:rPr>
                <w:lang w:val="lt-LT"/>
              </w:rPr>
            </w:pPr>
          </w:p>
        </w:tc>
      </w:tr>
      <w:tr w:rsidR="00D242FA" w:rsidRPr="00C528D0" w14:paraId="31205A76" w14:textId="77777777" w:rsidTr="000D6C05">
        <w:trPr>
          <w:trHeight w:val="1057"/>
          <w:jc w:val="center"/>
        </w:trPr>
        <w:tc>
          <w:tcPr>
            <w:tcW w:w="7976" w:type="dxa"/>
          </w:tcPr>
          <w:p w14:paraId="14EF69F8" w14:textId="1847D9D2" w:rsidR="00D242FA" w:rsidRDefault="00D242FA" w:rsidP="00D242FA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P</w:t>
            </w:r>
            <w:r w:rsidRPr="00C528D0">
              <w:rPr>
                <w:b/>
                <w:sz w:val="22"/>
                <w:szCs w:val="22"/>
                <w:lang w:val="lt-LT"/>
              </w:rPr>
              <w:t xml:space="preserve">rojektų finansavimo sąlygų aprašo </w:t>
            </w:r>
            <w:r w:rsidR="00820E5D">
              <w:rPr>
                <w:b/>
                <w:sz w:val="22"/>
                <w:szCs w:val="22"/>
                <w:lang w:val="lt-LT"/>
              </w:rPr>
              <w:t>pristatymas</w:t>
            </w:r>
            <w:r w:rsidRPr="00C528D0">
              <w:rPr>
                <w:b/>
                <w:sz w:val="22"/>
                <w:szCs w:val="22"/>
                <w:lang w:val="lt-LT"/>
              </w:rPr>
              <w:t xml:space="preserve">. </w:t>
            </w:r>
            <w:r w:rsidR="00820E5D">
              <w:rPr>
                <w:b/>
                <w:sz w:val="22"/>
                <w:szCs w:val="22"/>
                <w:lang w:val="lt-LT"/>
              </w:rPr>
              <w:t>Bendrieji r</w:t>
            </w:r>
            <w:r>
              <w:rPr>
                <w:b/>
                <w:sz w:val="22"/>
                <w:szCs w:val="22"/>
                <w:lang w:val="lt-LT"/>
              </w:rPr>
              <w:t>eikalavimai</w:t>
            </w:r>
            <w:r w:rsidRPr="00C528D0">
              <w:rPr>
                <w:b/>
                <w:sz w:val="22"/>
                <w:szCs w:val="22"/>
                <w:lang w:val="lt-LT"/>
              </w:rPr>
              <w:t xml:space="preserve"> </w:t>
            </w:r>
            <w:r>
              <w:rPr>
                <w:b/>
                <w:sz w:val="22"/>
                <w:szCs w:val="22"/>
                <w:lang w:val="lt-LT"/>
              </w:rPr>
              <w:t xml:space="preserve">projektams. </w:t>
            </w:r>
            <w:r w:rsidRPr="00C528D0">
              <w:rPr>
                <w:b/>
                <w:sz w:val="22"/>
                <w:szCs w:val="22"/>
                <w:lang w:val="lt-LT"/>
              </w:rPr>
              <w:t xml:space="preserve"> </w:t>
            </w:r>
          </w:p>
          <w:p w14:paraId="59D20575" w14:textId="21B088A0" w:rsidR="00D242FA" w:rsidRDefault="00D242FA" w:rsidP="00D242FA">
            <w:pPr>
              <w:rPr>
                <w:sz w:val="22"/>
                <w:szCs w:val="22"/>
                <w:lang w:val="lt-LT"/>
              </w:rPr>
            </w:pPr>
            <w:r w:rsidRPr="00D242FA">
              <w:rPr>
                <w:sz w:val="22"/>
                <w:szCs w:val="22"/>
                <w:lang w:val="lt-LT"/>
              </w:rPr>
              <w:t>(pranešimas, diskusijos)</w:t>
            </w:r>
          </w:p>
          <w:p w14:paraId="0C761D3F" w14:textId="77777777" w:rsidR="00D242FA" w:rsidRPr="00D242FA" w:rsidRDefault="00D242FA" w:rsidP="00D242FA">
            <w:pPr>
              <w:rPr>
                <w:sz w:val="22"/>
                <w:szCs w:val="22"/>
                <w:lang w:val="lt-LT"/>
              </w:rPr>
            </w:pPr>
          </w:p>
          <w:p w14:paraId="63FA6EDA" w14:textId="655D0F85" w:rsidR="00D242FA" w:rsidRDefault="00D242FA" w:rsidP="000D6C05">
            <w:pPr>
              <w:rPr>
                <w:b/>
                <w:sz w:val="22"/>
                <w:szCs w:val="22"/>
                <w:lang w:val="lt-LT"/>
              </w:rPr>
            </w:pPr>
            <w:r w:rsidRPr="00124532">
              <w:rPr>
                <w:lang w:val="lt-LT"/>
              </w:rPr>
              <w:t>Pranešėjas – Europos socialinio fondo agentūros atstovas</w:t>
            </w:r>
          </w:p>
        </w:tc>
        <w:tc>
          <w:tcPr>
            <w:tcW w:w="1980" w:type="dxa"/>
          </w:tcPr>
          <w:p w14:paraId="197B7ABD" w14:textId="28276E85" w:rsidR="00D242FA" w:rsidRDefault="00D242FA" w:rsidP="00C77550">
            <w:pPr>
              <w:rPr>
                <w:lang w:val="lt-LT"/>
              </w:rPr>
            </w:pPr>
            <w:r>
              <w:rPr>
                <w:lang w:val="lt-LT"/>
              </w:rPr>
              <w:t>11.</w:t>
            </w:r>
            <w:r w:rsidR="00124532">
              <w:rPr>
                <w:lang w:val="lt-LT"/>
              </w:rPr>
              <w:t>15</w:t>
            </w:r>
            <w:r>
              <w:rPr>
                <w:lang w:val="lt-LT"/>
              </w:rPr>
              <w:t>-1</w:t>
            </w:r>
            <w:r w:rsidR="00124532">
              <w:rPr>
                <w:lang w:val="lt-LT"/>
              </w:rPr>
              <w:t>2</w:t>
            </w:r>
            <w:r>
              <w:rPr>
                <w:lang w:val="lt-LT"/>
              </w:rPr>
              <w:t>.</w:t>
            </w:r>
            <w:r w:rsidR="00124532">
              <w:rPr>
                <w:lang w:val="lt-LT"/>
              </w:rPr>
              <w:t>00</w:t>
            </w:r>
            <w:r>
              <w:rPr>
                <w:lang w:val="lt-LT"/>
              </w:rPr>
              <w:t xml:space="preserve"> val.</w:t>
            </w:r>
          </w:p>
        </w:tc>
      </w:tr>
      <w:tr w:rsidR="004132D5" w:rsidRPr="00C528D0" w14:paraId="29D21337" w14:textId="77777777" w:rsidTr="000D6C05">
        <w:trPr>
          <w:jc w:val="center"/>
        </w:trPr>
        <w:tc>
          <w:tcPr>
            <w:tcW w:w="7976" w:type="dxa"/>
            <w:shd w:val="clear" w:color="auto" w:fill="C0C0C0"/>
          </w:tcPr>
          <w:p w14:paraId="3C9F2C81" w14:textId="77777777" w:rsidR="004132D5" w:rsidRPr="00C528D0" w:rsidRDefault="004132D5" w:rsidP="000D6C05">
            <w:pPr>
              <w:rPr>
                <w:b/>
                <w:color w:val="800000"/>
                <w:lang w:val="lt-LT"/>
              </w:rPr>
            </w:pPr>
            <w:r w:rsidRPr="00C528D0">
              <w:rPr>
                <w:b/>
                <w:color w:val="800000"/>
                <w:lang w:val="lt-LT"/>
              </w:rPr>
              <w:t>Pertrauka</w:t>
            </w:r>
          </w:p>
        </w:tc>
        <w:tc>
          <w:tcPr>
            <w:tcW w:w="1980" w:type="dxa"/>
            <w:shd w:val="clear" w:color="auto" w:fill="C0C0C0"/>
          </w:tcPr>
          <w:p w14:paraId="417B1499" w14:textId="66A5AB24" w:rsidR="004132D5" w:rsidRPr="00C528D0" w:rsidRDefault="00C77550" w:rsidP="00C77550">
            <w:pPr>
              <w:rPr>
                <w:b/>
                <w:color w:val="800000"/>
                <w:lang w:val="lt-LT"/>
              </w:rPr>
            </w:pPr>
            <w:r w:rsidRPr="00C528D0">
              <w:rPr>
                <w:b/>
                <w:color w:val="800000"/>
                <w:lang w:val="lt-LT"/>
              </w:rPr>
              <w:t>1</w:t>
            </w:r>
            <w:r w:rsidR="00124532">
              <w:rPr>
                <w:b/>
                <w:color w:val="800000"/>
                <w:lang w:val="lt-LT"/>
              </w:rPr>
              <w:t>2</w:t>
            </w:r>
            <w:r w:rsidR="00DD73B2" w:rsidRPr="00C528D0">
              <w:rPr>
                <w:b/>
                <w:color w:val="800000"/>
                <w:lang w:val="lt-LT"/>
              </w:rPr>
              <w:t>.</w:t>
            </w:r>
            <w:r w:rsidR="00124532">
              <w:rPr>
                <w:b/>
                <w:color w:val="800000"/>
                <w:lang w:val="lt-LT"/>
              </w:rPr>
              <w:t>00</w:t>
            </w:r>
            <w:r w:rsidR="00DD73B2" w:rsidRPr="00C528D0">
              <w:rPr>
                <w:b/>
                <w:color w:val="800000"/>
                <w:lang w:val="lt-LT"/>
              </w:rPr>
              <w:t>–</w:t>
            </w:r>
            <w:r w:rsidRPr="00C528D0">
              <w:rPr>
                <w:b/>
                <w:color w:val="800000"/>
                <w:lang w:val="lt-LT"/>
              </w:rPr>
              <w:t>1</w:t>
            </w:r>
            <w:r w:rsidR="00D242FA">
              <w:rPr>
                <w:b/>
                <w:color w:val="800000"/>
                <w:lang w:val="lt-LT"/>
              </w:rPr>
              <w:t>2</w:t>
            </w:r>
            <w:r w:rsidR="004132D5" w:rsidRPr="00C528D0">
              <w:rPr>
                <w:b/>
                <w:color w:val="800000"/>
                <w:lang w:val="lt-LT"/>
              </w:rPr>
              <w:t>.</w:t>
            </w:r>
            <w:r w:rsidR="00124532">
              <w:rPr>
                <w:b/>
                <w:color w:val="800000"/>
                <w:lang w:val="lt-LT"/>
              </w:rPr>
              <w:t>15</w:t>
            </w:r>
            <w:r w:rsidR="00A15395" w:rsidRPr="00C528D0">
              <w:rPr>
                <w:b/>
                <w:color w:val="800000"/>
                <w:lang w:val="lt-LT"/>
              </w:rPr>
              <w:t xml:space="preserve"> val.</w:t>
            </w:r>
          </w:p>
        </w:tc>
      </w:tr>
      <w:tr w:rsidR="004132D5" w:rsidRPr="00C528D0" w14:paraId="2C5D454D" w14:textId="77777777" w:rsidTr="000D6C05">
        <w:trPr>
          <w:jc w:val="center"/>
        </w:trPr>
        <w:tc>
          <w:tcPr>
            <w:tcW w:w="9956" w:type="dxa"/>
            <w:gridSpan w:val="2"/>
            <w:shd w:val="clear" w:color="auto" w:fill="800000"/>
          </w:tcPr>
          <w:p w14:paraId="7B37F274" w14:textId="77777777" w:rsidR="004132D5" w:rsidRPr="00C528D0" w:rsidRDefault="004132D5" w:rsidP="000D6C05">
            <w:pPr>
              <w:pStyle w:val="Header"/>
              <w:tabs>
                <w:tab w:val="left" w:pos="720"/>
              </w:tabs>
              <w:rPr>
                <w:i/>
                <w:lang w:val="lt-LT"/>
              </w:rPr>
            </w:pPr>
          </w:p>
        </w:tc>
      </w:tr>
      <w:tr w:rsidR="004132D5" w:rsidRPr="00C528D0" w14:paraId="20B088A4" w14:textId="77777777" w:rsidTr="000D6C05">
        <w:trPr>
          <w:jc w:val="center"/>
        </w:trPr>
        <w:tc>
          <w:tcPr>
            <w:tcW w:w="7976" w:type="dxa"/>
          </w:tcPr>
          <w:p w14:paraId="0C36F70C" w14:textId="35346F48" w:rsidR="007A6815" w:rsidRPr="00C528D0" w:rsidRDefault="007A6815" w:rsidP="000D6C05">
            <w:pPr>
              <w:rPr>
                <w:b/>
                <w:sz w:val="22"/>
                <w:szCs w:val="22"/>
                <w:lang w:val="lt-LT"/>
              </w:rPr>
            </w:pPr>
            <w:r w:rsidRPr="00C528D0">
              <w:rPr>
                <w:b/>
                <w:sz w:val="22"/>
                <w:szCs w:val="22"/>
                <w:lang w:val="lt-LT"/>
              </w:rPr>
              <w:t xml:space="preserve">Išlaidų tinkamumo reikalavimai. </w:t>
            </w:r>
            <w:r w:rsidR="00820E5D">
              <w:rPr>
                <w:b/>
                <w:sz w:val="22"/>
                <w:szCs w:val="22"/>
                <w:lang w:val="lt-LT"/>
              </w:rPr>
              <w:t>Paraiškų pildymas</w:t>
            </w:r>
          </w:p>
          <w:p w14:paraId="5B8D2F5C" w14:textId="77777777" w:rsidR="004132D5" w:rsidRPr="00C528D0" w:rsidRDefault="004132D5" w:rsidP="007A6815">
            <w:pPr>
              <w:rPr>
                <w:b/>
                <w:sz w:val="22"/>
                <w:szCs w:val="22"/>
                <w:lang w:val="lt-LT"/>
              </w:rPr>
            </w:pPr>
            <w:r w:rsidRPr="00C528D0">
              <w:rPr>
                <w:sz w:val="22"/>
                <w:szCs w:val="22"/>
                <w:lang w:val="lt-LT"/>
              </w:rPr>
              <w:t>(pranešimas, diskusijos)</w:t>
            </w:r>
            <w:r w:rsidR="007A6815" w:rsidRPr="00C528D0">
              <w:rPr>
                <w:b/>
                <w:sz w:val="22"/>
                <w:szCs w:val="22"/>
                <w:lang w:val="lt-LT"/>
              </w:rPr>
              <w:t xml:space="preserve"> </w:t>
            </w:r>
          </w:p>
          <w:p w14:paraId="39CFCA28" w14:textId="77777777" w:rsidR="00A837B9" w:rsidRDefault="00A837B9" w:rsidP="00A837B9">
            <w:pPr>
              <w:rPr>
                <w:b/>
                <w:sz w:val="22"/>
                <w:szCs w:val="22"/>
                <w:lang w:val="lt-LT"/>
              </w:rPr>
            </w:pPr>
          </w:p>
          <w:p w14:paraId="5C6D7026" w14:textId="311EE1C2" w:rsidR="00A837B9" w:rsidRPr="00C528D0" w:rsidRDefault="00A837B9" w:rsidP="00A837B9">
            <w:pPr>
              <w:rPr>
                <w:b/>
                <w:lang w:val="lt-LT"/>
              </w:rPr>
            </w:pPr>
            <w:r w:rsidRPr="00124532">
              <w:rPr>
                <w:lang w:val="lt-LT"/>
              </w:rPr>
              <w:t>Pranešėjas – Europos socialinio fondo agentūros atstovas</w:t>
            </w:r>
          </w:p>
        </w:tc>
        <w:tc>
          <w:tcPr>
            <w:tcW w:w="1980" w:type="dxa"/>
          </w:tcPr>
          <w:p w14:paraId="6D74460E" w14:textId="2DC6BA38" w:rsidR="004132D5" w:rsidRPr="00C528D0" w:rsidRDefault="00C77550" w:rsidP="00C77550">
            <w:pPr>
              <w:rPr>
                <w:lang w:val="lt-LT"/>
              </w:rPr>
            </w:pPr>
            <w:r w:rsidRPr="00C528D0">
              <w:rPr>
                <w:lang w:val="lt-LT"/>
              </w:rPr>
              <w:t>1</w:t>
            </w:r>
            <w:r w:rsidR="00A837B9">
              <w:rPr>
                <w:lang w:val="lt-LT"/>
              </w:rPr>
              <w:t>2</w:t>
            </w:r>
            <w:r w:rsidR="00DD73B2" w:rsidRPr="00C528D0">
              <w:rPr>
                <w:lang w:val="lt-LT"/>
              </w:rPr>
              <w:t>.</w:t>
            </w:r>
            <w:r w:rsidR="00124532">
              <w:rPr>
                <w:lang w:val="lt-LT"/>
              </w:rPr>
              <w:t>15</w:t>
            </w:r>
            <w:r w:rsidR="00DD73B2" w:rsidRPr="00C528D0">
              <w:rPr>
                <w:lang w:val="lt-LT"/>
              </w:rPr>
              <w:t>–</w:t>
            </w:r>
            <w:r w:rsidRPr="00C528D0">
              <w:rPr>
                <w:lang w:val="lt-LT"/>
              </w:rPr>
              <w:t>1</w:t>
            </w:r>
            <w:r w:rsidR="00124532">
              <w:rPr>
                <w:lang w:val="lt-LT"/>
              </w:rPr>
              <w:t>3</w:t>
            </w:r>
            <w:r w:rsidRPr="00C528D0">
              <w:rPr>
                <w:lang w:val="lt-LT"/>
              </w:rPr>
              <w:t>.</w:t>
            </w:r>
            <w:r w:rsidR="00124532">
              <w:rPr>
                <w:lang w:val="lt-LT"/>
              </w:rPr>
              <w:t>0</w:t>
            </w:r>
            <w:r w:rsidR="00A837B9">
              <w:rPr>
                <w:lang w:val="lt-LT"/>
              </w:rPr>
              <w:t>0</w:t>
            </w:r>
            <w:r w:rsidR="00A15395" w:rsidRPr="00C528D0">
              <w:rPr>
                <w:lang w:val="lt-LT"/>
              </w:rPr>
              <w:t xml:space="preserve"> val.</w:t>
            </w:r>
          </w:p>
        </w:tc>
      </w:tr>
    </w:tbl>
    <w:p w14:paraId="7DC043A2" w14:textId="49C385BA" w:rsidR="00045528" w:rsidRDefault="00045528">
      <w:pPr>
        <w:jc w:val="center"/>
        <w:rPr>
          <w:b/>
          <w:sz w:val="28"/>
          <w:szCs w:val="28"/>
          <w:lang w:val="lt-LT"/>
        </w:rPr>
      </w:pPr>
    </w:p>
    <w:p w14:paraId="6CEE0AC8" w14:textId="4CCDDA2F" w:rsidR="00FC0B66" w:rsidRDefault="00FC0B66">
      <w:pPr>
        <w:jc w:val="center"/>
        <w:rPr>
          <w:b/>
          <w:sz w:val="28"/>
          <w:szCs w:val="28"/>
          <w:lang w:val="lt-LT"/>
        </w:rPr>
      </w:pPr>
    </w:p>
    <w:p w14:paraId="10382B72" w14:textId="5FBF88BF" w:rsidR="00FC0B66" w:rsidRDefault="00FC0B66">
      <w:pPr>
        <w:jc w:val="center"/>
        <w:rPr>
          <w:b/>
          <w:sz w:val="28"/>
          <w:szCs w:val="28"/>
          <w:lang w:val="lt-LT"/>
        </w:rPr>
      </w:pPr>
    </w:p>
    <w:p w14:paraId="51EDFDD9" w14:textId="0B599BBD" w:rsidR="00FC0B66" w:rsidRDefault="00FC0B66">
      <w:pPr>
        <w:jc w:val="center"/>
        <w:rPr>
          <w:b/>
          <w:sz w:val="28"/>
          <w:szCs w:val="28"/>
          <w:lang w:val="lt-LT"/>
        </w:rPr>
      </w:pPr>
    </w:p>
    <w:p w14:paraId="07B86972" w14:textId="44538BEE" w:rsidR="00FC0B66" w:rsidRDefault="00FC0B66">
      <w:pPr>
        <w:jc w:val="center"/>
        <w:rPr>
          <w:b/>
          <w:sz w:val="28"/>
          <w:szCs w:val="28"/>
          <w:lang w:val="lt-LT"/>
        </w:rPr>
      </w:pPr>
    </w:p>
    <w:p w14:paraId="542BF8CF" w14:textId="57232899" w:rsidR="00FC0B66" w:rsidRDefault="00FC0B66">
      <w:pPr>
        <w:jc w:val="center"/>
        <w:rPr>
          <w:b/>
          <w:sz w:val="28"/>
          <w:szCs w:val="28"/>
          <w:lang w:val="lt-LT"/>
        </w:rPr>
      </w:pPr>
    </w:p>
    <w:p w14:paraId="7AD951D1" w14:textId="797CE3C4" w:rsidR="00FC0B66" w:rsidRDefault="00FC0B66">
      <w:pPr>
        <w:jc w:val="center"/>
        <w:rPr>
          <w:b/>
          <w:sz w:val="28"/>
          <w:szCs w:val="28"/>
          <w:lang w:val="lt-LT"/>
        </w:rPr>
      </w:pPr>
    </w:p>
    <w:p w14:paraId="473AC0FA" w14:textId="5EC3978F" w:rsidR="00FC0B66" w:rsidRDefault="00FC0B66">
      <w:pPr>
        <w:jc w:val="center"/>
        <w:rPr>
          <w:b/>
          <w:sz w:val="28"/>
          <w:szCs w:val="28"/>
          <w:lang w:val="lt-LT"/>
        </w:rPr>
      </w:pPr>
    </w:p>
    <w:p w14:paraId="109A39CB" w14:textId="51042C53" w:rsidR="00FC0B66" w:rsidRDefault="00FC0B66">
      <w:pPr>
        <w:jc w:val="center"/>
        <w:rPr>
          <w:b/>
          <w:sz w:val="28"/>
          <w:szCs w:val="28"/>
          <w:lang w:val="lt-LT"/>
        </w:rPr>
      </w:pPr>
    </w:p>
    <w:p w14:paraId="282555F4" w14:textId="46A9E4BA" w:rsidR="00FC0B66" w:rsidRDefault="00FC0B66">
      <w:pPr>
        <w:jc w:val="center"/>
        <w:rPr>
          <w:b/>
          <w:sz w:val="28"/>
          <w:szCs w:val="28"/>
          <w:lang w:val="lt-LT"/>
        </w:rPr>
      </w:pPr>
    </w:p>
    <w:p w14:paraId="7EB88144" w14:textId="7531167C" w:rsidR="00FC0B66" w:rsidRDefault="00FC0B66">
      <w:pPr>
        <w:jc w:val="center"/>
        <w:rPr>
          <w:b/>
          <w:sz w:val="28"/>
          <w:szCs w:val="28"/>
          <w:lang w:val="lt-LT"/>
        </w:rPr>
      </w:pPr>
    </w:p>
    <w:p w14:paraId="77389B6A" w14:textId="0479891F" w:rsidR="00FC0B66" w:rsidRDefault="00FC0B66">
      <w:pPr>
        <w:jc w:val="center"/>
        <w:rPr>
          <w:b/>
          <w:sz w:val="28"/>
          <w:szCs w:val="28"/>
          <w:lang w:val="lt-LT"/>
        </w:rPr>
      </w:pPr>
    </w:p>
    <w:sectPr w:rsidR="00FC0B66" w:rsidSect="000006D5">
      <w:headerReference w:type="default" r:id="rId11"/>
      <w:pgSz w:w="11906" w:h="16838"/>
      <w:pgMar w:top="1701" w:right="567" w:bottom="1134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712C9" w14:textId="77777777" w:rsidR="00FB518A" w:rsidRDefault="00FB518A">
      <w:r>
        <w:separator/>
      </w:r>
    </w:p>
  </w:endnote>
  <w:endnote w:type="continuationSeparator" w:id="0">
    <w:p w14:paraId="2F857575" w14:textId="77777777" w:rsidR="00FB518A" w:rsidRDefault="00FB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1972B" w14:textId="77777777" w:rsidR="00FB518A" w:rsidRDefault="00FB518A">
      <w:r>
        <w:separator/>
      </w:r>
    </w:p>
  </w:footnote>
  <w:footnote w:type="continuationSeparator" w:id="0">
    <w:p w14:paraId="1D4BF45C" w14:textId="77777777" w:rsidR="00FB518A" w:rsidRDefault="00FB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043C6" w14:textId="5504F0DC" w:rsidR="00DE586E" w:rsidRDefault="00DE586E">
    <w:pPr>
      <w:jc w:val="both"/>
      <w:rPr>
        <w:rFonts w:ascii="Arial" w:hAnsi="Arial" w:cs="Arial"/>
        <w:b/>
        <w:lang w:val="lt-LT"/>
      </w:rPr>
    </w:pPr>
    <w:r>
      <w:rPr>
        <w:rFonts w:ascii="Arial" w:hAnsi="Arial" w:cs="Arial"/>
        <w:b/>
        <w:lang w:val="lt-LT"/>
      </w:rPr>
      <w:tab/>
    </w:r>
  </w:p>
  <w:tbl>
    <w:tblPr>
      <w:tblW w:w="10348" w:type="dxa"/>
      <w:tblLayout w:type="fixed"/>
      <w:tblLook w:val="01E0" w:firstRow="1" w:lastRow="1" w:firstColumn="1" w:lastColumn="1" w:noHBand="0" w:noVBand="0"/>
    </w:tblPr>
    <w:tblGrid>
      <w:gridCol w:w="2006"/>
      <w:gridCol w:w="4198"/>
      <w:gridCol w:w="4144"/>
    </w:tblGrid>
    <w:tr w:rsidR="003A2BE1" w14:paraId="7DC043CD" w14:textId="77777777" w:rsidTr="00724288">
      <w:trPr>
        <w:trHeight w:val="1268"/>
      </w:trPr>
      <w:tc>
        <w:tcPr>
          <w:tcW w:w="2006" w:type="dxa"/>
        </w:tcPr>
        <w:p w14:paraId="7DC043C9" w14:textId="77777777" w:rsidR="003A2BE1" w:rsidRDefault="003A2BE1" w:rsidP="00B05292">
          <w:pPr>
            <w:pStyle w:val="Footer"/>
            <w:rPr>
              <w:noProof/>
              <w:sz w:val="16"/>
              <w:szCs w:val="16"/>
              <w:lang w:val="lt-LT" w:eastAsia="lt-LT"/>
            </w:rPr>
          </w:pPr>
        </w:p>
      </w:tc>
      <w:tc>
        <w:tcPr>
          <w:tcW w:w="4198" w:type="dxa"/>
        </w:tcPr>
        <w:p w14:paraId="7DC043CA" w14:textId="2F2E95E4" w:rsidR="003A2BE1" w:rsidRPr="00B93D94" w:rsidRDefault="006B657F" w:rsidP="007D0FCA">
          <w:pPr>
            <w:pStyle w:val="Header"/>
            <w:jc w:val="center"/>
            <w:rPr>
              <w:sz w:val="16"/>
              <w:szCs w:val="16"/>
            </w:rPr>
          </w:pPr>
          <w:r w:rsidRPr="002D01BB">
            <w:rPr>
              <w:noProof/>
              <w:lang w:val="lt-LT" w:eastAsia="lt-LT"/>
            </w:rPr>
            <w:drawing>
              <wp:inline distT="0" distB="0" distL="0" distR="0" wp14:anchorId="339718BE" wp14:editId="3DC13A15">
                <wp:extent cx="1981199" cy="990600"/>
                <wp:effectExtent l="0" t="0" r="635" b="0"/>
                <wp:docPr id="1" name="Picture 1" descr="C:\Users\LauraKl\Desktop\ESFIVP-I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uraKl\Desktop\ESFIVP-I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2768" cy="996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4" w:type="dxa"/>
        </w:tcPr>
        <w:p w14:paraId="175AB134" w14:textId="1263A714" w:rsidR="003A2BE1" w:rsidRDefault="00B05292" w:rsidP="004F0F4C">
          <w:pPr>
            <w:pStyle w:val="Header"/>
            <w:jc w:val="center"/>
            <w:rPr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20F6999D" wp14:editId="7277B821">
                <wp:extent cx="1038225" cy="923925"/>
                <wp:effectExtent l="0" t="0" r="9525" b="9525"/>
                <wp:docPr id="2" name="Paveikslėli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C043CC" w14:textId="789B42AB" w:rsidR="00087B6D" w:rsidRPr="004F0F4C" w:rsidRDefault="00087B6D" w:rsidP="004F0F4C">
          <w:pPr>
            <w:pStyle w:val="Header"/>
            <w:jc w:val="center"/>
            <w:rPr>
              <w:sz w:val="10"/>
              <w:szCs w:val="10"/>
            </w:rPr>
          </w:pPr>
        </w:p>
      </w:tc>
    </w:tr>
  </w:tbl>
  <w:p w14:paraId="7DC043CE" w14:textId="77777777" w:rsidR="00DE586E" w:rsidRDefault="00DE586E">
    <w:pPr>
      <w:jc w:val="both"/>
      <w:rPr>
        <w:rFonts w:ascii="Arial" w:hAnsi="Arial" w:cs="Arial"/>
        <w:b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69F6"/>
    <w:multiLevelType w:val="hybridMultilevel"/>
    <w:tmpl w:val="A398A7C6"/>
    <w:lvl w:ilvl="0" w:tplc="01989278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9CC6D4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A233DC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4C286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AE08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96203E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AA6EC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2D13E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4D1A8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11076"/>
    <w:multiLevelType w:val="hybridMultilevel"/>
    <w:tmpl w:val="D5A243BC"/>
    <w:lvl w:ilvl="0" w:tplc="6B120A3C">
      <w:start w:val="1"/>
      <w:numFmt w:val="bullet"/>
      <w:lvlText w:val="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C0178B"/>
    <w:multiLevelType w:val="hybridMultilevel"/>
    <w:tmpl w:val="0382E54E"/>
    <w:lvl w:ilvl="0" w:tplc="EA5097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8129BD"/>
    <w:multiLevelType w:val="multilevel"/>
    <w:tmpl w:val="E270A35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1D71F41"/>
    <w:multiLevelType w:val="hybridMultilevel"/>
    <w:tmpl w:val="58E01DE6"/>
    <w:lvl w:ilvl="0" w:tplc="6B120A3C">
      <w:start w:val="1"/>
      <w:numFmt w:val="bullet"/>
      <w:lvlText w:val="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6863F96"/>
    <w:multiLevelType w:val="hybridMultilevel"/>
    <w:tmpl w:val="2D3A9702"/>
    <w:lvl w:ilvl="0" w:tplc="B9B0167C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FC817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962CB4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D4DC96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E5EE4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2451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26C152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72772C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44E08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31792"/>
    <w:multiLevelType w:val="hybridMultilevel"/>
    <w:tmpl w:val="A94C36E0"/>
    <w:lvl w:ilvl="0" w:tplc="6B120A3C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6C3"/>
    <w:rsid w:val="000006D5"/>
    <w:rsid w:val="00012273"/>
    <w:rsid w:val="00014CA1"/>
    <w:rsid w:val="00026EC6"/>
    <w:rsid w:val="00026FF3"/>
    <w:rsid w:val="00045528"/>
    <w:rsid w:val="00064FBA"/>
    <w:rsid w:val="00075C5B"/>
    <w:rsid w:val="00087582"/>
    <w:rsid w:val="00087B6D"/>
    <w:rsid w:val="000A0D46"/>
    <w:rsid w:val="000D7245"/>
    <w:rsid w:val="000E72F7"/>
    <w:rsid w:val="001122D5"/>
    <w:rsid w:val="0012438F"/>
    <w:rsid w:val="00124532"/>
    <w:rsid w:val="00151A3B"/>
    <w:rsid w:val="00162704"/>
    <w:rsid w:val="00177721"/>
    <w:rsid w:val="00186700"/>
    <w:rsid w:val="001926E3"/>
    <w:rsid w:val="00194360"/>
    <w:rsid w:val="00195D17"/>
    <w:rsid w:val="00197E7D"/>
    <w:rsid w:val="001A60BB"/>
    <w:rsid w:val="001B513C"/>
    <w:rsid w:val="001B5FA0"/>
    <w:rsid w:val="001C3AC6"/>
    <w:rsid w:val="001C610E"/>
    <w:rsid w:val="001D2507"/>
    <w:rsid w:val="001F6248"/>
    <w:rsid w:val="00226679"/>
    <w:rsid w:val="002266D5"/>
    <w:rsid w:val="00231830"/>
    <w:rsid w:val="002529B5"/>
    <w:rsid w:val="002625DD"/>
    <w:rsid w:val="0028176C"/>
    <w:rsid w:val="002A7C20"/>
    <w:rsid w:val="002C5BE8"/>
    <w:rsid w:val="002C710A"/>
    <w:rsid w:val="002F54D0"/>
    <w:rsid w:val="00304B96"/>
    <w:rsid w:val="00314E95"/>
    <w:rsid w:val="0031698E"/>
    <w:rsid w:val="00361449"/>
    <w:rsid w:val="00364B2C"/>
    <w:rsid w:val="003760C1"/>
    <w:rsid w:val="003A2BE1"/>
    <w:rsid w:val="003A5CDC"/>
    <w:rsid w:val="003A620B"/>
    <w:rsid w:val="003A738C"/>
    <w:rsid w:val="003D28DD"/>
    <w:rsid w:val="003E1FFD"/>
    <w:rsid w:val="003E6DAA"/>
    <w:rsid w:val="003E7D23"/>
    <w:rsid w:val="00403EB3"/>
    <w:rsid w:val="00405B01"/>
    <w:rsid w:val="004132D5"/>
    <w:rsid w:val="0041392B"/>
    <w:rsid w:val="00427E37"/>
    <w:rsid w:val="004670F9"/>
    <w:rsid w:val="004757BA"/>
    <w:rsid w:val="00483E15"/>
    <w:rsid w:val="004A16E2"/>
    <w:rsid w:val="004B20DC"/>
    <w:rsid w:val="004F0F4C"/>
    <w:rsid w:val="005005B3"/>
    <w:rsid w:val="00516C2A"/>
    <w:rsid w:val="00524FFF"/>
    <w:rsid w:val="00537A09"/>
    <w:rsid w:val="005447BC"/>
    <w:rsid w:val="00555E20"/>
    <w:rsid w:val="0055727A"/>
    <w:rsid w:val="0056691B"/>
    <w:rsid w:val="00567D9A"/>
    <w:rsid w:val="00567FA1"/>
    <w:rsid w:val="00572A8B"/>
    <w:rsid w:val="00576D38"/>
    <w:rsid w:val="005807F8"/>
    <w:rsid w:val="005A3CD8"/>
    <w:rsid w:val="005B29F3"/>
    <w:rsid w:val="005B47E7"/>
    <w:rsid w:val="005C168B"/>
    <w:rsid w:val="005C43A3"/>
    <w:rsid w:val="005D012F"/>
    <w:rsid w:val="005F3463"/>
    <w:rsid w:val="005F498E"/>
    <w:rsid w:val="005F688E"/>
    <w:rsid w:val="005F783B"/>
    <w:rsid w:val="00605FC7"/>
    <w:rsid w:val="00610EC7"/>
    <w:rsid w:val="006373BA"/>
    <w:rsid w:val="00641E05"/>
    <w:rsid w:val="0065316D"/>
    <w:rsid w:val="00656D5C"/>
    <w:rsid w:val="00665720"/>
    <w:rsid w:val="006970D2"/>
    <w:rsid w:val="006B657F"/>
    <w:rsid w:val="006C375E"/>
    <w:rsid w:val="006E195F"/>
    <w:rsid w:val="006F0D7B"/>
    <w:rsid w:val="006F29AD"/>
    <w:rsid w:val="006F36AB"/>
    <w:rsid w:val="00715713"/>
    <w:rsid w:val="00724288"/>
    <w:rsid w:val="0073208A"/>
    <w:rsid w:val="00734FD3"/>
    <w:rsid w:val="007504F5"/>
    <w:rsid w:val="00776FF4"/>
    <w:rsid w:val="00781C9C"/>
    <w:rsid w:val="00784A25"/>
    <w:rsid w:val="00790512"/>
    <w:rsid w:val="007A336C"/>
    <w:rsid w:val="007A6815"/>
    <w:rsid w:val="007D0FCA"/>
    <w:rsid w:val="007F099C"/>
    <w:rsid w:val="00804BB6"/>
    <w:rsid w:val="00820132"/>
    <w:rsid w:val="00820E5D"/>
    <w:rsid w:val="008A71D9"/>
    <w:rsid w:val="0090351F"/>
    <w:rsid w:val="00907051"/>
    <w:rsid w:val="00922B08"/>
    <w:rsid w:val="0093074D"/>
    <w:rsid w:val="009426C3"/>
    <w:rsid w:val="00982ECB"/>
    <w:rsid w:val="009C03E7"/>
    <w:rsid w:val="009C57DF"/>
    <w:rsid w:val="009C7725"/>
    <w:rsid w:val="009E1868"/>
    <w:rsid w:val="009E2940"/>
    <w:rsid w:val="009E7858"/>
    <w:rsid w:val="009F7638"/>
    <w:rsid w:val="00A15395"/>
    <w:rsid w:val="00A34BEE"/>
    <w:rsid w:val="00A74D62"/>
    <w:rsid w:val="00A837B9"/>
    <w:rsid w:val="00A8501F"/>
    <w:rsid w:val="00A93572"/>
    <w:rsid w:val="00A9636E"/>
    <w:rsid w:val="00AA59E5"/>
    <w:rsid w:val="00AB54FD"/>
    <w:rsid w:val="00B038FD"/>
    <w:rsid w:val="00B05292"/>
    <w:rsid w:val="00B34B1D"/>
    <w:rsid w:val="00B6150A"/>
    <w:rsid w:val="00B6467D"/>
    <w:rsid w:val="00B66DC8"/>
    <w:rsid w:val="00B80EA4"/>
    <w:rsid w:val="00BA75EA"/>
    <w:rsid w:val="00BB05CF"/>
    <w:rsid w:val="00BB6502"/>
    <w:rsid w:val="00BB770A"/>
    <w:rsid w:val="00BC6C6B"/>
    <w:rsid w:val="00BD3B42"/>
    <w:rsid w:val="00BE007D"/>
    <w:rsid w:val="00BF3738"/>
    <w:rsid w:val="00BF3C3B"/>
    <w:rsid w:val="00C12F4B"/>
    <w:rsid w:val="00C1741F"/>
    <w:rsid w:val="00C51294"/>
    <w:rsid w:val="00C528D0"/>
    <w:rsid w:val="00C52BAB"/>
    <w:rsid w:val="00C55D1C"/>
    <w:rsid w:val="00C77550"/>
    <w:rsid w:val="00CA2CB8"/>
    <w:rsid w:val="00CD31F6"/>
    <w:rsid w:val="00CE4EE9"/>
    <w:rsid w:val="00CF07E1"/>
    <w:rsid w:val="00D242FA"/>
    <w:rsid w:val="00D32403"/>
    <w:rsid w:val="00D35863"/>
    <w:rsid w:val="00D46484"/>
    <w:rsid w:val="00D555C3"/>
    <w:rsid w:val="00D7344B"/>
    <w:rsid w:val="00DA00CB"/>
    <w:rsid w:val="00DA05E9"/>
    <w:rsid w:val="00DC2609"/>
    <w:rsid w:val="00DD73B2"/>
    <w:rsid w:val="00DE28AD"/>
    <w:rsid w:val="00DE586E"/>
    <w:rsid w:val="00DF003B"/>
    <w:rsid w:val="00DF2B4E"/>
    <w:rsid w:val="00E00030"/>
    <w:rsid w:val="00E03337"/>
    <w:rsid w:val="00E34175"/>
    <w:rsid w:val="00E55026"/>
    <w:rsid w:val="00E722A3"/>
    <w:rsid w:val="00E8385F"/>
    <w:rsid w:val="00EC7D3C"/>
    <w:rsid w:val="00ED1337"/>
    <w:rsid w:val="00EF2FF8"/>
    <w:rsid w:val="00F0401F"/>
    <w:rsid w:val="00F066D1"/>
    <w:rsid w:val="00F272D6"/>
    <w:rsid w:val="00F41EF3"/>
    <w:rsid w:val="00F5569D"/>
    <w:rsid w:val="00F65B26"/>
    <w:rsid w:val="00F7031B"/>
    <w:rsid w:val="00F92843"/>
    <w:rsid w:val="00FB518A"/>
    <w:rsid w:val="00FB773E"/>
    <w:rsid w:val="00FC0B66"/>
    <w:rsid w:val="00FC5740"/>
    <w:rsid w:val="00FE3B89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043A0"/>
  <w15:docId w15:val="{D764FD47-E0A9-468C-841B-78DED94F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06D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4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006D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0006D5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0006D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006D5"/>
    <w:rPr>
      <w:b/>
      <w:bCs/>
    </w:rPr>
  </w:style>
  <w:style w:type="character" w:customStyle="1" w:styleId="EmailStyle201">
    <w:name w:val="EmailStyle201"/>
    <w:basedOn w:val="DefaultParagraphFont"/>
    <w:semiHidden/>
    <w:rsid w:val="00C55D1C"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basedOn w:val="DefaultParagraphFont"/>
    <w:semiHidden/>
    <w:rsid w:val="00075C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22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22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72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22A3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E586E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5005B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msDocFormNumber xmlns="4b2e9d09-07c5-42d4-ad0a-92e216c40b99">FR-127</DmsDocFormNumber>
    <DmsDocArchiveState xmlns="4b2e9d09-07c5-42d4-ad0a-92e216c40b9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ngimo priedas" ma:contentTypeID="0x010100EB64655E70C241FABF833EE3AF0D724A0007BBCD5F705848F083D4044423E541F40058C7A48EB72B8943A07FEEFFB55FA491" ma:contentTypeVersion="3" ma:contentTypeDescription="" ma:contentTypeScope="" ma:versionID="139e3cc628db796b3c9d51939f9611e9">
  <xsd:schema xmlns:xsd="http://www.w3.org/2001/XMLSchema" xmlns:xs="http://www.w3.org/2001/XMLSchema" xmlns:p="http://schemas.microsoft.com/office/2006/metadata/properties" xmlns:ns2="4b2e9d09-07c5-42d4-ad0a-92e216c40b99" targetNamespace="http://schemas.microsoft.com/office/2006/metadata/properties" ma:root="true" ma:fieldsID="805e29ef4f4440a37659248a620453a1" ns2:_="">
    <xsd:import namespace="4b2e9d09-07c5-42d4-ad0a-92e216c40b99"/>
    <xsd:element name="properties">
      <xsd:complexType>
        <xsd:sequence>
          <xsd:element name="documentManagement">
            <xsd:complexType>
              <xsd:all>
                <xsd:element ref="ns2:DmsDocArchiveState" minOccurs="0"/>
                <xsd:element ref="ns2:DmsDocForm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e9d09-07c5-42d4-ad0a-92e216c40b99" elementFormDefault="qualified">
    <xsd:import namespace="http://schemas.microsoft.com/office/2006/documentManagement/types"/>
    <xsd:import namespace="http://schemas.microsoft.com/office/infopath/2007/PartnerControls"/>
    <xsd:element name="DmsDocArchiveState" ma:index="10" nillable="true" ma:displayName="Archyvavimo būsena" ma:description="" ma:internalName="DmsDocArchiveState">
      <xsd:simpleType>
        <xsd:restriction base="dms:Text">
          <xsd:maxLength value="255"/>
        </xsd:restriction>
      </xsd:simpleType>
    </xsd:element>
    <xsd:element name="DmsDocFormNumber" ma:index="11" nillable="true" ma:displayName="Formos numeris" ma:description="" ma:internalName="DmsDocForm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8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7A79D9-65C8-4DAD-B57F-D67EB8EB4D31}">
  <ds:schemaRefs>
    <ds:schemaRef ds:uri="http://schemas.microsoft.com/office/2006/metadata/properties"/>
    <ds:schemaRef ds:uri="4b2e9d09-07c5-42d4-ad0a-92e216c40b99"/>
  </ds:schemaRefs>
</ds:datastoreItem>
</file>

<file path=customXml/itemProps2.xml><?xml version="1.0" encoding="utf-8"?>
<ds:datastoreItem xmlns:ds="http://schemas.openxmlformats.org/officeDocument/2006/customXml" ds:itemID="{7370307E-5206-43EE-AA4B-DFBE824DE58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31E7B3A-913E-4C5C-BC1F-08692A6C7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e9d09-07c5-42d4-ad0a-92e216c40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DBAABC-BBAB-422F-980C-6C7DD4D9B3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Seminaro programa</vt:lpstr>
      <vt:lpstr>Seminaro programa</vt:lpstr>
    </vt:vector>
  </TitlesOfParts>
  <Company>KTU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Seminaro programa</dc:title>
  <dc:creator>Vytautas</dc:creator>
  <cp:lastModifiedBy>Vita Markevičienė</cp:lastModifiedBy>
  <cp:revision>2</cp:revision>
  <cp:lastPrinted>2017-03-13T06:56:00Z</cp:lastPrinted>
  <dcterms:created xsi:type="dcterms:W3CDTF">2018-09-05T05:52:00Z</dcterms:created>
  <dcterms:modified xsi:type="dcterms:W3CDTF">2018-09-05T05:52:00Z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62500</vt:r8>
  </property>
  <property fmtid="{D5CDD505-2E9C-101B-9397-08002B2CF9AE}" pid="3" name="ContentTypeId">
    <vt:lpwstr>0x010100EB64655E70C241FABF833EE3AF0D724A0007BBCD5F705848F083D4044423E541F40058C7A48EB72B8943A07FEEFFB55FA491</vt:lpwstr>
  </property>
  <property fmtid="{D5CDD505-2E9C-101B-9397-08002B2CF9AE}" pid="4" name="PMOwners">
    <vt:lpwstr>309</vt:lpwstr>
  </property>
</Properties>
</file>